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C3" w:rsidRPr="00BA22C3" w:rsidRDefault="00BA22C3" w:rsidP="00BA22C3">
      <w:pPr>
        <w:spacing w:after="0" w:line="240" w:lineRule="auto"/>
        <w:jc w:val="center"/>
        <w:rPr>
          <w:rFonts w:ascii="Times New Roman" w:eastAsia="Times New Roman" w:hAnsi="Times New Roman" w:cs="Times New Roman"/>
          <w:b/>
          <w:sz w:val="32"/>
          <w:szCs w:val="32"/>
          <w:lang w:eastAsia="ru-RU"/>
        </w:rPr>
      </w:pPr>
      <w:r w:rsidRPr="00BA22C3">
        <w:rPr>
          <w:rFonts w:ascii="Times New Roman" w:eastAsia="Times New Roman" w:hAnsi="Times New Roman" w:cs="Times New Roman"/>
          <w:b/>
          <w:sz w:val="32"/>
          <w:szCs w:val="32"/>
          <w:lang w:eastAsia="ru-RU"/>
        </w:rPr>
        <w:t xml:space="preserve">Муниципальное бюджетное образовательное учреждение дополнительного образования </w:t>
      </w:r>
    </w:p>
    <w:p w:rsidR="00BA22C3" w:rsidRPr="00BA22C3" w:rsidRDefault="00BA22C3" w:rsidP="00BA22C3">
      <w:pPr>
        <w:spacing w:after="0" w:line="240" w:lineRule="auto"/>
        <w:jc w:val="center"/>
        <w:rPr>
          <w:rFonts w:ascii="Times New Roman" w:eastAsia="Times New Roman" w:hAnsi="Times New Roman" w:cs="Times New Roman"/>
          <w:b/>
          <w:sz w:val="32"/>
          <w:szCs w:val="32"/>
          <w:lang w:eastAsia="ru-RU"/>
        </w:rPr>
      </w:pPr>
      <w:r w:rsidRPr="00BA22C3">
        <w:rPr>
          <w:rFonts w:ascii="Times New Roman" w:eastAsia="Times New Roman" w:hAnsi="Times New Roman" w:cs="Times New Roman"/>
          <w:b/>
          <w:sz w:val="32"/>
          <w:szCs w:val="32"/>
          <w:lang w:eastAsia="ru-RU"/>
        </w:rPr>
        <w:t>«Детско-юношеская спортивная школа»</w:t>
      </w:r>
    </w:p>
    <w:p w:rsidR="00BA22C3" w:rsidRPr="00BA22C3" w:rsidRDefault="00BA22C3" w:rsidP="00BA22C3">
      <w:pPr>
        <w:spacing w:after="0" w:line="240" w:lineRule="auto"/>
        <w:jc w:val="center"/>
        <w:rPr>
          <w:rFonts w:ascii="Times New Roman" w:eastAsia="Times New Roman" w:hAnsi="Times New Roman" w:cs="Times New Roman"/>
          <w:b/>
          <w:sz w:val="32"/>
          <w:szCs w:val="32"/>
          <w:lang w:eastAsia="ru-RU"/>
        </w:rPr>
      </w:pPr>
    </w:p>
    <w:p w:rsidR="00BA22C3" w:rsidRPr="00BA22C3" w:rsidRDefault="00BA22C3" w:rsidP="00BA22C3">
      <w:pPr>
        <w:spacing w:after="0" w:line="240" w:lineRule="auto"/>
        <w:rPr>
          <w:rFonts w:ascii="Times New Roman" w:eastAsia="Times New Roman" w:hAnsi="Times New Roman" w:cs="Times New Roman"/>
          <w:b/>
          <w:sz w:val="26"/>
          <w:szCs w:val="26"/>
          <w:lang w:eastAsia="ru-RU"/>
        </w:rPr>
      </w:pPr>
    </w:p>
    <w:tbl>
      <w:tblPr>
        <w:tblW w:w="0" w:type="auto"/>
        <w:tblLook w:val="04A0" w:firstRow="1" w:lastRow="0" w:firstColumn="1" w:lastColumn="0" w:noHBand="0" w:noVBand="1"/>
      </w:tblPr>
      <w:tblGrid>
        <w:gridCol w:w="4853"/>
        <w:gridCol w:w="5002"/>
      </w:tblGrid>
      <w:tr w:rsidR="00BA22C3" w:rsidRPr="00BA22C3" w:rsidTr="001E7491">
        <w:tc>
          <w:tcPr>
            <w:tcW w:w="5281" w:type="dxa"/>
          </w:tcPr>
          <w:p w:rsidR="00BA22C3" w:rsidRPr="00BA22C3" w:rsidRDefault="0068004F" w:rsidP="00BA22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A22C3" w:rsidRPr="00BA22C3">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t>»</w:t>
            </w:r>
            <w:r w:rsidR="00BA22C3" w:rsidRPr="00BA22C3">
              <w:rPr>
                <w:rFonts w:ascii="Times New Roman" w:eastAsia="Times New Roman" w:hAnsi="Times New Roman" w:cs="Times New Roman"/>
                <w:sz w:val="28"/>
                <w:szCs w:val="28"/>
                <w:lang w:eastAsia="ru-RU"/>
              </w:rPr>
              <w:t>:</w:t>
            </w:r>
          </w:p>
          <w:p w:rsidR="00BA22C3" w:rsidRPr="00BA22C3" w:rsidRDefault="007C3129" w:rsidP="00BA22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Педагогическим с</w:t>
            </w:r>
            <w:r w:rsidR="00BA22C3" w:rsidRPr="00BA22C3">
              <w:rPr>
                <w:rFonts w:ascii="Times New Roman" w:eastAsia="Times New Roman" w:hAnsi="Times New Roman" w:cs="Times New Roman"/>
                <w:sz w:val="28"/>
                <w:szCs w:val="28"/>
                <w:lang w:eastAsia="ru-RU"/>
              </w:rPr>
              <w:t xml:space="preserve">оветом </w:t>
            </w:r>
          </w:p>
          <w:p w:rsidR="00BA22C3" w:rsidRDefault="00BA22C3" w:rsidP="00BA22C3">
            <w:pPr>
              <w:spacing w:after="0" w:line="240" w:lineRule="auto"/>
              <w:rPr>
                <w:rFonts w:ascii="Times New Roman" w:eastAsia="Times New Roman" w:hAnsi="Times New Roman" w:cs="Times New Roman"/>
                <w:sz w:val="28"/>
                <w:szCs w:val="28"/>
                <w:lang w:eastAsia="ru-RU"/>
              </w:rPr>
            </w:pPr>
            <w:r w:rsidRPr="00BA22C3">
              <w:rPr>
                <w:rFonts w:ascii="Times New Roman" w:eastAsia="Times New Roman" w:hAnsi="Times New Roman" w:cs="Times New Roman"/>
                <w:sz w:val="28"/>
                <w:szCs w:val="28"/>
                <w:lang w:eastAsia="ru-RU"/>
              </w:rPr>
              <w:t xml:space="preserve">от </w:t>
            </w:r>
            <w:r w:rsidR="003D266D">
              <w:rPr>
                <w:rFonts w:ascii="Times New Roman" w:eastAsia="Times New Roman" w:hAnsi="Times New Roman" w:cs="Times New Roman"/>
                <w:sz w:val="28"/>
                <w:szCs w:val="28"/>
                <w:lang w:eastAsia="ru-RU"/>
              </w:rPr>
              <w:t>«</w:t>
            </w:r>
            <w:r w:rsidR="00B20824">
              <w:rPr>
                <w:rFonts w:ascii="Times New Roman" w:eastAsia="Times New Roman" w:hAnsi="Times New Roman" w:cs="Times New Roman"/>
                <w:sz w:val="28"/>
                <w:szCs w:val="28"/>
                <w:lang w:eastAsia="ru-RU"/>
              </w:rPr>
              <w:t>03</w:t>
            </w:r>
            <w:r w:rsidR="003D266D">
              <w:rPr>
                <w:rFonts w:ascii="Times New Roman" w:eastAsia="Times New Roman" w:hAnsi="Times New Roman" w:cs="Times New Roman"/>
                <w:sz w:val="28"/>
                <w:szCs w:val="28"/>
                <w:lang w:eastAsia="ru-RU"/>
              </w:rPr>
              <w:t>»</w:t>
            </w:r>
            <w:r w:rsidR="003B3899">
              <w:rPr>
                <w:rFonts w:ascii="Times New Roman" w:eastAsia="Times New Roman" w:hAnsi="Times New Roman" w:cs="Times New Roman"/>
                <w:sz w:val="28"/>
                <w:szCs w:val="28"/>
                <w:lang w:eastAsia="ru-RU"/>
              </w:rPr>
              <w:t xml:space="preserve"> сентября</w:t>
            </w:r>
            <w:r w:rsidR="007C31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201</w:t>
            </w:r>
            <w:r w:rsidR="003B3899">
              <w:rPr>
                <w:rFonts w:ascii="Times New Roman" w:eastAsia="Times New Roman" w:hAnsi="Times New Roman" w:cs="Times New Roman"/>
                <w:sz w:val="28"/>
                <w:szCs w:val="28"/>
                <w:lang w:eastAsia="ru-RU"/>
              </w:rPr>
              <w:t>9</w:t>
            </w:r>
            <w:r w:rsidRPr="00BA22C3">
              <w:rPr>
                <w:rFonts w:ascii="Times New Roman" w:eastAsia="Times New Roman" w:hAnsi="Times New Roman" w:cs="Times New Roman"/>
                <w:sz w:val="28"/>
                <w:szCs w:val="28"/>
                <w:lang w:eastAsia="ru-RU"/>
              </w:rPr>
              <w:t xml:space="preserve"> год</w:t>
            </w:r>
            <w:r w:rsidR="003D266D">
              <w:rPr>
                <w:rFonts w:ascii="Times New Roman" w:eastAsia="Times New Roman" w:hAnsi="Times New Roman" w:cs="Times New Roman"/>
                <w:sz w:val="28"/>
                <w:szCs w:val="28"/>
                <w:lang w:eastAsia="ru-RU"/>
              </w:rPr>
              <w:t>а</w:t>
            </w:r>
          </w:p>
          <w:p w:rsidR="003D266D" w:rsidRDefault="003D266D" w:rsidP="00BA22C3">
            <w:pPr>
              <w:spacing w:after="0" w:line="240" w:lineRule="auto"/>
              <w:rPr>
                <w:rFonts w:ascii="Times New Roman" w:eastAsia="Times New Roman" w:hAnsi="Times New Roman" w:cs="Times New Roman"/>
                <w:sz w:val="28"/>
                <w:szCs w:val="28"/>
                <w:lang w:eastAsia="ru-RU"/>
              </w:rPr>
            </w:pPr>
          </w:p>
          <w:p w:rsidR="00BA22C3" w:rsidRPr="00BA22C3" w:rsidRDefault="00BA22C3" w:rsidP="00BA22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Протокол № </w:t>
            </w:r>
            <w:r w:rsidR="007C3129">
              <w:rPr>
                <w:rFonts w:ascii="Times New Roman" w:eastAsia="Times New Roman" w:hAnsi="Times New Roman" w:cs="Times New Roman"/>
                <w:sz w:val="28"/>
                <w:szCs w:val="28"/>
                <w:lang w:eastAsia="ru-RU"/>
              </w:rPr>
              <w:t>01</w:t>
            </w:r>
          </w:p>
        </w:tc>
        <w:tc>
          <w:tcPr>
            <w:tcW w:w="5282" w:type="dxa"/>
          </w:tcPr>
          <w:p w:rsidR="00BA22C3" w:rsidRPr="00BA22C3" w:rsidRDefault="0068004F" w:rsidP="00BA22C3">
            <w:pPr>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A22C3" w:rsidRPr="00BA22C3">
              <w:rPr>
                <w:rFonts w:ascii="Times New Roman" w:eastAsia="Times New Roman" w:hAnsi="Times New Roman" w:cs="Times New Roman"/>
                <w:sz w:val="28"/>
                <w:szCs w:val="28"/>
                <w:lang w:eastAsia="ru-RU"/>
              </w:rPr>
              <w:t>Утверждаю</w:t>
            </w:r>
            <w:r>
              <w:rPr>
                <w:rFonts w:ascii="Times New Roman" w:eastAsia="Times New Roman" w:hAnsi="Times New Roman" w:cs="Times New Roman"/>
                <w:sz w:val="28"/>
                <w:szCs w:val="28"/>
                <w:lang w:eastAsia="ru-RU"/>
              </w:rPr>
              <w:t>»</w:t>
            </w:r>
            <w:r w:rsidR="00BA22C3" w:rsidRPr="00BA22C3">
              <w:rPr>
                <w:rFonts w:ascii="Times New Roman" w:eastAsia="Times New Roman" w:hAnsi="Times New Roman" w:cs="Times New Roman"/>
                <w:sz w:val="28"/>
                <w:szCs w:val="28"/>
                <w:lang w:eastAsia="ru-RU"/>
              </w:rPr>
              <w:t>:</w:t>
            </w:r>
          </w:p>
          <w:p w:rsidR="00BA22C3" w:rsidRDefault="00BA22C3" w:rsidP="00BA22C3">
            <w:pPr>
              <w:spacing w:after="0" w:line="240" w:lineRule="auto"/>
              <w:ind w:left="567"/>
              <w:rPr>
                <w:rFonts w:ascii="Times New Roman" w:eastAsia="Times New Roman" w:hAnsi="Times New Roman" w:cs="Times New Roman"/>
                <w:sz w:val="28"/>
                <w:szCs w:val="28"/>
                <w:lang w:eastAsia="ru-RU"/>
              </w:rPr>
            </w:pPr>
            <w:r w:rsidRPr="00BA22C3">
              <w:rPr>
                <w:rFonts w:ascii="Times New Roman" w:eastAsia="Times New Roman" w:hAnsi="Times New Roman" w:cs="Times New Roman"/>
                <w:sz w:val="28"/>
                <w:szCs w:val="28"/>
                <w:lang w:eastAsia="ru-RU"/>
              </w:rPr>
              <w:t>Директор МБОУ ДО «ДЮСШ»       _____</w:t>
            </w:r>
            <w:r w:rsidR="003D266D">
              <w:rPr>
                <w:rFonts w:ascii="Times New Roman" w:eastAsia="Times New Roman" w:hAnsi="Times New Roman" w:cs="Times New Roman"/>
                <w:sz w:val="28"/>
                <w:szCs w:val="28"/>
                <w:lang w:eastAsia="ru-RU"/>
              </w:rPr>
              <w:t>____</w:t>
            </w:r>
            <w:r w:rsidRPr="00BA22C3">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Я.С. Алешанова</w:t>
            </w:r>
          </w:p>
          <w:p w:rsidR="003D266D" w:rsidRPr="00BA22C3" w:rsidRDefault="003D266D" w:rsidP="00BA22C3">
            <w:pPr>
              <w:spacing w:after="0" w:line="240" w:lineRule="auto"/>
              <w:ind w:left="567"/>
              <w:rPr>
                <w:rFonts w:ascii="Times New Roman" w:eastAsia="Times New Roman" w:hAnsi="Times New Roman" w:cs="Times New Roman"/>
                <w:sz w:val="28"/>
                <w:szCs w:val="28"/>
                <w:lang w:eastAsia="ru-RU"/>
              </w:rPr>
            </w:pPr>
          </w:p>
          <w:p w:rsidR="00BA22C3" w:rsidRPr="00BA22C3" w:rsidRDefault="003D266D" w:rsidP="00BA22C3">
            <w:pPr>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0824">
              <w:rPr>
                <w:rFonts w:ascii="Times New Roman" w:eastAsia="Times New Roman" w:hAnsi="Times New Roman" w:cs="Times New Roman"/>
                <w:sz w:val="28"/>
                <w:szCs w:val="28"/>
                <w:lang w:eastAsia="ru-RU"/>
              </w:rPr>
              <w:t>03</w:t>
            </w:r>
            <w:r>
              <w:rPr>
                <w:rFonts w:ascii="Times New Roman" w:eastAsia="Times New Roman" w:hAnsi="Times New Roman" w:cs="Times New Roman"/>
                <w:sz w:val="28"/>
                <w:szCs w:val="28"/>
                <w:lang w:eastAsia="ru-RU"/>
              </w:rPr>
              <w:t>»</w:t>
            </w:r>
            <w:r w:rsidR="00B20824">
              <w:rPr>
                <w:rFonts w:ascii="Times New Roman" w:eastAsia="Times New Roman" w:hAnsi="Times New Roman" w:cs="Times New Roman"/>
                <w:sz w:val="28"/>
                <w:szCs w:val="28"/>
                <w:lang w:eastAsia="ru-RU"/>
              </w:rPr>
              <w:t>сентября</w:t>
            </w:r>
            <w:r w:rsidR="00BA22C3">
              <w:rPr>
                <w:rFonts w:ascii="Times New Roman" w:eastAsia="Times New Roman" w:hAnsi="Times New Roman" w:cs="Times New Roman"/>
                <w:sz w:val="28"/>
                <w:szCs w:val="28"/>
                <w:lang w:eastAsia="ru-RU"/>
              </w:rPr>
              <w:t xml:space="preserve"> 201</w:t>
            </w:r>
            <w:r w:rsidR="00B20824">
              <w:rPr>
                <w:rFonts w:ascii="Times New Roman" w:eastAsia="Times New Roman" w:hAnsi="Times New Roman" w:cs="Times New Roman"/>
                <w:sz w:val="28"/>
                <w:szCs w:val="28"/>
                <w:lang w:eastAsia="ru-RU"/>
              </w:rPr>
              <w:t>9</w:t>
            </w:r>
            <w:r w:rsidR="00BA22C3" w:rsidRPr="00BA22C3">
              <w:rPr>
                <w:rFonts w:ascii="Times New Roman" w:eastAsia="Times New Roman" w:hAnsi="Times New Roman" w:cs="Times New Roman"/>
                <w:sz w:val="28"/>
                <w:szCs w:val="28"/>
                <w:lang w:eastAsia="ru-RU"/>
              </w:rPr>
              <w:t xml:space="preserve"> год</w:t>
            </w:r>
          </w:p>
          <w:p w:rsidR="00BA22C3" w:rsidRPr="00BA22C3" w:rsidRDefault="00BA22C3" w:rsidP="00BA22C3">
            <w:pPr>
              <w:spacing w:after="0" w:line="240" w:lineRule="auto"/>
              <w:ind w:left="567"/>
              <w:rPr>
                <w:rFonts w:ascii="Times New Roman" w:eastAsia="Times New Roman" w:hAnsi="Times New Roman" w:cs="Times New Roman"/>
                <w:sz w:val="28"/>
                <w:szCs w:val="28"/>
                <w:lang w:eastAsia="ru-RU"/>
              </w:rPr>
            </w:pPr>
          </w:p>
        </w:tc>
      </w:tr>
    </w:tbl>
    <w:p w:rsidR="0056690A" w:rsidRDefault="0056690A" w:rsidP="00C20297">
      <w:pPr>
        <w:spacing w:after="0" w:line="240" w:lineRule="auto"/>
        <w:contextualSpacing/>
        <w:jc w:val="both"/>
        <w:rPr>
          <w:sz w:val="28"/>
          <w:szCs w:val="28"/>
        </w:rPr>
      </w:pPr>
    </w:p>
    <w:p w:rsidR="00C20297" w:rsidRDefault="00C20297" w:rsidP="00C20297">
      <w:pPr>
        <w:spacing w:after="0" w:line="240" w:lineRule="auto"/>
        <w:contextualSpacing/>
        <w:jc w:val="both"/>
        <w:rPr>
          <w:b/>
          <w:sz w:val="28"/>
          <w:szCs w:val="28"/>
        </w:rPr>
      </w:pPr>
    </w:p>
    <w:p w:rsidR="00C20297" w:rsidRDefault="00C20297" w:rsidP="00C20297">
      <w:pPr>
        <w:spacing w:after="0" w:line="240" w:lineRule="auto"/>
        <w:contextualSpacing/>
        <w:jc w:val="both"/>
        <w:rPr>
          <w:b/>
          <w:sz w:val="28"/>
          <w:szCs w:val="28"/>
        </w:rPr>
      </w:pPr>
    </w:p>
    <w:p w:rsidR="00C20297" w:rsidRDefault="00C20297" w:rsidP="00C20297">
      <w:pPr>
        <w:spacing w:after="0" w:line="240" w:lineRule="auto"/>
        <w:contextualSpacing/>
        <w:jc w:val="both"/>
        <w:rPr>
          <w:b/>
          <w:sz w:val="28"/>
          <w:szCs w:val="28"/>
        </w:rPr>
      </w:pPr>
    </w:p>
    <w:p w:rsidR="00C20297" w:rsidRDefault="00C20297" w:rsidP="00C20297">
      <w:pPr>
        <w:spacing w:after="0" w:line="240" w:lineRule="auto"/>
        <w:contextualSpacing/>
        <w:jc w:val="both"/>
        <w:rPr>
          <w:b/>
          <w:sz w:val="28"/>
          <w:szCs w:val="28"/>
        </w:rPr>
      </w:pPr>
    </w:p>
    <w:p w:rsidR="006D5C55" w:rsidRPr="006D5C55" w:rsidRDefault="00C20297" w:rsidP="0017794A">
      <w:pPr>
        <w:spacing w:after="0" w:line="360" w:lineRule="auto"/>
        <w:contextualSpacing/>
        <w:jc w:val="center"/>
        <w:rPr>
          <w:rFonts w:ascii="Times New Roman" w:hAnsi="Times New Roman" w:cs="Times New Roman"/>
          <w:b/>
          <w:sz w:val="40"/>
          <w:szCs w:val="40"/>
        </w:rPr>
      </w:pPr>
      <w:r w:rsidRPr="006D5C55">
        <w:rPr>
          <w:rFonts w:ascii="Times New Roman" w:hAnsi="Times New Roman" w:cs="Times New Roman"/>
          <w:b/>
          <w:sz w:val="40"/>
          <w:szCs w:val="40"/>
        </w:rPr>
        <w:t xml:space="preserve">ПРОГРАММА </w:t>
      </w:r>
    </w:p>
    <w:p w:rsidR="003D266D" w:rsidRDefault="003D266D" w:rsidP="005E3ACF">
      <w:pPr>
        <w:spacing w:after="0" w:line="360" w:lineRule="auto"/>
        <w:contextualSpacing/>
        <w:jc w:val="center"/>
        <w:rPr>
          <w:rFonts w:ascii="Times New Roman" w:hAnsi="Times New Roman" w:cs="Times New Roman"/>
          <w:sz w:val="32"/>
          <w:szCs w:val="32"/>
        </w:rPr>
      </w:pPr>
      <w:r>
        <w:rPr>
          <w:rFonts w:ascii="Times New Roman" w:hAnsi="Times New Roman" w:cs="Times New Roman"/>
          <w:sz w:val="32"/>
          <w:szCs w:val="32"/>
        </w:rPr>
        <w:t>по виду спорта</w:t>
      </w:r>
      <w:r w:rsidR="0068004F">
        <w:rPr>
          <w:rFonts w:ascii="Times New Roman" w:hAnsi="Times New Roman" w:cs="Times New Roman"/>
          <w:sz w:val="32"/>
          <w:szCs w:val="32"/>
        </w:rPr>
        <w:t xml:space="preserve">  ДЗЮДО</w:t>
      </w:r>
    </w:p>
    <w:p w:rsidR="003D266D" w:rsidRDefault="003D266D" w:rsidP="003D266D">
      <w:pPr>
        <w:spacing w:after="0" w:line="240" w:lineRule="auto"/>
        <w:ind w:left="5670"/>
        <w:rPr>
          <w:rFonts w:ascii="Times New Roman" w:eastAsia="Times New Roman" w:hAnsi="Times New Roman" w:cs="Times New Roman"/>
          <w:sz w:val="28"/>
          <w:szCs w:val="28"/>
          <w:lang w:eastAsia="ru-RU"/>
        </w:rPr>
      </w:pPr>
    </w:p>
    <w:p w:rsidR="003D266D" w:rsidRDefault="003D266D" w:rsidP="003D266D">
      <w:pPr>
        <w:spacing w:after="0" w:line="240" w:lineRule="auto"/>
        <w:ind w:left="5670"/>
        <w:rPr>
          <w:rFonts w:ascii="Times New Roman" w:eastAsia="Times New Roman" w:hAnsi="Times New Roman" w:cs="Times New Roman"/>
          <w:sz w:val="28"/>
          <w:szCs w:val="28"/>
          <w:lang w:eastAsia="ru-RU"/>
        </w:rPr>
      </w:pPr>
    </w:p>
    <w:p w:rsidR="003D266D" w:rsidRPr="003D266D" w:rsidRDefault="003D266D" w:rsidP="003D266D">
      <w:pPr>
        <w:spacing w:after="0" w:line="240" w:lineRule="auto"/>
        <w:ind w:left="5670"/>
        <w:rPr>
          <w:rFonts w:ascii="Times New Roman" w:eastAsia="Times New Roman" w:hAnsi="Times New Roman" w:cs="Times New Roman"/>
          <w:i/>
          <w:sz w:val="28"/>
          <w:szCs w:val="28"/>
          <w:lang w:eastAsia="ru-RU"/>
        </w:rPr>
      </w:pPr>
      <w:r w:rsidRPr="003D266D">
        <w:rPr>
          <w:rFonts w:ascii="Times New Roman" w:eastAsia="Times New Roman" w:hAnsi="Times New Roman" w:cs="Times New Roman"/>
          <w:i/>
          <w:sz w:val="28"/>
          <w:szCs w:val="28"/>
          <w:lang w:eastAsia="ru-RU"/>
        </w:rPr>
        <w:t>Срок реализации: 10 лет.</w:t>
      </w:r>
    </w:p>
    <w:p w:rsidR="003D266D" w:rsidRPr="003D266D" w:rsidRDefault="003D266D" w:rsidP="003D266D">
      <w:pPr>
        <w:spacing w:after="0" w:line="240" w:lineRule="auto"/>
        <w:ind w:left="5670"/>
        <w:rPr>
          <w:rFonts w:ascii="Times New Roman" w:eastAsia="Times New Roman" w:hAnsi="Times New Roman" w:cs="Times New Roman"/>
          <w:i/>
          <w:sz w:val="28"/>
          <w:szCs w:val="28"/>
          <w:lang w:eastAsia="ru-RU"/>
        </w:rPr>
      </w:pPr>
      <w:r w:rsidRPr="003D266D">
        <w:rPr>
          <w:rFonts w:ascii="Times New Roman" w:eastAsia="Times New Roman" w:hAnsi="Times New Roman" w:cs="Times New Roman"/>
          <w:i/>
          <w:sz w:val="28"/>
          <w:szCs w:val="28"/>
          <w:lang w:eastAsia="ru-RU"/>
        </w:rPr>
        <w:t xml:space="preserve">Возраст детей от </w:t>
      </w:r>
      <w:r w:rsidRPr="007212F2">
        <w:rPr>
          <w:rFonts w:ascii="Times New Roman" w:eastAsia="Times New Roman" w:hAnsi="Times New Roman" w:cs="Times New Roman"/>
          <w:i/>
          <w:sz w:val="28"/>
          <w:szCs w:val="28"/>
          <w:lang w:eastAsia="ru-RU"/>
        </w:rPr>
        <w:t>7</w:t>
      </w:r>
      <w:r w:rsidRPr="003D266D">
        <w:rPr>
          <w:rFonts w:ascii="Times New Roman" w:eastAsia="Times New Roman" w:hAnsi="Times New Roman" w:cs="Times New Roman"/>
          <w:i/>
          <w:sz w:val="28"/>
          <w:szCs w:val="28"/>
          <w:lang w:eastAsia="ru-RU"/>
        </w:rPr>
        <w:t xml:space="preserve"> до 14 лет.</w:t>
      </w:r>
    </w:p>
    <w:p w:rsidR="0068004F" w:rsidRDefault="0068004F" w:rsidP="003D266D">
      <w:pPr>
        <w:spacing w:after="0" w:line="240" w:lineRule="auto"/>
        <w:ind w:left="5670"/>
        <w:rPr>
          <w:rFonts w:ascii="Times New Roman" w:eastAsia="Times New Roman" w:hAnsi="Times New Roman" w:cs="Times New Roman"/>
          <w:i/>
          <w:sz w:val="28"/>
          <w:szCs w:val="28"/>
          <w:lang w:eastAsia="ru-RU"/>
        </w:rPr>
      </w:pPr>
    </w:p>
    <w:p w:rsidR="003D266D" w:rsidRPr="003D266D" w:rsidRDefault="003D266D" w:rsidP="003D266D">
      <w:pPr>
        <w:spacing w:after="0" w:line="240" w:lineRule="auto"/>
        <w:ind w:left="5670"/>
        <w:rPr>
          <w:rFonts w:ascii="Times New Roman" w:eastAsia="Times New Roman" w:hAnsi="Times New Roman" w:cs="Times New Roman"/>
          <w:i/>
          <w:sz w:val="28"/>
          <w:szCs w:val="28"/>
          <w:lang w:eastAsia="ru-RU"/>
        </w:rPr>
      </w:pPr>
      <w:r w:rsidRPr="003D266D">
        <w:rPr>
          <w:rFonts w:ascii="Times New Roman" w:eastAsia="Times New Roman" w:hAnsi="Times New Roman" w:cs="Times New Roman"/>
          <w:i/>
          <w:sz w:val="28"/>
          <w:szCs w:val="28"/>
          <w:lang w:eastAsia="ru-RU"/>
        </w:rPr>
        <w:t>Разработана на основании:</w:t>
      </w:r>
    </w:p>
    <w:p w:rsidR="007212F2" w:rsidRDefault="003D266D" w:rsidP="003D266D">
      <w:pPr>
        <w:spacing w:after="0" w:line="240" w:lineRule="auto"/>
        <w:ind w:left="5670"/>
        <w:rPr>
          <w:rFonts w:ascii="Times New Roman" w:eastAsia="Times New Roman" w:hAnsi="Times New Roman" w:cs="Times New Roman"/>
          <w:i/>
          <w:sz w:val="28"/>
          <w:szCs w:val="28"/>
          <w:lang w:eastAsia="ru-RU"/>
        </w:rPr>
      </w:pPr>
      <w:r w:rsidRPr="003D266D">
        <w:rPr>
          <w:rFonts w:ascii="Times New Roman" w:eastAsia="Times New Roman" w:hAnsi="Times New Roman" w:cs="Times New Roman"/>
          <w:i/>
          <w:sz w:val="28"/>
          <w:szCs w:val="28"/>
          <w:lang w:eastAsia="ru-RU"/>
        </w:rPr>
        <w:t xml:space="preserve">Федерального стандарта спортивной </w:t>
      </w:r>
      <w:r w:rsidR="0068004F">
        <w:rPr>
          <w:rFonts w:ascii="Times New Roman" w:eastAsia="Times New Roman" w:hAnsi="Times New Roman" w:cs="Times New Roman"/>
          <w:i/>
          <w:sz w:val="28"/>
          <w:szCs w:val="28"/>
          <w:lang w:eastAsia="ru-RU"/>
        </w:rPr>
        <w:t>подготовки</w:t>
      </w:r>
      <w:r w:rsidRPr="003D266D">
        <w:rPr>
          <w:rFonts w:ascii="Times New Roman" w:eastAsia="Times New Roman" w:hAnsi="Times New Roman" w:cs="Times New Roman"/>
          <w:i/>
          <w:sz w:val="28"/>
          <w:szCs w:val="28"/>
          <w:lang w:eastAsia="ru-RU"/>
        </w:rPr>
        <w:t xml:space="preserve">  по виду спорта </w:t>
      </w:r>
      <w:r w:rsidR="0068004F">
        <w:rPr>
          <w:rFonts w:ascii="Times New Roman" w:eastAsia="Times New Roman" w:hAnsi="Times New Roman" w:cs="Times New Roman"/>
          <w:i/>
          <w:sz w:val="28"/>
          <w:szCs w:val="28"/>
          <w:lang w:eastAsia="ru-RU"/>
        </w:rPr>
        <w:t>«</w:t>
      </w:r>
      <w:r w:rsidRPr="003D266D">
        <w:rPr>
          <w:rFonts w:ascii="Times New Roman" w:eastAsia="Times New Roman" w:hAnsi="Times New Roman" w:cs="Times New Roman"/>
          <w:i/>
          <w:sz w:val="28"/>
          <w:szCs w:val="28"/>
          <w:lang w:eastAsia="ru-RU"/>
        </w:rPr>
        <w:t>дзюдо</w:t>
      </w:r>
      <w:r w:rsidR="0068004F">
        <w:rPr>
          <w:rFonts w:ascii="Times New Roman" w:eastAsia="Times New Roman" w:hAnsi="Times New Roman" w:cs="Times New Roman"/>
          <w:i/>
          <w:sz w:val="28"/>
          <w:szCs w:val="28"/>
          <w:lang w:eastAsia="ru-RU"/>
        </w:rPr>
        <w:t>», утвержденного Приказом Министерства спорта Российской Федерации</w:t>
      </w:r>
    </w:p>
    <w:p w:rsidR="003D266D" w:rsidRPr="003D266D" w:rsidRDefault="003D266D" w:rsidP="003D266D">
      <w:pPr>
        <w:spacing w:after="0" w:line="240" w:lineRule="auto"/>
        <w:ind w:left="5670"/>
        <w:rPr>
          <w:rFonts w:ascii="Times New Roman" w:eastAsia="Times New Roman" w:hAnsi="Times New Roman" w:cs="Times New Roman"/>
          <w:i/>
          <w:sz w:val="28"/>
          <w:szCs w:val="28"/>
          <w:lang w:eastAsia="ru-RU"/>
        </w:rPr>
      </w:pPr>
      <w:r w:rsidRPr="007212F2">
        <w:rPr>
          <w:rFonts w:ascii="Times New Roman" w:eastAsia="Times New Roman" w:hAnsi="Times New Roman" w:cs="Times New Roman"/>
          <w:i/>
          <w:sz w:val="28"/>
          <w:szCs w:val="28"/>
          <w:lang w:eastAsia="ru-RU"/>
        </w:rPr>
        <w:t xml:space="preserve">от </w:t>
      </w:r>
      <w:r w:rsidRPr="003D266D">
        <w:rPr>
          <w:rFonts w:ascii="Times New Roman" w:eastAsia="Times New Roman" w:hAnsi="Times New Roman" w:cs="Times New Roman"/>
          <w:i/>
          <w:sz w:val="28"/>
          <w:szCs w:val="28"/>
          <w:lang w:eastAsia="ru-RU"/>
        </w:rPr>
        <w:t>«21» августа 2017 г. № 767</w:t>
      </w:r>
    </w:p>
    <w:p w:rsidR="003D266D" w:rsidRPr="003D266D" w:rsidRDefault="003D266D" w:rsidP="003D266D">
      <w:pPr>
        <w:spacing w:after="0" w:line="240" w:lineRule="auto"/>
        <w:jc w:val="right"/>
        <w:rPr>
          <w:rFonts w:ascii="Times New Roman" w:eastAsia="Times New Roman" w:hAnsi="Times New Roman" w:cs="Times New Roman"/>
          <w:b/>
          <w:sz w:val="28"/>
          <w:szCs w:val="28"/>
          <w:lang w:eastAsia="ru-RU"/>
        </w:rPr>
      </w:pPr>
    </w:p>
    <w:p w:rsidR="003D266D" w:rsidRPr="003D266D" w:rsidRDefault="003D266D" w:rsidP="003D266D">
      <w:pPr>
        <w:spacing w:after="0" w:line="240" w:lineRule="auto"/>
        <w:jc w:val="right"/>
        <w:rPr>
          <w:rFonts w:ascii="Times New Roman" w:eastAsia="Times New Roman" w:hAnsi="Times New Roman" w:cs="Times New Roman"/>
          <w:sz w:val="28"/>
          <w:szCs w:val="28"/>
          <w:lang w:eastAsia="ru-RU"/>
        </w:rPr>
      </w:pPr>
    </w:p>
    <w:p w:rsidR="003D266D" w:rsidRPr="003D266D" w:rsidRDefault="003D266D" w:rsidP="003D266D">
      <w:pPr>
        <w:spacing w:after="0" w:line="240" w:lineRule="auto"/>
        <w:jc w:val="right"/>
        <w:rPr>
          <w:rFonts w:ascii="Times New Roman" w:eastAsia="Times New Roman" w:hAnsi="Times New Roman" w:cs="Times New Roman"/>
          <w:sz w:val="28"/>
          <w:szCs w:val="28"/>
          <w:lang w:eastAsia="ru-RU"/>
        </w:rPr>
      </w:pPr>
    </w:p>
    <w:p w:rsidR="003D266D" w:rsidRPr="003D266D" w:rsidRDefault="003D266D" w:rsidP="003D266D">
      <w:pPr>
        <w:spacing w:after="0" w:line="240" w:lineRule="auto"/>
        <w:jc w:val="right"/>
        <w:rPr>
          <w:rFonts w:ascii="Times New Roman" w:eastAsia="Times New Roman" w:hAnsi="Times New Roman" w:cs="Times New Roman"/>
          <w:sz w:val="28"/>
          <w:szCs w:val="28"/>
          <w:lang w:eastAsia="ru-RU"/>
        </w:rPr>
      </w:pPr>
    </w:p>
    <w:p w:rsidR="003D266D" w:rsidRPr="003D266D" w:rsidRDefault="003D266D" w:rsidP="003D266D">
      <w:pPr>
        <w:spacing w:after="0" w:line="240" w:lineRule="auto"/>
        <w:jc w:val="right"/>
        <w:rPr>
          <w:rFonts w:ascii="Times New Roman" w:eastAsia="Times New Roman" w:hAnsi="Times New Roman" w:cs="Times New Roman"/>
          <w:sz w:val="28"/>
          <w:szCs w:val="28"/>
          <w:lang w:eastAsia="ru-RU"/>
        </w:rPr>
      </w:pPr>
    </w:p>
    <w:p w:rsidR="003D266D" w:rsidRPr="003D266D" w:rsidRDefault="003D266D" w:rsidP="003D266D">
      <w:pPr>
        <w:spacing w:after="0" w:line="240" w:lineRule="auto"/>
        <w:jc w:val="center"/>
        <w:rPr>
          <w:rFonts w:ascii="Times New Roman" w:eastAsia="Times New Roman" w:hAnsi="Times New Roman" w:cs="Times New Roman"/>
          <w:sz w:val="28"/>
          <w:szCs w:val="28"/>
          <w:lang w:eastAsia="ru-RU"/>
        </w:rPr>
      </w:pPr>
    </w:p>
    <w:p w:rsidR="003D266D" w:rsidRPr="003D266D" w:rsidRDefault="003D266D" w:rsidP="0068004F">
      <w:pPr>
        <w:spacing w:after="0" w:line="240" w:lineRule="auto"/>
        <w:rPr>
          <w:rFonts w:ascii="Times New Roman" w:eastAsia="Times New Roman" w:hAnsi="Times New Roman" w:cs="Times New Roman"/>
          <w:sz w:val="28"/>
          <w:szCs w:val="28"/>
          <w:lang w:eastAsia="ru-RU"/>
        </w:rPr>
      </w:pPr>
    </w:p>
    <w:p w:rsidR="003D266D" w:rsidRPr="003D266D" w:rsidRDefault="003D266D" w:rsidP="003D266D">
      <w:pPr>
        <w:spacing w:after="0" w:line="240" w:lineRule="auto"/>
        <w:jc w:val="center"/>
        <w:rPr>
          <w:rFonts w:ascii="Times New Roman" w:eastAsia="Times New Roman" w:hAnsi="Times New Roman" w:cs="Times New Roman"/>
          <w:b/>
          <w:sz w:val="28"/>
          <w:szCs w:val="28"/>
          <w:lang w:eastAsia="ru-RU"/>
        </w:rPr>
      </w:pPr>
      <w:r w:rsidRPr="003D266D">
        <w:rPr>
          <w:rFonts w:ascii="Times New Roman" w:eastAsia="Times New Roman" w:hAnsi="Times New Roman" w:cs="Times New Roman"/>
          <w:b/>
          <w:sz w:val="28"/>
          <w:szCs w:val="28"/>
          <w:lang w:eastAsia="ru-RU"/>
        </w:rPr>
        <w:t>г. Верхняя Салда</w:t>
      </w:r>
    </w:p>
    <w:p w:rsidR="003D266D" w:rsidRPr="00682294" w:rsidRDefault="00682294" w:rsidP="0068229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w:t>
      </w:r>
      <w:r w:rsidR="003B3899">
        <w:rPr>
          <w:rFonts w:ascii="Times New Roman" w:eastAsia="Times New Roman" w:hAnsi="Times New Roman" w:cs="Times New Roman"/>
          <w:b/>
          <w:sz w:val="28"/>
          <w:szCs w:val="28"/>
          <w:lang w:eastAsia="ru-RU"/>
        </w:rPr>
        <w:t>9</w:t>
      </w:r>
    </w:p>
    <w:p w:rsidR="00C20297" w:rsidRDefault="00C20297" w:rsidP="00C20297">
      <w:pPr>
        <w:pStyle w:val="a3"/>
        <w:spacing w:after="0" w:line="240" w:lineRule="auto"/>
        <w:jc w:val="both"/>
        <w:rPr>
          <w:rFonts w:ascii="Times New Roman" w:hAnsi="Times New Roman" w:cs="Times New Roman"/>
          <w:b/>
          <w:sz w:val="28"/>
          <w:szCs w:val="28"/>
        </w:rPr>
      </w:pPr>
    </w:p>
    <w:p w:rsidR="003B3899" w:rsidRPr="00C20297" w:rsidRDefault="003B3899" w:rsidP="00C20297">
      <w:pPr>
        <w:pStyle w:val="a3"/>
        <w:spacing w:after="0" w:line="240" w:lineRule="auto"/>
        <w:jc w:val="both"/>
        <w:rPr>
          <w:rFonts w:ascii="Times New Roman" w:hAnsi="Times New Roman" w:cs="Times New Roman"/>
          <w:b/>
          <w:sz w:val="28"/>
          <w:szCs w:val="28"/>
        </w:rPr>
      </w:pPr>
    </w:p>
    <w:p w:rsidR="00F22EE9" w:rsidRPr="001A3854" w:rsidRDefault="001A3854" w:rsidP="001A3854">
      <w:pPr>
        <w:pStyle w:val="a3"/>
        <w:numPr>
          <w:ilvl w:val="0"/>
          <w:numId w:val="23"/>
        </w:numPr>
        <w:spacing w:after="0" w:line="240" w:lineRule="auto"/>
        <w:jc w:val="center"/>
        <w:rPr>
          <w:rFonts w:ascii="Times New Roman" w:hAnsi="Times New Roman" w:cs="Times New Roman"/>
          <w:b/>
          <w:sz w:val="28"/>
          <w:szCs w:val="28"/>
        </w:rPr>
      </w:pPr>
      <w:r w:rsidRPr="001A3854">
        <w:rPr>
          <w:rFonts w:ascii="Times New Roman" w:hAnsi="Times New Roman" w:cs="Times New Roman"/>
          <w:b/>
          <w:sz w:val="28"/>
          <w:szCs w:val="28"/>
        </w:rPr>
        <w:lastRenderedPageBreak/>
        <w:t>Пояснительная записка</w:t>
      </w:r>
    </w:p>
    <w:p w:rsidR="001A3854" w:rsidRPr="001F7096" w:rsidRDefault="001A3854" w:rsidP="001A3854">
      <w:pPr>
        <w:pStyle w:val="a3"/>
        <w:spacing w:after="0" w:line="240" w:lineRule="auto"/>
        <w:jc w:val="both"/>
        <w:rPr>
          <w:rFonts w:ascii="Times New Roman" w:hAnsi="Times New Roman" w:cs="Times New Roman"/>
          <w:sz w:val="28"/>
          <w:szCs w:val="28"/>
        </w:rPr>
      </w:pPr>
    </w:p>
    <w:p w:rsidR="00F22EE9" w:rsidRPr="006D5C55" w:rsidRDefault="004646F1" w:rsidP="00C20297">
      <w:pPr>
        <w:spacing w:after="0" w:line="240" w:lineRule="auto"/>
        <w:jc w:val="both"/>
        <w:rPr>
          <w:rFonts w:ascii="Times New Roman" w:hAnsi="Times New Roman" w:cs="Times New Roman"/>
          <w:sz w:val="28"/>
          <w:szCs w:val="28"/>
        </w:rPr>
      </w:pPr>
      <w:r w:rsidRPr="001F7096">
        <w:rPr>
          <w:rFonts w:ascii="Times New Roman" w:hAnsi="Times New Roman" w:cs="Times New Roman"/>
          <w:sz w:val="28"/>
          <w:szCs w:val="28"/>
        </w:rPr>
        <w:t xml:space="preserve"> </w:t>
      </w:r>
      <w:r w:rsidR="001F7096" w:rsidRPr="001F7096">
        <w:rPr>
          <w:rFonts w:ascii="Times New Roman" w:hAnsi="Times New Roman"/>
          <w:sz w:val="28"/>
          <w:szCs w:val="28"/>
        </w:rPr>
        <w:t>Дополнительная общеобразовательная общеразвивающая</w:t>
      </w:r>
      <w:r>
        <w:rPr>
          <w:rFonts w:ascii="Times New Roman" w:hAnsi="Times New Roman" w:cs="Times New Roman"/>
          <w:sz w:val="28"/>
          <w:szCs w:val="28"/>
        </w:rPr>
        <w:t xml:space="preserve"> </w:t>
      </w:r>
      <w:r w:rsidR="001F7096">
        <w:rPr>
          <w:rFonts w:ascii="Times New Roman" w:hAnsi="Times New Roman" w:cs="Times New Roman"/>
          <w:sz w:val="28"/>
          <w:szCs w:val="28"/>
        </w:rPr>
        <w:t>п</w:t>
      </w:r>
      <w:r w:rsidR="00F22EE9" w:rsidRPr="006D5C55">
        <w:rPr>
          <w:rFonts w:ascii="Times New Roman" w:hAnsi="Times New Roman" w:cs="Times New Roman"/>
          <w:sz w:val="28"/>
          <w:szCs w:val="28"/>
        </w:rPr>
        <w:t>рограмма подгото</w:t>
      </w:r>
      <w:r>
        <w:rPr>
          <w:rFonts w:ascii="Times New Roman" w:hAnsi="Times New Roman" w:cs="Times New Roman"/>
          <w:sz w:val="28"/>
          <w:szCs w:val="28"/>
        </w:rPr>
        <w:t>вки  по  виду  спорта «Дзюдо» для обучающихся</w:t>
      </w:r>
      <w:r w:rsidR="00F22EE9" w:rsidRPr="006D5C55">
        <w:rPr>
          <w:rFonts w:ascii="Times New Roman" w:hAnsi="Times New Roman" w:cs="Times New Roman"/>
          <w:sz w:val="28"/>
          <w:szCs w:val="28"/>
        </w:rPr>
        <w:t xml:space="preserve"> (далее  -  программа) </w:t>
      </w:r>
      <w:r w:rsidR="006D5C55">
        <w:rPr>
          <w:rFonts w:ascii="Times New Roman" w:hAnsi="Times New Roman" w:cs="Times New Roman"/>
          <w:sz w:val="28"/>
          <w:szCs w:val="28"/>
        </w:rPr>
        <w:t xml:space="preserve">Муниципального бюджетного образовательного учреждения дополнительного образования «Детско-юношеская спортивная школа» (далее МБОУ ДО «ДЮСШ») </w:t>
      </w:r>
      <w:r w:rsidR="00F22EE9" w:rsidRPr="006D5C55">
        <w:rPr>
          <w:rFonts w:ascii="Times New Roman" w:hAnsi="Times New Roman" w:cs="Times New Roman"/>
          <w:sz w:val="28"/>
          <w:szCs w:val="28"/>
        </w:rPr>
        <w:t xml:space="preserve"> разработана  в  соответствии  с  Федеральным  законом  от  </w:t>
      </w:r>
      <w:r w:rsidR="006D5C55">
        <w:rPr>
          <w:rFonts w:ascii="Times New Roman" w:hAnsi="Times New Roman" w:cs="Times New Roman"/>
          <w:sz w:val="28"/>
          <w:szCs w:val="28"/>
        </w:rPr>
        <w:t>0</w:t>
      </w:r>
      <w:r w:rsidR="00F22EE9" w:rsidRPr="006D5C55">
        <w:rPr>
          <w:rFonts w:ascii="Times New Roman" w:hAnsi="Times New Roman" w:cs="Times New Roman"/>
          <w:sz w:val="28"/>
          <w:szCs w:val="28"/>
        </w:rPr>
        <w:t>4  декабря  2007  года  №329-Ф3  «О  физической  культуре  и  спорте  в  Российской  Федерации»  на  основе  Федерального  стандарта  спортивной  подготовки  по  виду  спорта  «Дзюдо»,  утвержденного  приказом  Министерства  спорта  Российской</w:t>
      </w:r>
      <w:r w:rsidR="00EE6AEB">
        <w:rPr>
          <w:rFonts w:ascii="Times New Roman" w:hAnsi="Times New Roman" w:cs="Times New Roman"/>
          <w:sz w:val="28"/>
          <w:szCs w:val="28"/>
        </w:rPr>
        <w:t xml:space="preserve"> </w:t>
      </w:r>
      <w:r w:rsidR="00F22EE9" w:rsidRPr="006D5C55">
        <w:rPr>
          <w:rFonts w:ascii="Times New Roman" w:hAnsi="Times New Roman" w:cs="Times New Roman"/>
          <w:sz w:val="28"/>
          <w:szCs w:val="28"/>
        </w:rPr>
        <w:t>Федерации  от  21  августа  2017  года  №767.</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При  разработке  программы  использованы  нормативные  требования  по  физической  и  технико-тактической  подготовке  спортсменов,  полученные  на  основе  научно-методических  материалов  и  рекомендаций  последних  лет  по  подготовке  спортивного  резерва.</w:t>
      </w:r>
    </w:p>
    <w:p w:rsidR="00682294"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w:t>
      </w:r>
      <w:r w:rsidR="004646F1" w:rsidRPr="00C20297">
        <w:rPr>
          <w:rFonts w:ascii="Times New Roman" w:hAnsi="Times New Roman" w:cs="Times New Roman"/>
          <w:sz w:val="28"/>
          <w:szCs w:val="28"/>
        </w:rPr>
        <w:t>При разработке содержания программы учитывалось «Положение о порядке аттестационной деятельности по присвоению квалификационных степеней КЮ и ДАН в дзюдо</w:t>
      </w:r>
      <w:r w:rsidRPr="00C20297">
        <w:rPr>
          <w:rFonts w:ascii="Times New Roman" w:hAnsi="Times New Roman" w:cs="Times New Roman"/>
          <w:sz w:val="28"/>
          <w:szCs w:val="28"/>
        </w:rPr>
        <w:t>».</w:t>
      </w:r>
    </w:p>
    <w:p w:rsidR="00682294" w:rsidRPr="00C20297" w:rsidRDefault="007C3129" w:rsidP="00C202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Авторы: тренер-преподаватель –</w:t>
      </w:r>
      <w:r w:rsidR="00682294">
        <w:rPr>
          <w:rFonts w:ascii="Times New Roman" w:hAnsi="Times New Roman" w:cs="Times New Roman"/>
          <w:sz w:val="28"/>
          <w:szCs w:val="28"/>
        </w:rPr>
        <w:t xml:space="preserve"> Приход И.А., заместитель директора по учебно-воспитательной работе – </w:t>
      </w:r>
      <w:r w:rsidR="004646F1">
        <w:rPr>
          <w:rFonts w:ascii="Times New Roman" w:hAnsi="Times New Roman" w:cs="Times New Roman"/>
          <w:sz w:val="28"/>
          <w:szCs w:val="28"/>
        </w:rPr>
        <w:t>Сторожкова</w:t>
      </w:r>
      <w:r w:rsidR="00682294">
        <w:rPr>
          <w:rFonts w:ascii="Times New Roman" w:hAnsi="Times New Roman" w:cs="Times New Roman"/>
          <w:sz w:val="28"/>
          <w:szCs w:val="28"/>
        </w:rPr>
        <w:t xml:space="preserve"> </w:t>
      </w:r>
      <w:r w:rsidR="004646F1">
        <w:rPr>
          <w:rFonts w:ascii="Times New Roman" w:hAnsi="Times New Roman" w:cs="Times New Roman"/>
          <w:sz w:val="28"/>
          <w:szCs w:val="28"/>
        </w:rPr>
        <w:t>Н</w:t>
      </w:r>
      <w:r w:rsidR="00682294">
        <w:rPr>
          <w:rFonts w:ascii="Times New Roman" w:hAnsi="Times New Roman" w:cs="Times New Roman"/>
          <w:sz w:val="28"/>
          <w:szCs w:val="28"/>
        </w:rPr>
        <w:t>.В., директор МБОУ ДО «ДЮСШ» - Алешанова Я.С.</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Программный  материал  объединен  в  целостную  систему  многолетней  спортивной  подготовки  спортсменов,  начиная  с  этапа  начальной  подготовки  до  этапа  высшего  спортивного  мастерства,  и  предполагает  решение  следующих  задач:</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формирование  мотивации  к  регулярным  занятиям  физической  культурой  и  спортом,  привитие  навыков  самостоятельного  многолетнего  физического   совершенствования;</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отбор  одарённых  спортсменов  для  дальнейшей  специализации  и  прохождения спортивной  подготовки  по  виду  спорта;</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ознакомление  спортсменов  с  принципами  здорового  образа  жизни,  основами  гигиены;</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овладение  методами  определения  уровня  физической  готовности;</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получение  спортсменами  знаний  в  области  дзюдо,  освоение  правил  вида  спорта,  изучение  истории  дзюдо,  опыта  мастеров  прошлых  лет;</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формирование  гармонично  развитой  личности  методами  физического  воспитания  на  основе  знания  особенностей  спортивной  тренировки  и  методик  физической  подготовки;</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систематическое  повышение  мастерства  за  счет  овладения  техническим  и  тактическим  арсеналом  действий  во  время  регулярных  тренировочных  занятий  и  спортивных  соревнований;</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воспитание  морально-волевых  качеств,  привитие  патриотизма  и  общекультурных  ценностей;</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  повышение  работоспособности  юных  спортсменов,  расширение  их  физических  возможностей  развития,  поддержание  высокой  физической  готовности спортсменов высшего  мастерства;</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осуществление  подготовки  всесторонне  развитых  юных  спортсменов  высокой  квалификации  для  пополнения  сборных  команд  федеральных  округов, регионов,  городов,  краев,  областей;</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  подготовка  спортивных  судей  по дзюдо  из  числа  занимающихся.</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Нормативная  часть  программы  определяет  задачи  деятельности  организаций,  режимы  тренировочной  работы,  предельные  тренировочные  нагрузки,  минимальный  и  предельный  объемы соревновательной  деятельности,  требования  к  экипировке,  спортивному  инвентарю  и  оборудованию,  требования  к  количественному  и  качественному  составу  групп  подготовки,  структуру  годичного  цикла.</w:t>
      </w:r>
    </w:p>
    <w:p w:rsidR="00F22EE9" w:rsidRPr="00C20297" w:rsidRDefault="00F22EE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Для  каждого  этапа  спортивной  подготовки  рекомендуются  основные  тренировочные  средства.  Описаны  средства  и  методы  педагогического  и  врачебного  контроля,  основной  материал  по  теоретической  подготовке,  инструкторской  и  судейской  практике.  Дана  классификация  основных  восстановительных  средств  и  мероприятий.       </w:t>
      </w: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020F21" w:rsidRDefault="00F22EE9" w:rsidP="00C20297">
      <w:pPr>
        <w:spacing w:after="0" w:line="240" w:lineRule="auto"/>
        <w:contextualSpacing/>
        <w:jc w:val="both"/>
        <w:rPr>
          <w:rFonts w:ascii="Times New Roman" w:hAnsi="Times New Roman" w:cs="Times New Roman"/>
          <w:sz w:val="28"/>
          <w:szCs w:val="28"/>
        </w:rPr>
      </w:pPr>
    </w:p>
    <w:p w:rsidR="00951D25" w:rsidRPr="00020F21" w:rsidRDefault="00951D25"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Default="00F22EE9" w:rsidP="00C20297">
      <w:pPr>
        <w:spacing w:after="0" w:line="240" w:lineRule="auto"/>
        <w:contextualSpacing/>
        <w:jc w:val="both"/>
        <w:rPr>
          <w:rFonts w:ascii="Times New Roman" w:hAnsi="Times New Roman" w:cs="Times New Roman"/>
          <w:sz w:val="28"/>
          <w:szCs w:val="28"/>
        </w:rPr>
      </w:pPr>
    </w:p>
    <w:p w:rsidR="00682294" w:rsidRPr="00C20297" w:rsidRDefault="00682294" w:rsidP="00C20297">
      <w:pPr>
        <w:spacing w:after="0" w:line="240" w:lineRule="auto"/>
        <w:contextualSpacing/>
        <w:jc w:val="both"/>
        <w:rPr>
          <w:rFonts w:ascii="Times New Roman" w:hAnsi="Times New Roman" w:cs="Times New Roman"/>
          <w:sz w:val="28"/>
          <w:szCs w:val="28"/>
        </w:rPr>
      </w:pPr>
    </w:p>
    <w:p w:rsidR="0001736F" w:rsidRPr="00020F21" w:rsidRDefault="0001736F" w:rsidP="00682294">
      <w:pPr>
        <w:spacing w:after="0" w:line="240" w:lineRule="auto"/>
        <w:contextualSpacing/>
        <w:rPr>
          <w:rFonts w:ascii="Times New Roman" w:hAnsi="Times New Roman" w:cs="Times New Roman"/>
          <w:b/>
          <w:sz w:val="28"/>
          <w:szCs w:val="28"/>
        </w:rPr>
      </w:pPr>
    </w:p>
    <w:p w:rsidR="0001736F" w:rsidRPr="00020F21" w:rsidRDefault="0001736F" w:rsidP="001A3854">
      <w:pPr>
        <w:spacing w:after="0" w:line="240" w:lineRule="auto"/>
        <w:contextualSpacing/>
        <w:jc w:val="center"/>
        <w:rPr>
          <w:rFonts w:ascii="Times New Roman" w:hAnsi="Times New Roman" w:cs="Times New Roman"/>
          <w:b/>
          <w:sz w:val="28"/>
          <w:szCs w:val="28"/>
        </w:rPr>
      </w:pPr>
    </w:p>
    <w:p w:rsidR="00F22EE9" w:rsidRPr="00C20297" w:rsidRDefault="00F22EE9" w:rsidP="001A3854">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lastRenderedPageBreak/>
        <w:t>1.1  Характеристика  вида  спорта  и  его  отличительные  особенности</w:t>
      </w: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Вид спорта  «дзюдо»  один  из  видов  единоборств  в  одежде,  родиной  которого  является  Япония.  </w:t>
      </w:r>
      <w:r w:rsidR="004646F1" w:rsidRPr="00C20297">
        <w:rPr>
          <w:rFonts w:ascii="Times New Roman" w:hAnsi="Times New Roman" w:cs="Times New Roman"/>
          <w:sz w:val="28"/>
          <w:szCs w:val="28"/>
        </w:rPr>
        <w:t>Отличительные особенности дзюдо заключаются в том, что спортивные занятия и соревнования осуществляются в форме, называемой «</w:t>
      </w:r>
      <w:r w:rsidRPr="00C20297">
        <w:rPr>
          <w:rFonts w:ascii="Times New Roman" w:hAnsi="Times New Roman" w:cs="Times New Roman"/>
          <w:sz w:val="28"/>
          <w:szCs w:val="28"/>
        </w:rPr>
        <w:t>дзюдоги</w:t>
      </w:r>
      <w:r w:rsidR="004646F1" w:rsidRPr="00C20297">
        <w:rPr>
          <w:rFonts w:ascii="Times New Roman" w:hAnsi="Times New Roman" w:cs="Times New Roman"/>
          <w:sz w:val="28"/>
          <w:szCs w:val="28"/>
        </w:rPr>
        <w:t xml:space="preserve">», </w:t>
      </w:r>
      <w:r w:rsidR="004646F1">
        <w:rPr>
          <w:rFonts w:ascii="Times New Roman" w:hAnsi="Times New Roman" w:cs="Times New Roman"/>
          <w:sz w:val="28"/>
          <w:szCs w:val="28"/>
        </w:rPr>
        <w:t>состоящей из куртки (</w:t>
      </w:r>
      <w:r w:rsidR="00A46985">
        <w:rPr>
          <w:rFonts w:ascii="Times New Roman" w:hAnsi="Times New Roman" w:cs="Times New Roman"/>
          <w:sz w:val="28"/>
          <w:szCs w:val="28"/>
        </w:rPr>
        <w:t>«дзюдоги</w:t>
      </w:r>
      <w:r w:rsidRPr="00C20297">
        <w:rPr>
          <w:rFonts w:ascii="Times New Roman" w:hAnsi="Times New Roman" w:cs="Times New Roman"/>
          <w:sz w:val="28"/>
          <w:szCs w:val="28"/>
        </w:rPr>
        <w:t>»</w:t>
      </w:r>
      <w:r w:rsidR="004646F1" w:rsidRPr="00C20297">
        <w:rPr>
          <w:rFonts w:ascii="Times New Roman" w:hAnsi="Times New Roman" w:cs="Times New Roman"/>
          <w:sz w:val="28"/>
          <w:szCs w:val="28"/>
        </w:rPr>
        <w:t>), штанов (</w:t>
      </w:r>
      <w:r w:rsidRPr="00C20297">
        <w:rPr>
          <w:rFonts w:ascii="Times New Roman" w:hAnsi="Times New Roman" w:cs="Times New Roman"/>
          <w:sz w:val="28"/>
          <w:szCs w:val="28"/>
        </w:rPr>
        <w:t>«</w:t>
      </w:r>
      <w:r w:rsidR="004646F1" w:rsidRPr="00C20297">
        <w:rPr>
          <w:rFonts w:ascii="Times New Roman" w:hAnsi="Times New Roman" w:cs="Times New Roman"/>
          <w:sz w:val="28"/>
          <w:szCs w:val="28"/>
        </w:rPr>
        <w:t>Дзюбин</w:t>
      </w:r>
      <w:r w:rsidRPr="00C20297">
        <w:rPr>
          <w:rFonts w:ascii="Times New Roman" w:hAnsi="Times New Roman" w:cs="Times New Roman"/>
          <w:sz w:val="28"/>
          <w:szCs w:val="28"/>
        </w:rPr>
        <w:t>»)  и  пояса  («оби»),  босиком  на  специальном  синтетическом  ковре  («татами»),  состоящем  из  отдельных  матов размером  1м х 1м  или 1м х 2 м  и  толщиной  5 см.  Борьба  проходит  как  в  положении  стоя</w:t>
      </w:r>
      <w:r w:rsidR="00A46985">
        <w:rPr>
          <w:rFonts w:ascii="Times New Roman" w:hAnsi="Times New Roman" w:cs="Times New Roman"/>
          <w:sz w:val="28"/>
          <w:szCs w:val="28"/>
        </w:rPr>
        <w:t xml:space="preserve"> («тачи ваза»)</w:t>
      </w:r>
      <w:r w:rsidRPr="00C20297">
        <w:rPr>
          <w:rFonts w:ascii="Times New Roman" w:hAnsi="Times New Roman" w:cs="Times New Roman"/>
          <w:sz w:val="28"/>
          <w:szCs w:val="28"/>
        </w:rPr>
        <w:t>,  где  выполняются  броски,  так  и  в  положении  лёжа</w:t>
      </w:r>
      <w:r w:rsidR="00A46985">
        <w:rPr>
          <w:rFonts w:ascii="Times New Roman" w:hAnsi="Times New Roman" w:cs="Times New Roman"/>
          <w:sz w:val="28"/>
          <w:szCs w:val="28"/>
        </w:rPr>
        <w:t xml:space="preserve"> («нэ ваза»)</w:t>
      </w:r>
      <w:r w:rsidRPr="00C20297">
        <w:rPr>
          <w:rFonts w:ascii="Times New Roman" w:hAnsi="Times New Roman" w:cs="Times New Roman"/>
          <w:sz w:val="28"/>
          <w:szCs w:val="28"/>
        </w:rPr>
        <w:t>,  где  можно  выполнять  с</w:t>
      </w:r>
      <w:r w:rsidR="00A46985">
        <w:rPr>
          <w:rFonts w:ascii="Times New Roman" w:hAnsi="Times New Roman" w:cs="Times New Roman"/>
          <w:sz w:val="28"/>
          <w:szCs w:val="28"/>
        </w:rPr>
        <w:t>ковывающие  действия - удержания («осаэкоми ваза»),  удушающие  приемы  («шимэ ваза</w:t>
      </w:r>
      <w:r w:rsidRPr="00C20297">
        <w:rPr>
          <w:rFonts w:ascii="Times New Roman" w:hAnsi="Times New Roman" w:cs="Times New Roman"/>
          <w:sz w:val="28"/>
          <w:szCs w:val="28"/>
        </w:rPr>
        <w:t>»)  и  болевые  приёмы  на  локтевой  сустав</w:t>
      </w:r>
      <w:r w:rsidR="00A46985">
        <w:rPr>
          <w:rFonts w:ascii="Times New Roman" w:hAnsi="Times New Roman" w:cs="Times New Roman"/>
          <w:sz w:val="28"/>
          <w:szCs w:val="28"/>
        </w:rPr>
        <w:t xml:space="preserve"> («кансэцу ваза»)</w:t>
      </w:r>
      <w:r w:rsidRPr="00C20297">
        <w:rPr>
          <w:rFonts w:ascii="Times New Roman" w:hAnsi="Times New Roman" w:cs="Times New Roman"/>
          <w:sz w:val="28"/>
          <w:szCs w:val="28"/>
        </w:rPr>
        <w:t>.</w:t>
      </w:r>
    </w:p>
    <w:p w:rsidR="00F22EE9" w:rsidRPr="00C20297" w:rsidRDefault="00D766C0" w:rsidP="00C2029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Дзюдо</w:t>
      </w:r>
      <w:r w:rsidR="00F22EE9" w:rsidRPr="00C20297">
        <w:rPr>
          <w:rFonts w:ascii="Times New Roman" w:hAnsi="Times New Roman" w:cs="Times New Roman"/>
          <w:sz w:val="28"/>
          <w:szCs w:val="28"/>
        </w:rPr>
        <w:t xml:space="preserve">  получило широкую  популярность  и  распространение  как  во  всём  мире,  так  и  у  нас  в  стране.</w:t>
      </w:r>
    </w:p>
    <w:p w:rsidR="00F22EE9" w:rsidRPr="00C20297" w:rsidRDefault="00D766C0" w:rsidP="0007661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дзюдо</w:t>
      </w:r>
      <w:r w:rsidR="00F22EE9" w:rsidRPr="00C20297">
        <w:rPr>
          <w:rFonts w:ascii="Times New Roman" w:hAnsi="Times New Roman" w:cs="Times New Roman"/>
          <w:sz w:val="28"/>
          <w:szCs w:val="28"/>
        </w:rPr>
        <w:t xml:space="preserve">  развивается  в  форме  двух</w:t>
      </w:r>
      <w:r w:rsidR="0034467F">
        <w:rPr>
          <w:rFonts w:ascii="Times New Roman" w:hAnsi="Times New Roman" w:cs="Times New Roman"/>
          <w:sz w:val="28"/>
          <w:szCs w:val="28"/>
        </w:rPr>
        <w:t xml:space="preserve">  направлений.</w:t>
      </w:r>
      <w:r w:rsidR="00EE6AEB">
        <w:rPr>
          <w:rFonts w:ascii="Times New Roman" w:hAnsi="Times New Roman" w:cs="Times New Roman"/>
          <w:sz w:val="28"/>
          <w:szCs w:val="28"/>
        </w:rPr>
        <w:t xml:space="preserve"> </w:t>
      </w:r>
      <w:r w:rsidR="0034467F">
        <w:rPr>
          <w:rFonts w:ascii="Times New Roman" w:hAnsi="Times New Roman" w:cs="Times New Roman"/>
          <w:sz w:val="28"/>
          <w:szCs w:val="28"/>
        </w:rPr>
        <w:t xml:space="preserve">Первая форма – это </w:t>
      </w:r>
      <w:r w:rsidR="00076618">
        <w:rPr>
          <w:rFonts w:ascii="Times New Roman" w:hAnsi="Times New Roman" w:cs="Times New Roman"/>
          <w:sz w:val="28"/>
          <w:szCs w:val="28"/>
        </w:rPr>
        <w:t xml:space="preserve">массовое дзюдо, к которому относятся все виды занятий дзюдо, как эффективного способа физического воспитания такие, как детские, </w:t>
      </w:r>
      <w:r w:rsidR="0034467F">
        <w:rPr>
          <w:rFonts w:ascii="Times New Roman" w:hAnsi="Times New Roman" w:cs="Times New Roman"/>
          <w:sz w:val="28"/>
          <w:szCs w:val="28"/>
        </w:rPr>
        <w:t>ветеранские, клубные, тренировки и соревнования по ката-дзюдо. Вторая форма – профессионально-достиженческое дзюдо, как спорт высших достижений, занятия которым нацелены на достижение максимального спортивного результата на официальных соревнованиях всероссийского и международного уровней (чемпионаты и кубки России</w:t>
      </w:r>
      <w:r>
        <w:rPr>
          <w:rFonts w:ascii="Times New Roman" w:hAnsi="Times New Roman" w:cs="Times New Roman"/>
          <w:sz w:val="28"/>
          <w:szCs w:val="28"/>
        </w:rPr>
        <w:t>, кубки Европы и Мира, гран-при, гран-шлемы, чемпионаты Европы и Мира, Олимпийские Игры).</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Широкий  арсенал  и  многообразие  технических  действий  в  дзюдо  даёт  возможность  уже  с  7  лет  начинать  осваивать  отдельные  элементы  всего  комплекса  технических  действий. </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виде  спорта.  Как  правило,  способные  спортсмены  достигают  первых  больших  успехов  через  4-6  лет,  а </w:t>
      </w:r>
      <w:r w:rsidR="00D766C0">
        <w:rPr>
          <w:rFonts w:ascii="Times New Roman" w:hAnsi="Times New Roman" w:cs="Times New Roman"/>
          <w:sz w:val="28"/>
          <w:szCs w:val="28"/>
        </w:rPr>
        <w:t xml:space="preserve"> высших  достижений – через  8-10</w:t>
      </w:r>
      <w:r w:rsidRPr="00C20297">
        <w:rPr>
          <w:rFonts w:ascii="Times New Roman" w:hAnsi="Times New Roman" w:cs="Times New Roman"/>
          <w:sz w:val="28"/>
          <w:szCs w:val="28"/>
        </w:rPr>
        <w:t xml:space="preserve">  лет  специализированной  подготовки.</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зависимости  от  преимущественной  направленности  процесс  многолетней подготовки  спортсменов  условно  делится  на  4  этапа:  начальной  подготовки,  начальной  спортивной  специализации,  углублённой  специализации  и  спортивного  совершенствования.</w:t>
      </w:r>
    </w:p>
    <w:p w:rsidR="00F22EE9" w:rsidRDefault="00F22EE9" w:rsidP="00C20297">
      <w:pPr>
        <w:spacing w:after="0" w:line="240" w:lineRule="auto"/>
        <w:contextualSpacing/>
        <w:jc w:val="both"/>
        <w:rPr>
          <w:rFonts w:ascii="Times New Roman" w:hAnsi="Times New Roman" w:cs="Times New Roman"/>
          <w:b/>
          <w:sz w:val="28"/>
          <w:szCs w:val="28"/>
        </w:rPr>
      </w:pPr>
      <w:r w:rsidRPr="00C20297">
        <w:rPr>
          <w:rFonts w:ascii="Times New Roman" w:hAnsi="Times New Roman" w:cs="Times New Roman"/>
          <w:sz w:val="28"/>
          <w:szCs w:val="28"/>
        </w:rPr>
        <w:t xml:space="preserve">      Дзюдо  во  Всероссийском  реестре  видов  спорта  имеет  </w:t>
      </w:r>
      <w:r w:rsidRPr="00C20297">
        <w:rPr>
          <w:rFonts w:ascii="Times New Roman" w:hAnsi="Times New Roman" w:cs="Times New Roman"/>
          <w:b/>
          <w:sz w:val="28"/>
          <w:szCs w:val="28"/>
        </w:rPr>
        <w:t>номер-код  0350001611Я.</w:t>
      </w:r>
    </w:p>
    <w:p w:rsidR="002D6728" w:rsidRDefault="002D6728" w:rsidP="00C20297">
      <w:pPr>
        <w:spacing w:after="0" w:line="240" w:lineRule="auto"/>
        <w:contextualSpacing/>
        <w:jc w:val="both"/>
        <w:rPr>
          <w:rFonts w:ascii="Times New Roman" w:hAnsi="Times New Roman" w:cs="Times New Roman"/>
          <w:b/>
          <w:sz w:val="28"/>
          <w:szCs w:val="28"/>
        </w:rPr>
      </w:pPr>
    </w:p>
    <w:p w:rsidR="002D6728" w:rsidRDefault="002D6728" w:rsidP="00C20297">
      <w:pPr>
        <w:spacing w:after="0" w:line="240" w:lineRule="auto"/>
        <w:contextualSpacing/>
        <w:jc w:val="both"/>
        <w:rPr>
          <w:rFonts w:ascii="Times New Roman" w:hAnsi="Times New Roman" w:cs="Times New Roman"/>
          <w:b/>
          <w:sz w:val="28"/>
          <w:szCs w:val="28"/>
        </w:rPr>
      </w:pPr>
    </w:p>
    <w:p w:rsidR="002D6728" w:rsidRPr="00C20297" w:rsidRDefault="002D6728" w:rsidP="00C20297">
      <w:pPr>
        <w:spacing w:after="0" w:line="240" w:lineRule="auto"/>
        <w:contextualSpacing/>
        <w:jc w:val="both"/>
        <w:rPr>
          <w:rFonts w:ascii="Times New Roman" w:hAnsi="Times New Roman" w:cs="Times New Roman"/>
          <w:b/>
          <w:sz w:val="28"/>
          <w:szCs w:val="28"/>
        </w:rPr>
      </w:pPr>
    </w:p>
    <w:p w:rsidR="001A3854" w:rsidRDefault="001A3854" w:rsidP="00C20297">
      <w:pPr>
        <w:spacing w:after="0" w:line="240" w:lineRule="auto"/>
        <w:contextualSpacing/>
        <w:jc w:val="both"/>
        <w:rPr>
          <w:rFonts w:ascii="Times New Roman" w:hAnsi="Times New Roman" w:cs="Times New Roman"/>
          <w:sz w:val="28"/>
          <w:szCs w:val="28"/>
        </w:rPr>
      </w:pPr>
    </w:p>
    <w:p w:rsidR="001A3854" w:rsidRDefault="001A3854" w:rsidP="00C20297">
      <w:pPr>
        <w:spacing w:after="0" w:line="240" w:lineRule="auto"/>
        <w:contextualSpacing/>
        <w:jc w:val="both"/>
        <w:rPr>
          <w:rFonts w:ascii="Times New Roman" w:hAnsi="Times New Roman" w:cs="Times New Roman"/>
          <w:sz w:val="28"/>
          <w:szCs w:val="28"/>
        </w:rPr>
      </w:pPr>
    </w:p>
    <w:p w:rsidR="001A3854" w:rsidRDefault="001A3854" w:rsidP="00C20297">
      <w:pPr>
        <w:spacing w:after="0" w:line="240" w:lineRule="auto"/>
        <w:contextualSpacing/>
        <w:jc w:val="both"/>
        <w:rPr>
          <w:rFonts w:ascii="Times New Roman" w:hAnsi="Times New Roman" w:cs="Times New Roman"/>
          <w:sz w:val="28"/>
          <w:szCs w:val="28"/>
        </w:rPr>
      </w:pPr>
    </w:p>
    <w:p w:rsidR="00F22EE9" w:rsidRPr="00C20297" w:rsidRDefault="00F22EE9" w:rsidP="001A3854">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lastRenderedPageBreak/>
        <w:t>1.2  Специфика  организации  тренировочного  процесса</w:t>
      </w: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w:t>
      </w:r>
      <w:r w:rsidR="006D5C55">
        <w:rPr>
          <w:rFonts w:ascii="Times New Roman" w:hAnsi="Times New Roman" w:cs="Times New Roman"/>
          <w:sz w:val="28"/>
          <w:szCs w:val="28"/>
        </w:rPr>
        <w:t>МБОУ ДО «ДЮСШ»</w:t>
      </w:r>
      <w:r w:rsidRPr="00C20297">
        <w:rPr>
          <w:rFonts w:ascii="Times New Roman" w:hAnsi="Times New Roman" w:cs="Times New Roman"/>
          <w:sz w:val="28"/>
          <w:szCs w:val="28"/>
        </w:rPr>
        <w:t xml:space="preserve">  организуется  работа  со  спортсменами  в  течение  календарного  года.</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w:t>
      </w:r>
      <w:r w:rsidR="004646F1" w:rsidRPr="00C20297">
        <w:rPr>
          <w:rFonts w:ascii="Times New Roman" w:hAnsi="Times New Roman" w:cs="Times New Roman"/>
          <w:sz w:val="28"/>
          <w:szCs w:val="28"/>
        </w:rPr>
        <w:t>Тренировочный процесс</w:t>
      </w:r>
      <w:r w:rsidRPr="00C20297">
        <w:rPr>
          <w:rFonts w:ascii="Times New Roman" w:hAnsi="Times New Roman" w:cs="Times New Roman"/>
          <w:sz w:val="28"/>
          <w:szCs w:val="28"/>
        </w:rPr>
        <w:t xml:space="preserve">  по  дзюдо  ведется  в  соответствии  с  годовым  тренировочным  планом,  рассчитанным  </w:t>
      </w:r>
      <w:r w:rsidRPr="004646F1">
        <w:rPr>
          <w:rFonts w:ascii="Times New Roman" w:hAnsi="Times New Roman" w:cs="Times New Roman"/>
          <w:color w:val="FF0000"/>
          <w:sz w:val="28"/>
          <w:szCs w:val="28"/>
        </w:rPr>
        <w:t xml:space="preserve">на  </w:t>
      </w:r>
      <w:r w:rsidR="001E3F8D" w:rsidRPr="004646F1">
        <w:rPr>
          <w:rFonts w:ascii="Times New Roman" w:hAnsi="Times New Roman" w:cs="Times New Roman"/>
          <w:color w:val="FF0000"/>
          <w:sz w:val="28"/>
          <w:szCs w:val="28"/>
        </w:rPr>
        <w:t>52  недели.</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Основными  формами  осуществления  спортивной  подготовки  являются: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групповые  и  индивидуальные  тренировочные  и  теоретические  занятия;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работа  по  индивидуальным  планам;</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тренировочные  сборы;</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участие  в  спортивных  соревнованиях  и  мероприятиях;</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инструкторская  и  судейская  практика;</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медико-восстановительные  мероприятия;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тестирование  и  контроль.</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Работа  по  индивидуальным  планам  спортивной  подготовки  в  обязательном  порядке  осуществляется  на  этапах  совершенствования  спортивного  мастерства  и  высшего  спортивного  мастерства.</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Расписание  тренировочных  занятий  (тренировок)  по  виду  спорта  «дзюдо»  утверждается  после  согласования  с  тренерским  составом</w:t>
      </w:r>
      <w:r w:rsidR="006D5C55">
        <w:rPr>
          <w:rFonts w:ascii="Times New Roman" w:hAnsi="Times New Roman" w:cs="Times New Roman"/>
          <w:sz w:val="28"/>
          <w:szCs w:val="28"/>
        </w:rPr>
        <w:t xml:space="preserve"> МБОУ ДО «ДЮСШ»</w:t>
      </w:r>
      <w:r w:rsidRPr="00C20297">
        <w:rPr>
          <w:rFonts w:ascii="Times New Roman" w:hAnsi="Times New Roman" w:cs="Times New Roman"/>
          <w:sz w:val="28"/>
          <w:szCs w:val="28"/>
        </w:rPr>
        <w:t xml:space="preserve">  в  целях  установления  более  благоприятного  режима  тренировок,  отдыха  спортсменов  с  учетом  их  занятий  в  образовательных  организациях  и  других  учреждениях.</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При  составлении  расписания  тренировок  продолжительность  одного  тренировочного  занятия  рассчитывается  в  астрономических  часах.</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Допускается  одновременное проведение  тренировочных  занятий  занимающихся  из  разных  групп,  но  при  этом  должны  соблюдаться  все  нижеперечисленные  условия: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разница  в  уровне  подготовки  спортсменов  не  превышает  двух  спортивных  разрядов  и  (или)  спортивных  званий;</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  превышена  единовременная  пропускная  способность  спортивного  сооружения;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  превышен  максимальный  количественный  состав  объединенной  группы.</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Ежегодное  планирование  тренировочного  процесса  по  дзюдо  осуществляется  в  соответствии  со  следующими  видами  планирования: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перспективное  планирование;</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ежегодное  планирование;</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ежеквартальное  планирование;</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ежемесячное  планирование.</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После  каждого  года  для  проверки  результатов  освоения  программы,  выполнения  нормативных  требований  спортсмены  сдают  нормативы  итоговой  аттестации</w:t>
      </w:r>
      <w:r w:rsidR="006D5C55">
        <w:rPr>
          <w:rFonts w:ascii="Times New Roman" w:hAnsi="Times New Roman" w:cs="Times New Roman"/>
          <w:sz w:val="28"/>
          <w:szCs w:val="28"/>
        </w:rPr>
        <w:t xml:space="preserve"> (КПИ)</w:t>
      </w:r>
      <w:r w:rsidRPr="00C20297">
        <w:rPr>
          <w:rFonts w:ascii="Times New Roman" w:hAnsi="Times New Roman" w:cs="Times New Roman"/>
          <w:sz w:val="28"/>
          <w:szCs w:val="28"/>
        </w:rPr>
        <w:t>.</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По  результатам  сдачи  нормативов  итоговой  аттестации осуществляется  перевод  спортсменов  на  следующий  год  этапа  подготовки.</w:t>
      </w:r>
    </w:p>
    <w:p w:rsidR="00F22EE9" w:rsidRPr="00C20297" w:rsidRDefault="004646F1"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В течение года</w:t>
      </w:r>
      <w:r w:rsidR="00F22EE9" w:rsidRPr="00C20297">
        <w:rPr>
          <w:rFonts w:ascii="Times New Roman" w:hAnsi="Times New Roman" w:cs="Times New Roman"/>
          <w:sz w:val="28"/>
          <w:szCs w:val="28"/>
        </w:rPr>
        <w:t xml:space="preserve">  на  этапах  подготовки  для  проверки  результатов  освоения  нормативных  требований  в  соответствии  с  программой  спортсмены  сдают  нормативы  промежуточной  аттестации.  </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Результатом  сдачи  нормативов  промежуточной  аттестации</w:t>
      </w:r>
      <w:r w:rsidR="006D5C55">
        <w:rPr>
          <w:rFonts w:ascii="Times New Roman" w:hAnsi="Times New Roman" w:cs="Times New Roman"/>
          <w:sz w:val="28"/>
          <w:szCs w:val="28"/>
        </w:rPr>
        <w:t xml:space="preserve"> (КПИ)</w:t>
      </w:r>
      <w:r w:rsidRPr="00C20297">
        <w:rPr>
          <w:rFonts w:ascii="Times New Roman" w:hAnsi="Times New Roman" w:cs="Times New Roman"/>
          <w:sz w:val="28"/>
          <w:szCs w:val="28"/>
        </w:rPr>
        <w:t xml:space="preserve">  является  повышение  или  совершенствование  у  спортсменов  уровня  общей  и  специальной  физической  подготовки.</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Лицам,  проходящим  спортивную  подготовку,  но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  но  не  более  одного  раза.                                                                                                                                                                                                                                                                                                                                                                                                                                                                                                                                                                                                                                                                                                                                                                                                                                                                                                                                                                                                                                      </w:t>
      </w: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1A3854" w:rsidRDefault="001A3854" w:rsidP="00C20297">
      <w:pPr>
        <w:spacing w:after="0" w:line="240" w:lineRule="auto"/>
        <w:contextualSpacing/>
        <w:jc w:val="both"/>
        <w:rPr>
          <w:rFonts w:ascii="Times New Roman" w:hAnsi="Times New Roman" w:cs="Times New Roman"/>
          <w:b/>
          <w:sz w:val="28"/>
          <w:szCs w:val="28"/>
        </w:rPr>
      </w:pPr>
    </w:p>
    <w:p w:rsidR="001A3854" w:rsidRDefault="001A3854" w:rsidP="00C20297">
      <w:pPr>
        <w:spacing w:after="0" w:line="240" w:lineRule="auto"/>
        <w:contextualSpacing/>
        <w:jc w:val="both"/>
        <w:rPr>
          <w:rFonts w:ascii="Times New Roman" w:hAnsi="Times New Roman" w:cs="Times New Roman"/>
          <w:b/>
          <w:sz w:val="28"/>
          <w:szCs w:val="28"/>
        </w:rPr>
      </w:pPr>
    </w:p>
    <w:p w:rsidR="001A3854" w:rsidRDefault="001A3854" w:rsidP="00C20297">
      <w:pPr>
        <w:spacing w:after="0" w:line="240" w:lineRule="auto"/>
        <w:contextualSpacing/>
        <w:jc w:val="both"/>
        <w:rPr>
          <w:rFonts w:ascii="Times New Roman" w:hAnsi="Times New Roman" w:cs="Times New Roman"/>
          <w:b/>
          <w:sz w:val="28"/>
          <w:szCs w:val="28"/>
        </w:rPr>
      </w:pPr>
    </w:p>
    <w:p w:rsidR="001A3854" w:rsidRDefault="001A3854" w:rsidP="00C20297">
      <w:pPr>
        <w:spacing w:after="0" w:line="240" w:lineRule="auto"/>
        <w:contextualSpacing/>
        <w:jc w:val="both"/>
        <w:rPr>
          <w:rFonts w:ascii="Times New Roman" w:hAnsi="Times New Roman" w:cs="Times New Roman"/>
          <w:b/>
          <w:sz w:val="28"/>
          <w:szCs w:val="28"/>
        </w:rPr>
      </w:pPr>
    </w:p>
    <w:p w:rsidR="001A3854" w:rsidRDefault="001A3854" w:rsidP="00C20297">
      <w:pPr>
        <w:spacing w:after="0" w:line="240" w:lineRule="auto"/>
        <w:contextualSpacing/>
        <w:jc w:val="both"/>
        <w:rPr>
          <w:rFonts w:ascii="Times New Roman" w:hAnsi="Times New Roman" w:cs="Times New Roman"/>
          <w:b/>
          <w:sz w:val="28"/>
          <w:szCs w:val="28"/>
        </w:rPr>
      </w:pPr>
    </w:p>
    <w:p w:rsidR="001A3854" w:rsidRDefault="001A3854" w:rsidP="00C20297">
      <w:pPr>
        <w:spacing w:after="0" w:line="240" w:lineRule="auto"/>
        <w:contextualSpacing/>
        <w:jc w:val="both"/>
        <w:rPr>
          <w:rFonts w:ascii="Times New Roman" w:hAnsi="Times New Roman" w:cs="Times New Roman"/>
          <w:b/>
          <w:sz w:val="28"/>
          <w:szCs w:val="28"/>
        </w:rPr>
      </w:pPr>
    </w:p>
    <w:p w:rsidR="00F22EE9" w:rsidRPr="00C20297" w:rsidRDefault="00F22EE9" w:rsidP="001A3854">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lastRenderedPageBreak/>
        <w:t>1.3  Структура  системы  многолетней  спортивной  подготовки</w:t>
      </w: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Структура  организации  системы  многолетней  спортивной  подготовки  по  дзюдо  формируется  с  учетом  следующих  компонентов:</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организационно-управленческий  процесс</w:t>
      </w:r>
      <w:r w:rsidRPr="00C20297">
        <w:rPr>
          <w:rFonts w:ascii="Times New Roman" w:hAnsi="Times New Roman" w:cs="Times New Roman"/>
          <w:sz w:val="28"/>
          <w:szCs w:val="28"/>
        </w:rPr>
        <w:t xml:space="preserve">  построения  спортивной  подготовки  по  этапам  и  периодам;</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система  отбора  и  спортивной  ориентации</w:t>
      </w:r>
      <w:r w:rsidRPr="00C20297">
        <w:rPr>
          <w:rFonts w:ascii="Times New Roman" w:hAnsi="Times New Roman" w:cs="Times New Roman"/>
          <w:sz w:val="28"/>
          <w:szCs w:val="28"/>
        </w:rPr>
        <w:t>,  представляющая  собой  процесс,  направленный  на  выявление  задатков  у  юных  спортсменов,  выраженных  в  спортивной  предрасположенности  к  занятиям  и  выявлению  индивидуальных  возможностей  в  этом  виде  деятельности;</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тренировочный  процесс</w:t>
      </w:r>
      <w:r w:rsidRPr="00C20297">
        <w:rPr>
          <w:rFonts w:ascii="Times New Roman" w:hAnsi="Times New Roman" w:cs="Times New Roman"/>
          <w:sz w:val="28"/>
          <w:szCs w:val="28"/>
        </w:rPr>
        <w:t xml:space="preserve">  является  основой  спортивной  подготовки,  определяет  характер  и  содержание  всей  двигательной  деятельности,  а  также  финансового,  материально-технического,  информационного,  научного  и  медицинского  обеспечения  и  восстановительных  мероприятий.  В  процессе  тренировочной  деятельности  спортсмен  совершенствует  свою  физическую,  техническую,  тактическую  и  психическую  подготовленность,  а  успешными  предпосылками  для  достижения  их  высокого  уровня  является  воспитание  человека  и  уровень  выявления  его  интеллектуальных  способностей;</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соревновательный  процесс</w:t>
      </w:r>
      <w:r w:rsidRPr="00C20297">
        <w:rPr>
          <w:rFonts w:ascii="Times New Roman" w:hAnsi="Times New Roman" w:cs="Times New Roman"/>
          <w:sz w:val="28"/>
          <w:szCs w:val="28"/>
        </w:rPr>
        <w:t xml:space="preserve">  учитывает  организацию  и  проведение  спортивных  соревнований,  участие  в  них  спортсменов  в  соответствии  с  календарным  планом  физкультурных  и  спортивных  мероприятий,  который  формируется  в  организации,  осуществляющей  спортивную  подготовку,  на  основе  Единого  календарного  плана  межрегиональных,  всероссийских  и  международных  спортивных  мероприятий.  Является  специфической  формой  деятельности,  определяет  цели  и  направленность  подготовки,  а  также  используется  как  одно  из  важнейших  средств  в  специализированной  тренировке,  позволяющей  сравнивать  и  повышать  уровень  подготовленности  спортсменов;</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процесс  медико-биологического  сопровождения</w:t>
      </w:r>
      <w:r w:rsidRPr="00C20297">
        <w:rPr>
          <w:rFonts w:ascii="Times New Roman" w:hAnsi="Times New Roman" w:cs="Times New Roman"/>
          <w:sz w:val="28"/>
          <w:szCs w:val="28"/>
        </w:rPr>
        <w:t>,  представляет  собой  медицинское  обеспечение,  восстановительные  и  реабилитационные  мероприятия;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процесс  ресурсного  обеспечения</w:t>
      </w:r>
      <w:r w:rsidRPr="00C20297">
        <w:rPr>
          <w:rFonts w:ascii="Times New Roman" w:hAnsi="Times New Roman" w:cs="Times New Roman"/>
          <w:sz w:val="28"/>
          <w:szCs w:val="28"/>
        </w:rPr>
        <w:t>,  под  которым  понимается  организация  и  планирование  материально-технического  обеспечения  спортивной  подготовки  и  обеспечение  кадрами,  имеющими  с</w:t>
      </w:r>
      <w:r w:rsidR="00677598" w:rsidRPr="00C20297">
        <w:rPr>
          <w:rFonts w:ascii="Times New Roman" w:hAnsi="Times New Roman" w:cs="Times New Roman"/>
          <w:sz w:val="28"/>
          <w:szCs w:val="28"/>
        </w:rPr>
        <w:t xml:space="preserve">оответствующую  квалификацию.     </w:t>
      </w:r>
    </w:p>
    <w:p w:rsidR="002D6728" w:rsidRDefault="00F22EE9" w:rsidP="00C20297">
      <w:pPr>
        <w:spacing w:after="0" w:line="240" w:lineRule="auto"/>
        <w:ind w:firstLine="426"/>
        <w:contextualSpacing/>
        <w:jc w:val="both"/>
        <w:rPr>
          <w:rFonts w:ascii="Times New Roman" w:hAnsi="Times New Roman" w:cs="Times New Roman"/>
          <w:sz w:val="28"/>
          <w:szCs w:val="28"/>
        </w:rPr>
      </w:pPr>
      <w:r w:rsidRPr="00C20297">
        <w:rPr>
          <w:rFonts w:ascii="Times New Roman" w:hAnsi="Times New Roman" w:cs="Times New Roman"/>
          <w:sz w:val="28"/>
          <w:szCs w:val="28"/>
        </w:rPr>
        <w:t>Структура  системы  многолетней  подготовки  дзюдоистов  предусматривает  планирование  и  изучение  материала  на  четырёх  этапах.</w:t>
      </w:r>
    </w:p>
    <w:p w:rsidR="002D6728" w:rsidRDefault="002D6728" w:rsidP="00C20297">
      <w:pPr>
        <w:spacing w:after="0" w:line="240" w:lineRule="auto"/>
        <w:ind w:firstLine="426"/>
        <w:contextualSpacing/>
        <w:jc w:val="both"/>
        <w:rPr>
          <w:rFonts w:ascii="Times New Roman" w:hAnsi="Times New Roman" w:cs="Times New Roman"/>
          <w:sz w:val="28"/>
          <w:szCs w:val="28"/>
        </w:rPr>
      </w:pPr>
    </w:p>
    <w:p w:rsidR="002D6728" w:rsidRDefault="002D6728" w:rsidP="00C20297">
      <w:pPr>
        <w:spacing w:after="0" w:line="240" w:lineRule="auto"/>
        <w:ind w:firstLine="426"/>
        <w:contextualSpacing/>
        <w:jc w:val="both"/>
        <w:rPr>
          <w:rFonts w:ascii="Times New Roman" w:hAnsi="Times New Roman" w:cs="Times New Roman"/>
          <w:sz w:val="28"/>
          <w:szCs w:val="28"/>
        </w:rPr>
      </w:pPr>
    </w:p>
    <w:p w:rsidR="002D6728" w:rsidRDefault="002D6728" w:rsidP="00C20297">
      <w:pPr>
        <w:spacing w:after="0" w:line="240" w:lineRule="auto"/>
        <w:ind w:firstLine="426"/>
        <w:contextualSpacing/>
        <w:jc w:val="both"/>
        <w:rPr>
          <w:rFonts w:ascii="Times New Roman" w:hAnsi="Times New Roman" w:cs="Times New Roman"/>
          <w:sz w:val="28"/>
          <w:szCs w:val="28"/>
        </w:rPr>
      </w:pPr>
    </w:p>
    <w:p w:rsidR="002D6728" w:rsidRDefault="002D6728" w:rsidP="00C20297">
      <w:pPr>
        <w:spacing w:after="0" w:line="240" w:lineRule="auto"/>
        <w:ind w:firstLine="426"/>
        <w:contextualSpacing/>
        <w:jc w:val="both"/>
        <w:rPr>
          <w:rFonts w:ascii="Times New Roman" w:hAnsi="Times New Roman" w:cs="Times New Roman"/>
          <w:sz w:val="28"/>
          <w:szCs w:val="28"/>
        </w:rPr>
      </w:pPr>
    </w:p>
    <w:p w:rsidR="00F22EE9" w:rsidRPr="00C20297" w:rsidRDefault="00F22EE9" w:rsidP="00C20297">
      <w:pPr>
        <w:spacing w:after="0" w:line="240" w:lineRule="auto"/>
        <w:ind w:firstLine="426"/>
        <w:contextualSpacing/>
        <w:jc w:val="both"/>
        <w:rPr>
          <w:rFonts w:ascii="Times New Roman" w:hAnsi="Times New Roman" w:cs="Times New Roman"/>
          <w:sz w:val="28"/>
          <w:szCs w:val="28"/>
        </w:rPr>
      </w:pPr>
    </w:p>
    <w:p w:rsidR="006F0D97" w:rsidRDefault="006F0D97" w:rsidP="006F0D97">
      <w:pPr>
        <w:spacing w:after="0" w:line="240" w:lineRule="auto"/>
        <w:contextualSpacing/>
        <w:jc w:val="both"/>
        <w:rPr>
          <w:rFonts w:ascii="Times New Roman" w:hAnsi="Times New Roman" w:cs="Times New Roman"/>
          <w:sz w:val="28"/>
          <w:szCs w:val="28"/>
        </w:rPr>
      </w:pPr>
    </w:p>
    <w:p w:rsidR="001A3854" w:rsidRDefault="00677598" w:rsidP="003D266D">
      <w:pPr>
        <w:spacing w:after="0" w:line="240" w:lineRule="auto"/>
        <w:contextualSpacing/>
        <w:jc w:val="right"/>
        <w:rPr>
          <w:rFonts w:ascii="Times New Roman" w:hAnsi="Times New Roman" w:cs="Times New Roman"/>
          <w:b/>
          <w:sz w:val="28"/>
          <w:szCs w:val="28"/>
        </w:rPr>
      </w:pPr>
      <w:r w:rsidRPr="00C20297">
        <w:rPr>
          <w:rFonts w:ascii="Times New Roman" w:hAnsi="Times New Roman" w:cs="Times New Roman"/>
          <w:b/>
          <w:sz w:val="28"/>
          <w:szCs w:val="28"/>
        </w:rPr>
        <w:lastRenderedPageBreak/>
        <w:t>Таблица  1</w:t>
      </w:r>
    </w:p>
    <w:p w:rsidR="001A3854" w:rsidRPr="00C20297" w:rsidRDefault="001A3854" w:rsidP="00C20297">
      <w:pPr>
        <w:spacing w:after="0" w:line="240" w:lineRule="auto"/>
        <w:contextualSpacing/>
        <w:jc w:val="both"/>
        <w:rPr>
          <w:rFonts w:ascii="Times New Roman" w:hAnsi="Times New Roman" w:cs="Times New Roman"/>
          <w:sz w:val="28"/>
          <w:szCs w:val="28"/>
        </w:rPr>
      </w:pPr>
    </w:p>
    <w:p w:rsidR="00677598" w:rsidRDefault="00677598" w:rsidP="00404F4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Структура  многолетней  спортивной  подготовки  по  дзюдо                                  (в  соответствии  с  ФССП)</w:t>
      </w:r>
    </w:p>
    <w:p w:rsidR="00404F45" w:rsidRPr="00C20297" w:rsidRDefault="00404F45" w:rsidP="00404F45">
      <w:pPr>
        <w:spacing w:after="0" w:line="240" w:lineRule="auto"/>
        <w:contextualSpacing/>
        <w:jc w:val="center"/>
        <w:rPr>
          <w:rFonts w:ascii="Times New Roman" w:hAnsi="Times New Roman" w:cs="Times New Roman"/>
          <w:b/>
          <w:sz w:val="28"/>
          <w:szCs w:val="28"/>
        </w:rPr>
      </w:pPr>
    </w:p>
    <w:tbl>
      <w:tblPr>
        <w:tblStyle w:val="a4"/>
        <w:tblW w:w="0" w:type="auto"/>
        <w:tblLayout w:type="fixed"/>
        <w:tblLook w:val="04A0" w:firstRow="1" w:lastRow="0" w:firstColumn="1" w:lastColumn="0" w:noHBand="0" w:noVBand="1"/>
      </w:tblPr>
      <w:tblGrid>
        <w:gridCol w:w="2376"/>
        <w:gridCol w:w="2835"/>
        <w:gridCol w:w="1276"/>
        <w:gridCol w:w="3368"/>
      </w:tblGrid>
      <w:tr w:rsidR="00677598" w:rsidRPr="00C20297" w:rsidTr="001A165A">
        <w:tc>
          <w:tcPr>
            <w:tcW w:w="2376" w:type="dxa"/>
            <w:vMerge w:val="restart"/>
          </w:tcPr>
          <w:p w:rsidR="00677598" w:rsidRPr="00C20297" w:rsidRDefault="00677598" w:rsidP="00C20297">
            <w:pPr>
              <w:contextualSpacing/>
              <w:jc w:val="both"/>
              <w:rPr>
                <w:rFonts w:ascii="Times New Roman" w:hAnsi="Times New Roman" w:cs="Times New Roman"/>
                <w:b/>
                <w:sz w:val="28"/>
                <w:szCs w:val="28"/>
              </w:rPr>
            </w:pPr>
          </w:p>
          <w:p w:rsidR="00677598" w:rsidRPr="00C20297" w:rsidRDefault="00677598"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 xml:space="preserve">         Стадии</w:t>
            </w:r>
          </w:p>
        </w:tc>
        <w:tc>
          <w:tcPr>
            <w:tcW w:w="7479" w:type="dxa"/>
            <w:gridSpan w:val="3"/>
          </w:tcPr>
          <w:p w:rsidR="00677598" w:rsidRPr="00C20297" w:rsidRDefault="00677598"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 xml:space="preserve">                        Этапы  спортивной  подготовки</w:t>
            </w:r>
          </w:p>
        </w:tc>
      </w:tr>
      <w:tr w:rsidR="00677598" w:rsidRPr="00C20297" w:rsidTr="001A165A">
        <w:tc>
          <w:tcPr>
            <w:tcW w:w="2376" w:type="dxa"/>
            <w:vMerge/>
          </w:tcPr>
          <w:p w:rsidR="00677598" w:rsidRPr="00C20297" w:rsidRDefault="00677598" w:rsidP="00C20297">
            <w:pPr>
              <w:contextualSpacing/>
              <w:jc w:val="both"/>
              <w:rPr>
                <w:rFonts w:ascii="Times New Roman" w:hAnsi="Times New Roman" w:cs="Times New Roman"/>
                <w:sz w:val="28"/>
                <w:szCs w:val="28"/>
              </w:rPr>
            </w:pPr>
          </w:p>
        </w:tc>
        <w:tc>
          <w:tcPr>
            <w:tcW w:w="2835" w:type="dxa"/>
          </w:tcPr>
          <w:p w:rsidR="00677598" w:rsidRPr="00C20297" w:rsidRDefault="001A165A" w:rsidP="001A165A">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Название </w:t>
            </w:r>
            <w:r w:rsidR="00677598" w:rsidRPr="00C20297">
              <w:rPr>
                <w:rFonts w:ascii="Times New Roman" w:hAnsi="Times New Roman" w:cs="Times New Roman"/>
                <w:b/>
                <w:sz w:val="28"/>
                <w:szCs w:val="28"/>
              </w:rPr>
              <w:t>и   продолжительность</w:t>
            </w:r>
          </w:p>
        </w:tc>
        <w:tc>
          <w:tcPr>
            <w:tcW w:w="1276" w:type="dxa"/>
          </w:tcPr>
          <w:p w:rsidR="00677598" w:rsidRPr="00C20297" w:rsidRDefault="00677598"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Обозна-</w:t>
            </w:r>
          </w:p>
          <w:p w:rsidR="00677598" w:rsidRPr="00C20297" w:rsidRDefault="00677598"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чение</w:t>
            </w:r>
          </w:p>
        </w:tc>
        <w:tc>
          <w:tcPr>
            <w:tcW w:w="3368" w:type="dxa"/>
          </w:tcPr>
          <w:p w:rsidR="00677598" w:rsidRPr="00C20297" w:rsidRDefault="00677598"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Период</w:t>
            </w:r>
          </w:p>
        </w:tc>
      </w:tr>
      <w:tr w:rsidR="006D5C55" w:rsidRPr="00C20297" w:rsidTr="001A165A">
        <w:tc>
          <w:tcPr>
            <w:tcW w:w="2376" w:type="dxa"/>
            <w:vMerge w:val="restart"/>
          </w:tcPr>
          <w:p w:rsidR="006D5C55" w:rsidRPr="00C20297" w:rsidRDefault="006D5C55" w:rsidP="00C20297">
            <w:pPr>
              <w:contextualSpacing/>
              <w:jc w:val="both"/>
              <w:rPr>
                <w:rFonts w:ascii="Times New Roman" w:hAnsi="Times New Roman" w:cs="Times New Roman"/>
                <w:sz w:val="28"/>
                <w:szCs w:val="28"/>
              </w:rPr>
            </w:pPr>
          </w:p>
          <w:p w:rsidR="006D5C55" w:rsidRDefault="006D5C55" w:rsidP="00C20297">
            <w:pPr>
              <w:contextualSpacing/>
              <w:jc w:val="both"/>
              <w:rPr>
                <w:rFonts w:ascii="Times New Roman" w:hAnsi="Times New Roman" w:cs="Times New Roman"/>
                <w:sz w:val="28"/>
                <w:szCs w:val="28"/>
              </w:rPr>
            </w:pPr>
          </w:p>
          <w:p w:rsidR="006D5C55" w:rsidRDefault="006D5C55" w:rsidP="00C20297">
            <w:pPr>
              <w:contextualSpacing/>
              <w:jc w:val="both"/>
              <w:rPr>
                <w:rFonts w:ascii="Times New Roman" w:hAnsi="Times New Roman" w:cs="Times New Roman"/>
                <w:sz w:val="28"/>
                <w:szCs w:val="28"/>
              </w:rPr>
            </w:pPr>
          </w:p>
          <w:p w:rsidR="006D5C55" w:rsidRPr="00C20297" w:rsidRDefault="006D5C55"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Базовой</w:t>
            </w:r>
          </w:p>
          <w:p w:rsidR="006D5C55" w:rsidRPr="00C20297" w:rsidRDefault="006D5C55"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подготовки</w:t>
            </w:r>
          </w:p>
          <w:p w:rsidR="006D5C55" w:rsidRPr="00C20297" w:rsidRDefault="006D5C55" w:rsidP="001A165A">
            <w:pPr>
              <w:contextualSpacing/>
              <w:jc w:val="center"/>
              <w:rPr>
                <w:rFonts w:ascii="Times New Roman" w:hAnsi="Times New Roman" w:cs="Times New Roman"/>
                <w:sz w:val="28"/>
                <w:szCs w:val="28"/>
              </w:rPr>
            </w:pPr>
          </w:p>
          <w:p w:rsidR="006D5C55" w:rsidRPr="00C20297" w:rsidRDefault="006D5C55" w:rsidP="001A165A">
            <w:pPr>
              <w:contextualSpacing/>
              <w:jc w:val="center"/>
              <w:rPr>
                <w:rFonts w:ascii="Times New Roman" w:hAnsi="Times New Roman" w:cs="Times New Roman"/>
                <w:sz w:val="28"/>
                <w:szCs w:val="28"/>
              </w:rPr>
            </w:pPr>
          </w:p>
          <w:p w:rsidR="006D5C55" w:rsidRPr="00C20297" w:rsidRDefault="006D5C55" w:rsidP="001A165A">
            <w:pPr>
              <w:contextualSpacing/>
              <w:jc w:val="center"/>
              <w:rPr>
                <w:rFonts w:ascii="Times New Roman" w:hAnsi="Times New Roman" w:cs="Times New Roman"/>
                <w:sz w:val="28"/>
                <w:szCs w:val="28"/>
              </w:rPr>
            </w:pPr>
          </w:p>
        </w:tc>
        <w:tc>
          <w:tcPr>
            <w:tcW w:w="2835" w:type="dxa"/>
            <w:vMerge w:val="restart"/>
          </w:tcPr>
          <w:p w:rsidR="006D5C55" w:rsidRPr="00C20297" w:rsidRDefault="006D5C55" w:rsidP="001A165A">
            <w:pPr>
              <w:contextualSpacing/>
              <w:jc w:val="center"/>
              <w:rPr>
                <w:rFonts w:ascii="Times New Roman" w:hAnsi="Times New Roman" w:cs="Times New Roman"/>
                <w:sz w:val="28"/>
                <w:szCs w:val="28"/>
              </w:rPr>
            </w:pPr>
            <w:r w:rsidRPr="00C20297">
              <w:rPr>
                <w:rFonts w:ascii="Times New Roman" w:hAnsi="Times New Roman" w:cs="Times New Roman"/>
                <w:sz w:val="28"/>
                <w:szCs w:val="28"/>
              </w:rPr>
              <w:t>Начальной</w:t>
            </w:r>
          </w:p>
          <w:p w:rsidR="006D5C55" w:rsidRPr="00C20297" w:rsidRDefault="006D5C55" w:rsidP="001A165A">
            <w:pPr>
              <w:contextualSpacing/>
              <w:jc w:val="center"/>
              <w:rPr>
                <w:rFonts w:ascii="Times New Roman" w:hAnsi="Times New Roman" w:cs="Times New Roman"/>
                <w:sz w:val="28"/>
                <w:szCs w:val="28"/>
              </w:rPr>
            </w:pPr>
            <w:r w:rsidRPr="00C20297">
              <w:rPr>
                <w:rFonts w:ascii="Times New Roman" w:hAnsi="Times New Roman" w:cs="Times New Roman"/>
                <w:sz w:val="28"/>
                <w:szCs w:val="28"/>
              </w:rPr>
              <w:t>подготовки</w:t>
            </w:r>
          </w:p>
          <w:p w:rsidR="006D5C55" w:rsidRPr="00C20297" w:rsidRDefault="006D5C55" w:rsidP="001A165A">
            <w:pPr>
              <w:contextualSpacing/>
              <w:jc w:val="center"/>
              <w:rPr>
                <w:rFonts w:ascii="Times New Roman" w:hAnsi="Times New Roman" w:cs="Times New Roman"/>
                <w:sz w:val="28"/>
                <w:szCs w:val="28"/>
              </w:rPr>
            </w:pPr>
            <w:r w:rsidRPr="00C20297">
              <w:rPr>
                <w:rFonts w:ascii="Times New Roman" w:hAnsi="Times New Roman" w:cs="Times New Roman"/>
                <w:sz w:val="28"/>
                <w:szCs w:val="28"/>
              </w:rPr>
              <w:t>4  года</w:t>
            </w:r>
          </w:p>
        </w:tc>
        <w:tc>
          <w:tcPr>
            <w:tcW w:w="1276" w:type="dxa"/>
            <w:vMerge w:val="restart"/>
          </w:tcPr>
          <w:p w:rsidR="006D5C55" w:rsidRPr="00C20297" w:rsidRDefault="006D5C55" w:rsidP="00C20297">
            <w:pPr>
              <w:contextualSpacing/>
              <w:jc w:val="both"/>
              <w:rPr>
                <w:rFonts w:ascii="Times New Roman" w:hAnsi="Times New Roman" w:cs="Times New Roman"/>
                <w:sz w:val="28"/>
                <w:szCs w:val="28"/>
              </w:rPr>
            </w:pPr>
          </w:p>
          <w:p w:rsidR="006D5C55" w:rsidRPr="00C20297" w:rsidRDefault="006D5C55"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НП</w:t>
            </w:r>
          </w:p>
        </w:tc>
        <w:tc>
          <w:tcPr>
            <w:tcW w:w="3368" w:type="dxa"/>
          </w:tcPr>
          <w:p w:rsidR="006D5C55" w:rsidRPr="00C20297" w:rsidRDefault="006D5C55" w:rsidP="00C20297">
            <w:pPr>
              <w:contextualSpacing/>
              <w:jc w:val="both"/>
              <w:rPr>
                <w:rFonts w:ascii="Times New Roman" w:hAnsi="Times New Roman" w:cs="Times New Roman"/>
                <w:i/>
                <w:sz w:val="28"/>
                <w:szCs w:val="28"/>
              </w:rPr>
            </w:pPr>
            <w:r w:rsidRPr="00C20297">
              <w:rPr>
                <w:rFonts w:ascii="Times New Roman" w:hAnsi="Times New Roman" w:cs="Times New Roman"/>
                <w:i/>
                <w:sz w:val="28"/>
                <w:szCs w:val="28"/>
              </w:rPr>
              <w:t>До  года</w:t>
            </w:r>
          </w:p>
        </w:tc>
      </w:tr>
      <w:tr w:rsidR="006D5C55" w:rsidRPr="00C20297" w:rsidTr="001A165A">
        <w:tc>
          <w:tcPr>
            <w:tcW w:w="2376" w:type="dxa"/>
            <w:vMerge/>
          </w:tcPr>
          <w:p w:rsidR="006D5C55" w:rsidRPr="00C20297" w:rsidRDefault="006D5C55" w:rsidP="001A165A">
            <w:pPr>
              <w:contextualSpacing/>
              <w:jc w:val="center"/>
              <w:rPr>
                <w:rFonts w:ascii="Times New Roman" w:hAnsi="Times New Roman" w:cs="Times New Roman"/>
                <w:sz w:val="28"/>
                <w:szCs w:val="28"/>
              </w:rPr>
            </w:pPr>
          </w:p>
        </w:tc>
        <w:tc>
          <w:tcPr>
            <w:tcW w:w="2835" w:type="dxa"/>
            <w:vMerge/>
          </w:tcPr>
          <w:p w:rsidR="006D5C55" w:rsidRPr="00C20297" w:rsidRDefault="006D5C55" w:rsidP="00C20297">
            <w:pPr>
              <w:contextualSpacing/>
              <w:jc w:val="both"/>
              <w:rPr>
                <w:rFonts w:ascii="Times New Roman" w:hAnsi="Times New Roman" w:cs="Times New Roman"/>
                <w:sz w:val="28"/>
                <w:szCs w:val="28"/>
              </w:rPr>
            </w:pPr>
          </w:p>
        </w:tc>
        <w:tc>
          <w:tcPr>
            <w:tcW w:w="1276" w:type="dxa"/>
            <w:vMerge/>
          </w:tcPr>
          <w:p w:rsidR="006D5C55" w:rsidRPr="00C20297" w:rsidRDefault="006D5C55" w:rsidP="00C20297">
            <w:pPr>
              <w:contextualSpacing/>
              <w:jc w:val="both"/>
              <w:rPr>
                <w:rFonts w:ascii="Times New Roman" w:hAnsi="Times New Roman" w:cs="Times New Roman"/>
                <w:sz w:val="28"/>
                <w:szCs w:val="28"/>
              </w:rPr>
            </w:pPr>
          </w:p>
        </w:tc>
        <w:tc>
          <w:tcPr>
            <w:tcW w:w="3368" w:type="dxa"/>
          </w:tcPr>
          <w:p w:rsidR="006D5C55" w:rsidRPr="00C20297" w:rsidRDefault="006D5C55" w:rsidP="00C20297">
            <w:pPr>
              <w:contextualSpacing/>
              <w:jc w:val="both"/>
              <w:rPr>
                <w:rFonts w:ascii="Times New Roman" w:hAnsi="Times New Roman" w:cs="Times New Roman"/>
                <w:i/>
                <w:sz w:val="28"/>
                <w:szCs w:val="28"/>
              </w:rPr>
            </w:pPr>
            <w:r w:rsidRPr="00C20297">
              <w:rPr>
                <w:rFonts w:ascii="Times New Roman" w:hAnsi="Times New Roman" w:cs="Times New Roman"/>
                <w:i/>
                <w:sz w:val="28"/>
                <w:szCs w:val="28"/>
              </w:rPr>
              <w:t>Свыше  года</w:t>
            </w:r>
          </w:p>
        </w:tc>
      </w:tr>
      <w:tr w:rsidR="006D5C55" w:rsidRPr="00C20297" w:rsidTr="001A165A">
        <w:tc>
          <w:tcPr>
            <w:tcW w:w="2376" w:type="dxa"/>
            <w:vMerge/>
          </w:tcPr>
          <w:p w:rsidR="006D5C55" w:rsidRPr="00C20297" w:rsidRDefault="006D5C55" w:rsidP="001A165A">
            <w:pPr>
              <w:contextualSpacing/>
              <w:jc w:val="center"/>
              <w:rPr>
                <w:rFonts w:ascii="Times New Roman" w:hAnsi="Times New Roman" w:cs="Times New Roman"/>
                <w:sz w:val="28"/>
                <w:szCs w:val="28"/>
              </w:rPr>
            </w:pPr>
          </w:p>
        </w:tc>
        <w:tc>
          <w:tcPr>
            <w:tcW w:w="2835" w:type="dxa"/>
            <w:vMerge w:val="restart"/>
          </w:tcPr>
          <w:p w:rsidR="006D5C55" w:rsidRPr="00C20297" w:rsidRDefault="006D5C55" w:rsidP="001A165A">
            <w:pPr>
              <w:contextualSpacing/>
              <w:jc w:val="center"/>
              <w:rPr>
                <w:rFonts w:ascii="Times New Roman" w:hAnsi="Times New Roman" w:cs="Times New Roman"/>
                <w:sz w:val="28"/>
                <w:szCs w:val="28"/>
              </w:rPr>
            </w:pPr>
          </w:p>
          <w:p w:rsidR="006D5C55" w:rsidRPr="00C20297" w:rsidRDefault="006D5C55" w:rsidP="001A165A">
            <w:pPr>
              <w:contextualSpacing/>
              <w:jc w:val="center"/>
              <w:rPr>
                <w:rFonts w:ascii="Times New Roman" w:hAnsi="Times New Roman" w:cs="Times New Roman"/>
                <w:sz w:val="28"/>
                <w:szCs w:val="28"/>
              </w:rPr>
            </w:pPr>
            <w:r w:rsidRPr="00C20297">
              <w:rPr>
                <w:rFonts w:ascii="Times New Roman" w:hAnsi="Times New Roman" w:cs="Times New Roman"/>
                <w:sz w:val="28"/>
                <w:szCs w:val="28"/>
              </w:rPr>
              <w:t>Тренировочный</w:t>
            </w:r>
          </w:p>
          <w:p w:rsidR="006D5C55" w:rsidRPr="00C20297" w:rsidRDefault="006D5C55" w:rsidP="001A165A">
            <w:pPr>
              <w:contextualSpacing/>
              <w:jc w:val="center"/>
              <w:rPr>
                <w:rFonts w:ascii="Times New Roman" w:hAnsi="Times New Roman" w:cs="Times New Roman"/>
                <w:sz w:val="28"/>
                <w:szCs w:val="28"/>
              </w:rPr>
            </w:pPr>
            <w:r w:rsidRPr="00C20297">
              <w:rPr>
                <w:rFonts w:ascii="Times New Roman" w:hAnsi="Times New Roman" w:cs="Times New Roman"/>
                <w:sz w:val="28"/>
                <w:szCs w:val="28"/>
              </w:rPr>
              <w:t>(спортивной</w:t>
            </w:r>
          </w:p>
          <w:p w:rsidR="006D5C55" w:rsidRPr="00C20297" w:rsidRDefault="006D5C55" w:rsidP="001A165A">
            <w:pPr>
              <w:contextualSpacing/>
              <w:jc w:val="center"/>
              <w:rPr>
                <w:rFonts w:ascii="Times New Roman" w:hAnsi="Times New Roman" w:cs="Times New Roman"/>
                <w:sz w:val="28"/>
                <w:szCs w:val="28"/>
              </w:rPr>
            </w:pPr>
            <w:r>
              <w:rPr>
                <w:rFonts w:ascii="Times New Roman" w:hAnsi="Times New Roman" w:cs="Times New Roman"/>
                <w:sz w:val="28"/>
                <w:szCs w:val="28"/>
              </w:rPr>
              <w:t>специализации</w:t>
            </w:r>
            <w:r w:rsidRPr="00C20297">
              <w:rPr>
                <w:rFonts w:ascii="Times New Roman" w:hAnsi="Times New Roman" w:cs="Times New Roman"/>
                <w:sz w:val="28"/>
                <w:szCs w:val="28"/>
              </w:rPr>
              <w:t>)</w:t>
            </w:r>
          </w:p>
          <w:p w:rsidR="006D5C55" w:rsidRPr="00C20297" w:rsidRDefault="006D5C55" w:rsidP="001A165A">
            <w:pPr>
              <w:contextualSpacing/>
              <w:jc w:val="center"/>
              <w:rPr>
                <w:rFonts w:ascii="Times New Roman" w:hAnsi="Times New Roman" w:cs="Times New Roman"/>
                <w:sz w:val="28"/>
                <w:szCs w:val="28"/>
              </w:rPr>
            </w:pPr>
            <w:r w:rsidRPr="00C20297">
              <w:rPr>
                <w:rFonts w:ascii="Times New Roman" w:hAnsi="Times New Roman" w:cs="Times New Roman"/>
                <w:sz w:val="28"/>
                <w:szCs w:val="28"/>
              </w:rPr>
              <w:t>5  лет</w:t>
            </w:r>
          </w:p>
        </w:tc>
        <w:tc>
          <w:tcPr>
            <w:tcW w:w="1276" w:type="dxa"/>
            <w:vMerge w:val="restart"/>
          </w:tcPr>
          <w:p w:rsidR="006D5C55" w:rsidRPr="00C20297" w:rsidRDefault="006D5C55" w:rsidP="00C20297">
            <w:pPr>
              <w:contextualSpacing/>
              <w:jc w:val="both"/>
              <w:rPr>
                <w:rFonts w:ascii="Times New Roman" w:hAnsi="Times New Roman" w:cs="Times New Roman"/>
                <w:sz w:val="28"/>
                <w:szCs w:val="28"/>
              </w:rPr>
            </w:pPr>
          </w:p>
          <w:p w:rsidR="006D5C55" w:rsidRPr="00C20297" w:rsidRDefault="006D5C55" w:rsidP="00C20297">
            <w:pPr>
              <w:contextualSpacing/>
              <w:jc w:val="both"/>
              <w:rPr>
                <w:rFonts w:ascii="Times New Roman" w:hAnsi="Times New Roman" w:cs="Times New Roman"/>
                <w:sz w:val="28"/>
                <w:szCs w:val="28"/>
              </w:rPr>
            </w:pPr>
          </w:p>
          <w:p w:rsidR="006D5C55" w:rsidRPr="00C20297" w:rsidRDefault="006D5C55"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Т(СС)</w:t>
            </w:r>
          </w:p>
        </w:tc>
        <w:tc>
          <w:tcPr>
            <w:tcW w:w="3368" w:type="dxa"/>
          </w:tcPr>
          <w:p w:rsidR="006D5C55" w:rsidRPr="00C20297" w:rsidRDefault="006D5C55" w:rsidP="00C20297">
            <w:pPr>
              <w:contextualSpacing/>
              <w:jc w:val="both"/>
              <w:rPr>
                <w:rFonts w:ascii="Times New Roman" w:hAnsi="Times New Roman" w:cs="Times New Roman"/>
                <w:i/>
                <w:sz w:val="28"/>
                <w:szCs w:val="28"/>
              </w:rPr>
            </w:pPr>
            <w:r w:rsidRPr="00C20297">
              <w:rPr>
                <w:rFonts w:ascii="Times New Roman" w:hAnsi="Times New Roman" w:cs="Times New Roman"/>
                <w:i/>
                <w:sz w:val="28"/>
                <w:szCs w:val="28"/>
              </w:rPr>
              <w:t>Начальной  спортивной</w:t>
            </w:r>
          </w:p>
          <w:p w:rsidR="006D5C55" w:rsidRPr="00C20297" w:rsidRDefault="006D5C55" w:rsidP="00C20297">
            <w:pPr>
              <w:contextualSpacing/>
              <w:jc w:val="both"/>
              <w:rPr>
                <w:rFonts w:ascii="Times New Roman" w:hAnsi="Times New Roman" w:cs="Times New Roman"/>
                <w:i/>
                <w:sz w:val="28"/>
                <w:szCs w:val="28"/>
              </w:rPr>
            </w:pPr>
            <w:r w:rsidRPr="00C20297">
              <w:rPr>
                <w:rFonts w:ascii="Times New Roman" w:hAnsi="Times New Roman" w:cs="Times New Roman"/>
                <w:i/>
                <w:sz w:val="28"/>
                <w:szCs w:val="28"/>
              </w:rPr>
              <w:t>специализации</w:t>
            </w:r>
          </w:p>
          <w:p w:rsidR="006D5C55" w:rsidRPr="00C20297" w:rsidRDefault="006D5C55" w:rsidP="00C20297">
            <w:pPr>
              <w:contextualSpacing/>
              <w:jc w:val="both"/>
              <w:rPr>
                <w:rFonts w:ascii="Times New Roman" w:hAnsi="Times New Roman" w:cs="Times New Roman"/>
                <w:i/>
                <w:sz w:val="28"/>
                <w:szCs w:val="28"/>
              </w:rPr>
            </w:pPr>
            <w:r w:rsidRPr="00C20297">
              <w:rPr>
                <w:rFonts w:ascii="Times New Roman" w:hAnsi="Times New Roman" w:cs="Times New Roman"/>
                <w:i/>
                <w:sz w:val="28"/>
                <w:szCs w:val="28"/>
              </w:rPr>
              <w:t>(до  двух  лет)</w:t>
            </w:r>
          </w:p>
        </w:tc>
      </w:tr>
      <w:tr w:rsidR="006D5C55" w:rsidRPr="00C20297" w:rsidTr="001A165A">
        <w:tc>
          <w:tcPr>
            <w:tcW w:w="2376" w:type="dxa"/>
            <w:vMerge/>
          </w:tcPr>
          <w:p w:rsidR="006D5C55" w:rsidRPr="00C20297" w:rsidRDefault="006D5C55" w:rsidP="001A165A">
            <w:pPr>
              <w:contextualSpacing/>
              <w:jc w:val="center"/>
              <w:rPr>
                <w:rFonts w:ascii="Times New Roman" w:hAnsi="Times New Roman" w:cs="Times New Roman"/>
                <w:sz w:val="28"/>
                <w:szCs w:val="28"/>
              </w:rPr>
            </w:pPr>
          </w:p>
        </w:tc>
        <w:tc>
          <w:tcPr>
            <w:tcW w:w="2835" w:type="dxa"/>
            <w:vMerge/>
          </w:tcPr>
          <w:p w:rsidR="006D5C55" w:rsidRPr="00C20297" w:rsidRDefault="006D5C55" w:rsidP="00C20297">
            <w:pPr>
              <w:contextualSpacing/>
              <w:jc w:val="both"/>
              <w:rPr>
                <w:rFonts w:ascii="Times New Roman" w:hAnsi="Times New Roman" w:cs="Times New Roman"/>
                <w:sz w:val="28"/>
                <w:szCs w:val="28"/>
              </w:rPr>
            </w:pPr>
          </w:p>
        </w:tc>
        <w:tc>
          <w:tcPr>
            <w:tcW w:w="1276" w:type="dxa"/>
            <w:vMerge/>
          </w:tcPr>
          <w:p w:rsidR="006D5C55" w:rsidRPr="00C20297" w:rsidRDefault="006D5C55" w:rsidP="00C20297">
            <w:pPr>
              <w:contextualSpacing/>
              <w:jc w:val="both"/>
              <w:rPr>
                <w:rFonts w:ascii="Times New Roman" w:hAnsi="Times New Roman" w:cs="Times New Roman"/>
                <w:sz w:val="28"/>
                <w:szCs w:val="28"/>
              </w:rPr>
            </w:pPr>
          </w:p>
        </w:tc>
        <w:tc>
          <w:tcPr>
            <w:tcW w:w="3368" w:type="dxa"/>
          </w:tcPr>
          <w:p w:rsidR="006D5C55" w:rsidRPr="00C20297" w:rsidRDefault="006D5C55" w:rsidP="00C20297">
            <w:pPr>
              <w:contextualSpacing/>
              <w:jc w:val="both"/>
              <w:rPr>
                <w:rFonts w:ascii="Times New Roman" w:hAnsi="Times New Roman" w:cs="Times New Roman"/>
                <w:i/>
                <w:sz w:val="28"/>
                <w:szCs w:val="28"/>
              </w:rPr>
            </w:pPr>
            <w:r w:rsidRPr="00C20297">
              <w:rPr>
                <w:rFonts w:ascii="Times New Roman" w:hAnsi="Times New Roman" w:cs="Times New Roman"/>
                <w:i/>
                <w:sz w:val="28"/>
                <w:szCs w:val="28"/>
              </w:rPr>
              <w:t>Углублённой  спортивной</w:t>
            </w:r>
          </w:p>
          <w:p w:rsidR="006D5C55" w:rsidRPr="00C20297" w:rsidRDefault="006D5C55" w:rsidP="00C20297">
            <w:pPr>
              <w:contextualSpacing/>
              <w:jc w:val="both"/>
              <w:rPr>
                <w:rFonts w:ascii="Times New Roman" w:hAnsi="Times New Roman" w:cs="Times New Roman"/>
                <w:i/>
                <w:sz w:val="28"/>
                <w:szCs w:val="28"/>
              </w:rPr>
            </w:pPr>
            <w:r w:rsidRPr="00C20297">
              <w:rPr>
                <w:rFonts w:ascii="Times New Roman" w:hAnsi="Times New Roman" w:cs="Times New Roman"/>
                <w:i/>
                <w:sz w:val="28"/>
                <w:szCs w:val="28"/>
              </w:rPr>
              <w:t>специализации</w:t>
            </w:r>
          </w:p>
          <w:p w:rsidR="006D5C55" w:rsidRPr="00C20297" w:rsidRDefault="006D5C55" w:rsidP="00C20297">
            <w:pPr>
              <w:contextualSpacing/>
              <w:jc w:val="both"/>
              <w:rPr>
                <w:rFonts w:ascii="Times New Roman" w:hAnsi="Times New Roman" w:cs="Times New Roman"/>
                <w:i/>
                <w:sz w:val="28"/>
                <w:szCs w:val="28"/>
              </w:rPr>
            </w:pPr>
            <w:r w:rsidRPr="00C20297">
              <w:rPr>
                <w:rFonts w:ascii="Times New Roman" w:hAnsi="Times New Roman" w:cs="Times New Roman"/>
                <w:i/>
                <w:sz w:val="28"/>
                <w:szCs w:val="28"/>
              </w:rPr>
              <w:t>(свыше  двух  лет)</w:t>
            </w:r>
          </w:p>
        </w:tc>
      </w:tr>
    </w:tbl>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Pr="00C20297" w:rsidRDefault="00677598"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6D5C55" w:rsidRDefault="006D5C55" w:rsidP="00C20297">
      <w:pPr>
        <w:spacing w:after="0" w:line="240" w:lineRule="auto"/>
        <w:contextualSpacing/>
        <w:jc w:val="both"/>
        <w:rPr>
          <w:rFonts w:ascii="Times New Roman" w:hAnsi="Times New Roman" w:cs="Times New Roman"/>
          <w:sz w:val="28"/>
          <w:szCs w:val="28"/>
        </w:rPr>
      </w:pPr>
    </w:p>
    <w:p w:rsidR="00F22EE9" w:rsidRDefault="00F22EE9" w:rsidP="00C20297">
      <w:pPr>
        <w:spacing w:after="0" w:line="240" w:lineRule="auto"/>
        <w:contextualSpacing/>
        <w:jc w:val="both"/>
        <w:rPr>
          <w:rFonts w:ascii="Times New Roman" w:hAnsi="Times New Roman" w:cs="Times New Roman"/>
          <w:sz w:val="28"/>
          <w:szCs w:val="28"/>
        </w:rPr>
      </w:pPr>
    </w:p>
    <w:p w:rsidR="003D266D" w:rsidRDefault="003D266D"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1A3854" w:rsidRDefault="00A61E42" w:rsidP="001A3854">
      <w:pPr>
        <w:pStyle w:val="a3"/>
        <w:numPr>
          <w:ilvl w:val="0"/>
          <w:numId w:val="23"/>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НОРМАТИВНАЯ ЧАСТЬ</w:t>
      </w:r>
    </w:p>
    <w:p w:rsidR="00F22EE9" w:rsidRPr="00C20297" w:rsidRDefault="00F22EE9" w:rsidP="00C20297">
      <w:pPr>
        <w:spacing w:after="0" w:line="240" w:lineRule="auto"/>
        <w:jc w:val="both"/>
        <w:rPr>
          <w:rFonts w:ascii="Times New Roman" w:hAnsi="Times New Roman" w:cs="Times New Roman"/>
          <w:sz w:val="28"/>
          <w:szCs w:val="28"/>
        </w:rPr>
      </w:pPr>
    </w:p>
    <w:p w:rsidR="00F22EE9" w:rsidRPr="00C20297" w:rsidRDefault="001F7096" w:rsidP="003D266D">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t xml:space="preserve">2.1 Продолжительность этапов спортивной подготовки, минимальный возраст </w:t>
      </w:r>
      <w:bookmarkStart w:id="0" w:name="_GoBack"/>
      <w:bookmarkEnd w:id="0"/>
      <w:r w:rsidRPr="00C20297">
        <w:rPr>
          <w:rFonts w:ascii="Times New Roman" w:hAnsi="Times New Roman" w:cs="Times New Roman"/>
          <w:b/>
          <w:sz w:val="28"/>
          <w:szCs w:val="28"/>
        </w:rPr>
        <w:t>лиц для</w:t>
      </w:r>
      <w:r w:rsidR="00F22EE9" w:rsidRPr="00C20297">
        <w:rPr>
          <w:rFonts w:ascii="Times New Roman" w:hAnsi="Times New Roman" w:cs="Times New Roman"/>
          <w:b/>
          <w:sz w:val="28"/>
          <w:szCs w:val="28"/>
        </w:rPr>
        <w:t xml:space="preserve">  зачисления  на  этапы  спортивной  подготовки  и  минимальное  количество  лиц,  проходящих  спортивную  подготовку  в  группах  на  этапах  спортивной  подготовки</w:t>
      </w:r>
    </w:p>
    <w:p w:rsidR="00F22EE9" w:rsidRPr="00C20297" w:rsidRDefault="00F22EE9" w:rsidP="00C20297">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Продолжительность  спортивной  подготовки  установлена  Федеральным  стандартом  спортивной  подготовки  по  виду  спорта  «дзюдо»  и  составляет:</w:t>
      </w:r>
    </w:p>
    <w:p w:rsidR="00F22EE9" w:rsidRPr="006D5C55" w:rsidRDefault="00F22EE9" w:rsidP="00C20297">
      <w:pPr>
        <w:spacing w:after="0" w:line="240" w:lineRule="auto"/>
        <w:contextualSpacing/>
        <w:jc w:val="both"/>
        <w:rPr>
          <w:rFonts w:ascii="Times New Roman" w:hAnsi="Times New Roman" w:cs="Times New Roman"/>
          <w:sz w:val="28"/>
          <w:szCs w:val="28"/>
        </w:rPr>
      </w:pPr>
      <w:r w:rsidRPr="006D5C55">
        <w:rPr>
          <w:rFonts w:ascii="Times New Roman" w:hAnsi="Times New Roman" w:cs="Times New Roman"/>
          <w:sz w:val="28"/>
          <w:szCs w:val="28"/>
        </w:rPr>
        <w:t>-  на  этапе  начальной  подготовки  (НП)  -  4  года;</w:t>
      </w:r>
    </w:p>
    <w:p w:rsidR="00F22EE9" w:rsidRPr="006D5C55" w:rsidRDefault="00F22EE9" w:rsidP="00C20297">
      <w:pPr>
        <w:spacing w:after="0" w:line="240" w:lineRule="auto"/>
        <w:contextualSpacing/>
        <w:jc w:val="both"/>
        <w:rPr>
          <w:rFonts w:ascii="Times New Roman" w:hAnsi="Times New Roman" w:cs="Times New Roman"/>
          <w:sz w:val="28"/>
          <w:szCs w:val="28"/>
        </w:rPr>
      </w:pPr>
      <w:r w:rsidRPr="006D5C55">
        <w:rPr>
          <w:rFonts w:ascii="Times New Roman" w:hAnsi="Times New Roman" w:cs="Times New Roman"/>
          <w:sz w:val="28"/>
          <w:szCs w:val="28"/>
        </w:rPr>
        <w:t xml:space="preserve">      -  на  тренировочном  этапе  (этапе  спорти</w:t>
      </w:r>
      <w:r w:rsidR="006D5C55">
        <w:rPr>
          <w:rFonts w:ascii="Times New Roman" w:hAnsi="Times New Roman" w:cs="Times New Roman"/>
          <w:sz w:val="28"/>
          <w:szCs w:val="28"/>
        </w:rPr>
        <w:t>вной  специализации)  -  5  лет.</w:t>
      </w:r>
    </w:p>
    <w:p w:rsidR="00F22EE9" w:rsidRPr="006D5C55" w:rsidRDefault="00F22EE9" w:rsidP="006D5C55">
      <w:pPr>
        <w:spacing w:after="0" w:line="240" w:lineRule="auto"/>
        <w:contextualSpacing/>
        <w:jc w:val="both"/>
        <w:rPr>
          <w:rFonts w:ascii="Times New Roman" w:hAnsi="Times New Roman" w:cs="Times New Roman"/>
          <w:sz w:val="28"/>
          <w:szCs w:val="28"/>
        </w:rPr>
      </w:pPr>
    </w:p>
    <w:p w:rsidR="00F22EE9" w:rsidRPr="00C20297" w:rsidRDefault="00F22EE9" w:rsidP="00C20297">
      <w:pPr>
        <w:spacing w:after="0" w:line="240" w:lineRule="auto"/>
        <w:contextualSpacing/>
        <w:jc w:val="both"/>
        <w:rPr>
          <w:rFonts w:ascii="Times New Roman" w:hAnsi="Times New Roman" w:cs="Times New Roman"/>
          <w:sz w:val="28"/>
          <w:szCs w:val="28"/>
        </w:rPr>
      </w:pPr>
      <w:r w:rsidRPr="006D5C55">
        <w:rPr>
          <w:rFonts w:ascii="Times New Roman" w:hAnsi="Times New Roman" w:cs="Times New Roman"/>
          <w:b/>
          <w:sz w:val="28"/>
          <w:szCs w:val="28"/>
        </w:rPr>
        <w:t>В  группы  начальной  подготовки</w:t>
      </w:r>
      <w:r w:rsidRPr="006D5C55">
        <w:rPr>
          <w:rFonts w:ascii="Times New Roman" w:hAnsi="Times New Roman" w:cs="Times New Roman"/>
          <w:sz w:val="28"/>
          <w:szCs w:val="28"/>
        </w:rPr>
        <w:t xml:space="preserve">  зачисляются  дети  с  7  лет,  желающие  заниматься  дзюдо  и  имеющие  письменное  разрешение  врача.  На  этом  этапе  с  занимающимися  приоритетными  являются  воспитательная</w:t>
      </w:r>
      <w:r w:rsidRPr="00C20297">
        <w:rPr>
          <w:rFonts w:ascii="Times New Roman" w:hAnsi="Times New Roman" w:cs="Times New Roman"/>
          <w:sz w:val="28"/>
          <w:szCs w:val="28"/>
        </w:rPr>
        <w:t xml:space="preserve">  и  физкультурно-оздоровительная  работа.  На  этапе  начальной  подготовки  решается  ряд  обязательных  задач:</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привлечение  максимально  возможного  количества  занимающихся  к  систематическим  занятиям  дзюдо;</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формирование  у  занимающихся  основ  здорового  образа  жизни,  гигиенической  культуры  и  профилактика  вредных  привычек;</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освоение  теоретических  знаний  из  области  физической  культуры  и  избранного  вида  спорта  -  дзюдо,  формирование  двигательных  умений  и  навыков.</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На  этапе  начальной  подготовки  приоритетными  являются  воспитательная  и  физкультурно-оздоровительная  работа,  направленная  на  разностороннюю  физическую  подготовку  и  овладение  основами  техники  и  тактики  дзюдо.</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Задачи  и  преимущественная  направленность  тренировочного  процесса  на  этапе  начальной  подготовки:</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укрепление  здоровья,  улучшение  физического  развития;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овладение  основами  техники  выполнения  физических  упражнений  и  техники  дзюдо;</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приобретение  разносторонней  физической  подготовленности  на  основе  разносторонних  знаний;</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приобретение  первичного  соревновательного  опыта  путём  участия  в  соревнованиях;</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выявление  задатков  и  способностей  детей;</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привитие  устойчивого  интереса  к  занятиям  дзюдо;</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воспитание  черт  спортивного  характера.</w:t>
      </w:r>
    </w:p>
    <w:p w:rsidR="00F22EE9" w:rsidRPr="00C20297" w:rsidRDefault="00F22EE9" w:rsidP="00C20297">
      <w:pPr>
        <w:spacing w:after="0" w:line="240" w:lineRule="auto"/>
        <w:contextualSpacing/>
        <w:jc w:val="both"/>
        <w:rPr>
          <w:rFonts w:ascii="Times New Roman" w:hAnsi="Times New Roman" w:cs="Times New Roman"/>
          <w:b/>
          <w:sz w:val="28"/>
          <w:szCs w:val="28"/>
        </w:rPr>
      </w:pPr>
      <w:r w:rsidRPr="00C20297">
        <w:rPr>
          <w:rFonts w:ascii="Times New Roman" w:hAnsi="Times New Roman" w:cs="Times New Roman"/>
          <w:b/>
          <w:sz w:val="28"/>
          <w:szCs w:val="28"/>
        </w:rPr>
        <w:t>На  тренировочный  этап  (этап  спортивной  специализации)</w:t>
      </w:r>
      <w:r w:rsidRPr="00C20297">
        <w:rPr>
          <w:rFonts w:ascii="Times New Roman" w:hAnsi="Times New Roman" w:cs="Times New Roman"/>
          <w:sz w:val="28"/>
          <w:szCs w:val="28"/>
        </w:rPr>
        <w:t xml:space="preserve">  зачисляются  подростки  не  моложе  11  лет.  Коллектив  занимающихся  формируется  на  конкурсной  основе  из  учащихся,  не  имеющих  отклонений  в  состоянии  здоровья  и  успешно  сдавших  нормативы  по  общей  физической  и  </w:t>
      </w:r>
      <w:r w:rsidRPr="00C20297">
        <w:rPr>
          <w:rFonts w:ascii="Times New Roman" w:hAnsi="Times New Roman" w:cs="Times New Roman"/>
          <w:sz w:val="28"/>
          <w:szCs w:val="28"/>
        </w:rPr>
        <w:lastRenderedPageBreak/>
        <w:t>специальной  физической  подготовке  для  зачисления  в  группы  на  данном  этапе.</w:t>
      </w:r>
    </w:p>
    <w:p w:rsidR="00F22EE9" w:rsidRPr="006D5C55" w:rsidRDefault="00F22EE9" w:rsidP="00C20297">
      <w:pPr>
        <w:spacing w:after="0" w:line="240" w:lineRule="auto"/>
        <w:contextualSpacing/>
        <w:jc w:val="both"/>
        <w:rPr>
          <w:rFonts w:ascii="Times New Roman" w:hAnsi="Times New Roman" w:cs="Times New Roman"/>
          <w:sz w:val="28"/>
          <w:szCs w:val="28"/>
        </w:rPr>
      </w:pPr>
      <w:r w:rsidRPr="006D5C55">
        <w:rPr>
          <w:rFonts w:ascii="Times New Roman" w:hAnsi="Times New Roman" w:cs="Times New Roman"/>
          <w:b/>
          <w:sz w:val="28"/>
          <w:szCs w:val="28"/>
        </w:rPr>
        <w:t>Тренировочный  этап</w:t>
      </w:r>
      <w:r w:rsidRPr="006D5C55">
        <w:rPr>
          <w:rFonts w:ascii="Times New Roman" w:hAnsi="Times New Roman" w:cs="Times New Roman"/>
          <w:sz w:val="28"/>
          <w:szCs w:val="28"/>
        </w:rPr>
        <w:t xml:space="preserve">  содержит  два  отдельных  уровня  подготовки:  </w:t>
      </w:r>
      <w:r w:rsidRPr="006D5C55">
        <w:rPr>
          <w:rFonts w:ascii="Times New Roman" w:hAnsi="Times New Roman" w:cs="Times New Roman"/>
          <w:b/>
          <w:sz w:val="28"/>
          <w:szCs w:val="28"/>
        </w:rPr>
        <w:t>уровень  начальной  специализации</w:t>
      </w:r>
      <w:r w:rsidRPr="006D5C55">
        <w:rPr>
          <w:rFonts w:ascii="Times New Roman" w:hAnsi="Times New Roman" w:cs="Times New Roman"/>
          <w:sz w:val="28"/>
          <w:szCs w:val="28"/>
        </w:rPr>
        <w:t xml:space="preserve">  (до  2-х  лет  занятий)  и </w:t>
      </w:r>
      <w:r w:rsidRPr="006D5C55">
        <w:rPr>
          <w:rFonts w:ascii="Times New Roman" w:hAnsi="Times New Roman" w:cs="Times New Roman"/>
          <w:b/>
          <w:sz w:val="28"/>
          <w:szCs w:val="28"/>
        </w:rPr>
        <w:t xml:space="preserve"> уровеньуглублённой  специализации</w:t>
      </w:r>
      <w:r w:rsidRPr="006D5C55">
        <w:rPr>
          <w:rFonts w:ascii="Times New Roman" w:hAnsi="Times New Roman" w:cs="Times New Roman"/>
          <w:sz w:val="28"/>
          <w:szCs w:val="28"/>
        </w:rPr>
        <w:t xml:space="preserve">  (3-й,  4-й  и  5-й  годы  обучения).</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6D5C55">
        <w:rPr>
          <w:rFonts w:ascii="Times New Roman" w:hAnsi="Times New Roman" w:cs="Times New Roman"/>
          <w:sz w:val="28"/>
          <w:szCs w:val="28"/>
        </w:rPr>
        <w:t xml:space="preserve">      Задачи  и  преимущественная  направленность  подготовки  на</w:t>
      </w:r>
      <w:r w:rsidRPr="00C20297">
        <w:rPr>
          <w:rFonts w:ascii="Times New Roman" w:hAnsi="Times New Roman" w:cs="Times New Roman"/>
          <w:sz w:val="28"/>
          <w:szCs w:val="28"/>
        </w:rPr>
        <w:t xml:space="preserve">  уровне  начальной  специализации:</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повышение  уровня  разносторонней  физической  и  функциональной  подготовленности;</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овладение  основами  техники  и  тактики  дзюдо;</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приобретение  соревновательного  опыта  путём  участия  в  соревнованиях.</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На  уровне  углублённой  тренировки  задачи  и  преимущественная  направленность  подготовки  имеют  следующее  содержание:</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совершенствование  техники  и  тактики  дзюдо;</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развитие  специальных  физических  качеств;</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повышение  уровня  функциональной  подготовленности;</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освоение  допустимых  тренировочных  и  соревновательных  нагрузок;</w:t>
      </w:r>
    </w:p>
    <w:p w:rsidR="00F22EE9" w:rsidRPr="00C20297"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накопление  соревновательного  опыта.                                                            </w:t>
      </w:r>
    </w:p>
    <w:p w:rsidR="00677598" w:rsidRDefault="00677598" w:rsidP="0017794A">
      <w:pPr>
        <w:spacing w:after="0" w:line="240" w:lineRule="auto"/>
        <w:contextualSpacing/>
        <w:jc w:val="right"/>
        <w:rPr>
          <w:rFonts w:ascii="Times New Roman" w:hAnsi="Times New Roman" w:cs="Times New Roman"/>
          <w:b/>
          <w:sz w:val="28"/>
          <w:szCs w:val="28"/>
        </w:rPr>
      </w:pPr>
      <w:r w:rsidRPr="00C20297">
        <w:rPr>
          <w:rFonts w:ascii="Times New Roman" w:hAnsi="Times New Roman" w:cs="Times New Roman"/>
          <w:b/>
          <w:sz w:val="28"/>
          <w:szCs w:val="28"/>
        </w:rPr>
        <w:t>Таблица  2</w:t>
      </w:r>
    </w:p>
    <w:p w:rsidR="001A3854" w:rsidRPr="00C20297" w:rsidRDefault="001A3854" w:rsidP="00C20297">
      <w:pPr>
        <w:spacing w:after="0" w:line="240" w:lineRule="auto"/>
        <w:contextualSpacing/>
        <w:jc w:val="both"/>
        <w:rPr>
          <w:rFonts w:ascii="Times New Roman" w:hAnsi="Times New Roman" w:cs="Times New Roman"/>
          <w:b/>
          <w:sz w:val="28"/>
          <w:szCs w:val="28"/>
        </w:rPr>
      </w:pPr>
    </w:p>
    <w:p w:rsidR="00404F45" w:rsidRDefault="00677598" w:rsidP="00B8081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 xml:space="preserve">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w:t>
      </w:r>
    </w:p>
    <w:p w:rsidR="006D5C55" w:rsidRDefault="00677598" w:rsidP="00404F4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по  виду  спорта  «дзюдо»</w:t>
      </w:r>
    </w:p>
    <w:p w:rsidR="00404F45" w:rsidRPr="006D5C55" w:rsidRDefault="00404F45" w:rsidP="00B80815">
      <w:pPr>
        <w:spacing w:after="0" w:line="240" w:lineRule="auto"/>
        <w:contextualSpacing/>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355"/>
        <w:gridCol w:w="2124"/>
        <w:gridCol w:w="2142"/>
        <w:gridCol w:w="2234"/>
      </w:tblGrid>
      <w:tr w:rsidR="00677598" w:rsidRPr="006D5C55" w:rsidTr="006D5C55">
        <w:trPr>
          <w:trHeight w:val="1474"/>
        </w:trPr>
        <w:tc>
          <w:tcPr>
            <w:tcW w:w="3355" w:type="dxa"/>
          </w:tcPr>
          <w:p w:rsidR="00677598" w:rsidRPr="006D5C55" w:rsidRDefault="00677598" w:rsidP="00C20297">
            <w:pPr>
              <w:contextualSpacing/>
              <w:jc w:val="both"/>
              <w:rPr>
                <w:rFonts w:ascii="Times New Roman" w:hAnsi="Times New Roman" w:cs="Times New Roman"/>
                <w:b/>
                <w:sz w:val="28"/>
                <w:szCs w:val="28"/>
              </w:rPr>
            </w:pPr>
            <w:r w:rsidRPr="006D5C55">
              <w:rPr>
                <w:rFonts w:ascii="Times New Roman" w:hAnsi="Times New Roman" w:cs="Times New Roman"/>
                <w:b/>
                <w:sz w:val="28"/>
                <w:szCs w:val="28"/>
              </w:rPr>
              <w:t>Этапы  спортивной  подготовки</w:t>
            </w:r>
          </w:p>
        </w:tc>
        <w:tc>
          <w:tcPr>
            <w:tcW w:w="2124" w:type="dxa"/>
          </w:tcPr>
          <w:p w:rsidR="00677598" w:rsidRPr="006D5C55" w:rsidRDefault="00677598" w:rsidP="00993280">
            <w:pPr>
              <w:contextualSpacing/>
              <w:jc w:val="center"/>
              <w:rPr>
                <w:rFonts w:ascii="Times New Roman" w:hAnsi="Times New Roman" w:cs="Times New Roman"/>
                <w:b/>
                <w:sz w:val="28"/>
                <w:szCs w:val="28"/>
              </w:rPr>
            </w:pPr>
            <w:r w:rsidRPr="006D5C55">
              <w:rPr>
                <w:rFonts w:ascii="Times New Roman" w:hAnsi="Times New Roman" w:cs="Times New Roman"/>
                <w:b/>
                <w:sz w:val="28"/>
                <w:szCs w:val="28"/>
              </w:rPr>
              <w:t>Длительность  этапов</w:t>
            </w:r>
          </w:p>
          <w:p w:rsidR="00677598" w:rsidRPr="006D5C55" w:rsidRDefault="00677598" w:rsidP="00993280">
            <w:pPr>
              <w:contextualSpacing/>
              <w:jc w:val="center"/>
              <w:rPr>
                <w:rFonts w:ascii="Times New Roman" w:hAnsi="Times New Roman" w:cs="Times New Roman"/>
                <w:b/>
                <w:sz w:val="28"/>
                <w:szCs w:val="28"/>
              </w:rPr>
            </w:pPr>
            <w:r w:rsidRPr="006D5C55">
              <w:rPr>
                <w:rFonts w:ascii="Times New Roman" w:hAnsi="Times New Roman" w:cs="Times New Roman"/>
                <w:b/>
                <w:sz w:val="28"/>
                <w:szCs w:val="28"/>
              </w:rPr>
              <w:t>(в  годах)</w:t>
            </w:r>
          </w:p>
        </w:tc>
        <w:tc>
          <w:tcPr>
            <w:tcW w:w="2142" w:type="dxa"/>
          </w:tcPr>
          <w:p w:rsidR="00677598" w:rsidRPr="006D5C55" w:rsidRDefault="00677598" w:rsidP="00993280">
            <w:pPr>
              <w:contextualSpacing/>
              <w:jc w:val="center"/>
              <w:rPr>
                <w:rFonts w:ascii="Times New Roman" w:hAnsi="Times New Roman" w:cs="Times New Roman"/>
                <w:b/>
                <w:sz w:val="28"/>
                <w:szCs w:val="28"/>
              </w:rPr>
            </w:pPr>
            <w:r w:rsidRPr="006D5C55">
              <w:rPr>
                <w:rFonts w:ascii="Times New Roman" w:hAnsi="Times New Roman" w:cs="Times New Roman"/>
                <w:b/>
                <w:sz w:val="28"/>
                <w:szCs w:val="28"/>
              </w:rPr>
              <w:t>Минимальный</w:t>
            </w:r>
          </w:p>
          <w:p w:rsidR="00677598" w:rsidRPr="006D5C55" w:rsidRDefault="00677598" w:rsidP="00993280">
            <w:pPr>
              <w:contextualSpacing/>
              <w:jc w:val="center"/>
              <w:rPr>
                <w:rFonts w:ascii="Times New Roman" w:hAnsi="Times New Roman" w:cs="Times New Roman"/>
                <w:b/>
                <w:sz w:val="28"/>
                <w:szCs w:val="28"/>
              </w:rPr>
            </w:pPr>
            <w:r w:rsidRPr="006D5C55">
              <w:rPr>
                <w:rFonts w:ascii="Times New Roman" w:hAnsi="Times New Roman" w:cs="Times New Roman"/>
                <w:b/>
                <w:sz w:val="28"/>
                <w:szCs w:val="28"/>
              </w:rPr>
              <w:t>возраст  для  зачисления  в  группы  (лет)</w:t>
            </w:r>
          </w:p>
          <w:p w:rsidR="00677598" w:rsidRPr="006D5C55" w:rsidRDefault="00677598" w:rsidP="00993280">
            <w:pPr>
              <w:contextualSpacing/>
              <w:jc w:val="center"/>
              <w:rPr>
                <w:rFonts w:ascii="Times New Roman" w:hAnsi="Times New Roman" w:cs="Times New Roman"/>
                <w:b/>
                <w:sz w:val="28"/>
                <w:szCs w:val="28"/>
              </w:rPr>
            </w:pPr>
          </w:p>
        </w:tc>
        <w:tc>
          <w:tcPr>
            <w:tcW w:w="2234" w:type="dxa"/>
          </w:tcPr>
          <w:p w:rsidR="00677598" w:rsidRPr="006D5C55" w:rsidRDefault="00677598" w:rsidP="00993280">
            <w:pPr>
              <w:contextualSpacing/>
              <w:jc w:val="center"/>
              <w:rPr>
                <w:rFonts w:ascii="Times New Roman" w:hAnsi="Times New Roman" w:cs="Times New Roman"/>
                <w:b/>
                <w:sz w:val="28"/>
                <w:szCs w:val="28"/>
              </w:rPr>
            </w:pPr>
            <w:r w:rsidRPr="006D5C55">
              <w:rPr>
                <w:rFonts w:ascii="Times New Roman" w:hAnsi="Times New Roman" w:cs="Times New Roman"/>
                <w:b/>
                <w:sz w:val="28"/>
                <w:szCs w:val="28"/>
              </w:rPr>
              <w:t>Наполняемость  групп  (человек)</w:t>
            </w:r>
          </w:p>
        </w:tc>
      </w:tr>
      <w:tr w:rsidR="00677598" w:rsidRPr="006D5C55" w:rsidTr="006D5C55">
        <w:tc>
          <w:tcPr>
            <w:tcW w:w="3355" w:type="dxa"/>
          </w:tcPr>
          <w:p w:rsidR="00677598" w:rsidRPr="006D5C55" w:rsidRDefault="00677598" w:rsidP="00C20297">
            <w:pPr>
              <w:contextualSpacing/>
              <w:jc w:val="both"/>
              <w:rPr>
                <w:rFonts w:ascii="Times New Roman" w:hAnsi="Times New Roman" w:cs="Times New Roman"/>
                <w:sz w:val="28"/>
                <w:szCs w:val="28"/>
              </w:rPr>
            </w:pPr>
            <w:r w:rsidRPr="006D5C55">
              <w:rPr>
                <w:rFonts w:ascii="Times New Roman" w:hAnsi="Times New Roman" w:cs="Times New Roman"/>
                <w:sz w:val="28"/>
                <w:szCs w:val="28"/>
              </w:rPr>
              <w:t>Этап  начальной  подготовки</w:t>
            </w:r>
          </w:p>
        </w:tc>
        <w:tc>
          <w:tcPr>
            <w:tcW w:w="2124" w:type="dxa"/>
          </w:tcPr>
          <w:p w:rsidR="00677598" w:rsidRPr="006D5C55" w:rsidRDefault="00677598" w:rsidP="00993280">
            <w:pPr>
              <w:contextualSpacing/>
              <w:jc w:val="center"/>
              <w:rPr>
                <w:rFonts w:ascii="Times New Roman" w:hAnsi="Times New Roman" w:cs="Times New Roman"/>
                <w:sz w:val="28"/>
                <w:szCs w:val="28"/>
              </w:rPr>
            </w:pPr>
            <w:r w:rsidRPr="006D5C55">
              <w:rPr>
                <w:rFonts w:ascii="Times New Roman" w:hAnsi="Times New Roman" w:cs="Times New Roman"/>
                <w:sz w:val="28"/>
                <w:szCs w:val="28"/>
              </w:rPr>
              <w:t>4</w:t>
            </w:r>
          </w:p>
        </w:tc>
        <w:tc>
          <w:tcPr>
            <w:tcW w:w="2142" w:type="dxa"/>
          </w:tcPr>
          <w:p w:rsidR="00677598" w:rsidRPr="006D5C55" w:rsidRDefault="00677598" w:rsidP="00993280">
            <w:pPr>
              <w:contextualSpacing/>
              <w:jc w:val="center"/>
              <w:rPr>
                <w:rFonts w:ascii="Times New Roman" w:hAnsi="Times New Roman" w:cs="Times New Roman"/>
                <w:sz w:val="28"/>
                <w:szCs w:val="28"/>
              </w:rPr>
            </w:pPr>
            <w:r w:rsidRPr="006D5C55">
              <w:rPr>
                <w:rFonts w:ascii="Times New Roman" w:hAnsi="Times New Roman" w:cs="Times New Roman"/>
                <w:sz w:val="28"/>
                <w:szCs w:val="28"/>
              </w:rPr>
              <w:t>7</w:t>
            </w:r>
          </w:p>
        </w:tc>
        <w:tc>
          <w:tcPr>
            <w:tcW w:w="2234" w:type="dxa"/>
          </w:tcPr>
          <w:p w:rsidR="00677598" w:rsidRPr="006D5C55" w:rsidRDefault="00677598" w:rsidP="00993280">
            <w:pPr>
              <w:contextualSpacing/>
              <w:jc w:val="center"/>
              <w:rPr>
                <w:rFonts w:ascii="Times New Roman" w:hAnsi="Times New Roman" w:cs="Times New Roman"/>
                <w:sz w:val="28"/>
                <w:szCs w:val="28"/>
              </w:rPr>
            </w:pPr>
            <w:r w:rsidRPr="006D5C55">
              <w:rPr>
                <w:rFonts w:ascii="Times New Roman" w:hAnsi="Times New Roman" w:cs="Times New Roman"/>
                <w:sz w:val="28"/>
                <w:szCs w:val="28"/>
              </w:rPr>
              <w:t>10</w:t>
            </w:r>
          </w:p>
        </w:tc>
      </w:tr>
      <w:tr w:rsidR="00677598" w:rsidRPr="00D77060" w:rsidTr="006D5C55">
        <w:tc>
          <w:tcPr>
            <w:tcW w:w="3355" w:type="dxa"/>
          </w:tcPr>
          <w:p w:rsidR="00677598" w:rsidRPr="006D5C55" w:rsidRDefault="00677598" w:rsidP="00C20297">
            <w:pPr>
              <w:contextualSpacing/>
              <w:jc w:val="both"/>
              <w:rPr>
                <w:rFonts w:ascii="Times New Roman" w:hAnsi="Times New Roman" w:cs="Times New Roman"/>
                <w:sz w:val="28"/>
                <w:szCs w:val="28"/>
              </w:rPr>
            </w:pPr>
            <w:r w:rsidRPr="006D5C55">
              <w:rPr>
                <w:rFonts w:ascii="Times New Roman" w:hAnsi="Times New Roman" w:cs="Times New Roman"/>
                <w:sz w:val="28"/>
                <w:szCs w:val="28"/>
              </w:rPr>
              <w:t>Тренировочный  этап  (этап  спортивной  специализации)</w:t>
            </w:r>
          </w:p>
        </w:tc>
        <w:tc>
          <w:tcPr>
            <w:tcW w:w="2124" w:type="dxa"/>
          </w:tcPr>
          <w:p w:rsidR="00677598" w:rsidRPr="006D5C55" w:rsidRDefault="00677598" w:rsidP="00993280">
            <w:pPr>
              <w:contextualSpacing/>
              <w:jc w:val="center"/>
              <w:rPr>
                <w:rFonts w:ascii="Times New Roman" w:hAnsi="Times New Roman" w:cs="Times New Roman"/>
                <w:b/>
                <w:sz w:val="28"/>
                <w:szCs w:val="28"/>
              </w:rPr>
            </w:pPr>
          </w:p>
          <w:p w:rsidR="00677598" w:rsidRPr="006D5C55" w:rsidRDefault="00677598" w:rsidP="00993280">
            <w:pPr>
              <w:contextualSpacing/>
              <w:jc w:val="center"/>
              <w:rPr>
                <w:rFonts w:ascii="Times New Roman" w:hAnsi="Times New Roman" w:cs="Times New Roman"/>
                <w:sz w:val="28"/>
                <w:szCs w:val="28"/>
              </w:rPr>
            </w:pPr>
            <w:r w:rsidRPr="006D5C55">
              <w:rPr>
                <w:rFonts w:ascii="Times New Roman" w:hAnsi="Times New Roman" w:cs="Times New Roman"/>
                <w:sz w:val="28"/>
                <w:szCs w:val="28"/>
              </w:rPr>
              <w:t>5</w:t>
            </w:r>
          </w:p>
        </w:tc>
        <w:tc>
          <w:tcPr>
            <w:tcW w:w="2142" w:type="dxa"/>
          </w:tcPr>
          <w:p w:rsidR="00677598" w:rsidRPr="006D5C55" w:rsidRDefault="00677598" w:rsidP="00993280">
            <w:pPr>
              <w:contextualSpacing/>
              <w:jc w:val="center"/>
              <w:rPr>
                <w:rFonts w:ascii="Times New Roman" w:hAnsi="Times New Roman" w:cs="Times New Roman"/>
                <w:b/>
                <w:sz w:val="28"/>
                <w:szCs w:val="28"/>
              </w:rPr>
            </w:pPr>
          </w:p>
          <w:p w:rsidR="00677598" w:rsidRPr="006D5C55" w:rsidRDefault="00677598" w:rsidP="00993280">
            <w:pPr>
              <w:contextualSpacing/>
              <w:jc w:val="center"/>
              <w:rPr>
                <w:rFonts w:ascii="Times New Roman" w:hAnsi="Times New Roman" w:cs="Times New Roman"/>
                <w:sz w:val="28"/>
                <w:szCs w:val="28"/>
              </w:rPr>
            </w:pPr>
            <w:r w:rsidRPr="006D5C55">
              <w:rPr>
                <w:rFonts w:ascii="Times New Roman" w:hAnsi="Times New Roman" w:cs="Times New Roman"/>
                <w:sz w:val="28"/>
                <w:szCs w:val="28"/>
              </w:rPr>
              <w:t>11</w:t>
            </w:r>
          </w:p>
        </w:tc>
        <w:tc>
          <w:tcPr>
            <w:tcW w:w="2234" w:type="dxa"/>
          </w:tcPr>
          <w:p w:rsidR="00677598" w:rsidRPr="006D5C55" w:rsidRDefault="00677598" w:rsidP="00993280">
            <w:pPr>
              <w:contextualSpacing/>
              <w:jc w:val="center"/>
              <w:rPr>
                <w:rFonts w:ascii="Times New Roman" w:hAnsi="Times New Roman" w:cs="Times New Roman"/>
                <w:b/>
                <w:sz w:val="28"/>
                <w:szCs w:val="28"/>
              </w:rPr>
            </w:pPr>
          </w:p>
          <w:p w:rsidR="00677598" w:rsidRPr="006D5C55" w:rsidRDefault="00677598" w:rsidP="00993280">
            <w:pPr>
              <w:contextualSpacing/>
              <w:jc w:val="center"/>
              <w:rPr>
                <w:rFonts w:ascii="Times New Roman" w:hAnsi="Times New Roman" w:cs="Times New Roman"/>
                <w:sz w:val="28"/>
                <w:szCs w:val="28"/>
              </w:rPr>
            </w:pPr>
            <w:r w:rsidRPr="006D5C55">
              <w:rPr>
                <w:rFonts w:ascii="Times New Roman" w:hAnsi="Times New Roman" w:cs="Times New Roman"/>
                <w:sz w:val="28"/>
                <w:szCs w:val="28"/>
              </w:rPr>
              <w:t>6</w:t>
            </w:r>
          </w:p>
        </w:tc>
      </w:tr>
    </w:tbl>
    <w:p w:rsidR="001A3854" w:rsidRDefault="001A3854" w:rsidP="00C20297">
      <w:pPr>
        <w:spacing w:after="0" w:line="240" w:lineRule="auto"/>
        <w:contextualSpacing/>
        <w:jc w:val="both"/>
        <w:rPr>
          <w:rFonts w:ascii="Times New Roman" w:hAnsi="Times New Roman" w:cs="Times New Roman"/>
          <w:b/>
          <w:sz w:val="28"/>
          <w:szCs w:val="28"/>
        </w:rPr>
      </w:pPr>
    </w:p>
    <w:p w:rsidR="00F22EE9" w:rsidRPr="00C20297" w:rsidRDefault="00F22EE9" w:rsidP="001E7491">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b/>
          <w:sz w:val="28"/>
          <w:szCs w:val="28"/>
        </w:rPr>
        <w:t>2.2  Соотношение  объёмов  тренировочного  процесса  на  этапах  спортивной  подготовки</w:t>
      </w:r>
    </w:p>
    <w:p w:rsidR="00F22EE9" w:rsidRPr="00C20297" w:rsidRDefault="00F22EE9" w:rsidP="00C20297">
      <w:pPr>
        <w:spacing w:after="0" w:line="240" w:lineRule="auto"/>
        <w:contextualSpacing/>
        <w:jc w:val="both"/>
        <w:rPr>
          <w:rFonts w:ascii="Times New Roman" w:hAnsi="Times New Roman" w:cs="Times New Roman"/>
          <w:sz w:val="28"/>
          <w:szCs w:val="28"/>
        </w:rPr>
      </w:pPr>
    </w:p>
    <w:p w:rsidR="00B80815" w:rsidRDefault="00F22EE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Соотношение  объемов  тренировочного  процесса  по  виду  спортивной  подготовки  по  виду  спорта  «дзюдо»  представлено  в  таблице  3.</w:t>
      </w:r>
    </w:p>
    <w:p w:rsidR="00677598" w:rsidRPr="00C20297" w:rsidRDefault="00677598" w:rsidP="00C20297">
      <w:pPr>
        <w:spacing w:after="0" w:line="240" w:lineRule="auto"/>
        <w:contextualSpacing/>
        <w:jc w:val="both"/>
        <w:rPr>
          <w:rFonts w:ascii="Times New Roman" w:hAnsi="Times New Roman" w:cs="Times New Roman"/>
          <w:sz w:val="28"/>
          <w:szCs w:val="28"/>
        </w:rPr>
      </w:pPr>
    </w:p>
    <w:p w:rsidR="00B80815" w:rsidRDefault="00677598" w:rsidP="00B80815">
      <w:pPr>
        <w:spacing w:after="0" w:line="240" w:lineRule="auto"/>
        <w:contextualSpacing/>
        <w:jc w:val="right"/>
        <w:rPr>
          <w:rFonts w:ascii="Times New Roman" w:hAnsi="Times New Roman" w:cs="Times New Roman"/>
          <w:b/>
          <w:sz w:val="28"/>
          <w:szCs w:val="28"/>
        </w:rPr>
      </w:pPr>
      <w:r w:rsidRPr="00C20297">
        <w:rPr>
          <w:rFonts w:ascii="Times New Roman" w:hAnsi="Times New Roman" w:cs="Times New Roman"/>
          <w:b/>
          <w:sz w:val="28"/>
          <w:szCs w:val="28"/>
        </w:rPr>
        <w:t>Таблица  3</w:t>
      </w:r>
    </w:p>
    <w:p w:rsidR="00B80815" w:rsidRDefault="00677598" w:rsidP="00B8081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lastRenderedPageBreak/>
        <w:t xml:space="preserve">Соотношение  объёмов  тренировочного  процесса  по  видам  подготовки  на  этапах  спортивной  подготовки </w:t>
      </w:r>
    </w:p>
    <w:p w:rsidR="001E7491" w:rsidRDefault="00677598" w:rsidP="00B8081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 xml:space="preserve"> по  виду  спорта  «дзюдо»</w:t>
      </w:r>
    </w:p>
    <w:p w:rsidR="00404F45" w:rsidRPr="001E7491" w:rsidRDefault="00404F45" w:rsidP="00B80815">
      <w:pPr>
        <w:spacing w:after="0" w:line="240" w:lineRule="auto"/>
        <w:contextualSpacing/>
        <w:jc w:val="center"/>
        <w:rPr>
          <w:rFonts w:ascii="Times New Roman" w:hAnsi="Times New Roman" w:cs="Times New Roman"/>
          <w:b/>
          <w:sz w:val="28"/>
          <w:szCs w:val="28"/>
        </w:rPr>
      </w:pPr>
    </w:p>
    <w:tbl>
      <w:tblPr>
        <w:tblStyle w:val="a4"/>
        <w:tblW w:w="9889" w:type="dxa"/>
        <w:tblLayout w:type="fixed"/>
        <w:tblLook w:val="04A0" w:firstRow="1" w:lastRow="0" w:firstColumn="1" w:lastColumn="0" w:noHBand="0" w:noVBand="1"/>
      </w:tblPr>
      <w:tblGrid>
        <w:gridCol w:w="2376"/>
        <w:gridCol w:w="1701"/>
        <w:gridCol w:w="1560"/>
        <w:gridCol w:w="2126"/>
        <w:gridCol w:w="2092"/>
        <w:gridCol w:w="34"/>
      </w:tblGrid>
      <w:tr w:rsidR="00677598" w:rsidRPr="00C20297" w:rsidTr="00772F44">
        <w:trPr>
          <w:gridAfter w:val="1"/>
          <w:wAfter w:w="34" w:type="dxa"/>
        </w:trPr>
        <w:tc>
          <w:tcPr>
            <w:tcW w:w="2376" w:type="dxa"/>
            <w:vMerge w:val="restart"/>
          </w:tcPr>
          <w:p w:rsidR="00677598" w:rsidRPr="00C20297" w:rsidRDefault="00677598" w:rsidP="00C20297">
            <w:pPr>
              <w:contextualSpacing/>
              <w:jc w:val="both"/>
              <w:rPr>
                <w:rFonts w:ascii="Times New Roman" w:hAnsi="Times New Roman" w:cs="Times New Roman"/>
                <w:b/>
                <w:sz w:val="28"/>
                <w:szCs w:val="28"/>
              </w:rPr>
            </w:pPr>
          </w:p>
          <w:p w:rsidR="00677598" w:rsidRPr="00C20297" w:rsidRDefault="00677598" w:rsidP="00C20297">
            <w:pPr>
              <w:contextualSpacing/>
              <w:jc w:val="both"/>
              <w:rPr>
                <w:rFonts w:ascii="Times New Roman" w:hAnsi="Times New Roman" w:cs="Times New Roman"/>
                <w:b/>
                <w:sz w:val="28"/>
                <w:szCs w:val="28"/>
              </w:rPr>
            </w:pPr>
          </w:p>
          <w:p w:rsidR="00677598" w:rsidRPr="00C20297" w:rsidRDefault="00677598"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Виды спортивной подготовки</w:t>
            </w:r>
          </w:p>
        </w:tc>
        <w:tc>
          <w:tcPr>
            <w:tcW w:w="7479" w:type="dxa"/>
            <w:gridSpan w:val="4"/>
          </w:tcPr>
          <w:p w:rsidR="00677598" w:rsidRPr="00C20297" w:rsidRDefault="00677598"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Этапы и периоды спортивной подготовки</w:t>
            </w:r>
          </w:p>
        </w:tc>
      </w:tr>
      <w:tr w:rsidR="00772F44" w:rsidRPr="00C20297" w:rsidTr="00772F44">
        <w:tc>
          <w:tcPr>
            <w:tcW w:w="2376" w:type="dxa"/>
            <w:vMerge/>
          </w:tcPr>
          <w:p w:rsidR="00772F44" w:rsidRPr="00C20297" w:rsidRDefault="00772F44" w:rsidP="00C20297">
            <w:pPr>
              <w:contextualSpacing/>
              <w:jc w:val="both"/>
              <w:rPr>
                <w:rFonts w:ascii="Times New Roman" w:hAnsi="Times New Roman" w:cs="Times New Roman"/>
                <w:sz w:val="28"/>
                <w:szCs w:val="28"/>
              </w:rPr>
            </w:pPr>
          </w:p>
        </w:tc>
        <w:tc>
          <w:tcPr>
            <w:tcW w:w="3261" w:type="dxa"/>
            <w:gridSpan w:val="2"/>
          </w:tcPr>
          <w:p w:rsidR="00772F44" w:rsidRPr="00C20297" w:rsidRDefault="00772F44" w:rsidP="00C20297">
            <w:pPr>
              <w:contextualSpacing/>
              <w:jc w:val="both"/>
              <w:rPr>
                <w:rFonts w:ascii="Times New Roman" w:hAnsi="Times New Roman" w:cs="Times New Roman"/>
                <w:b/>
                <w:sz w:val="28"/>
                <w:szCs w:val="28"/>
              </w:rPr>
            </w:pP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Этап начальной подготовки</w:t>
            </w:r>
          </w:p>
        </w:tc>
        <w:tc>
          <w:tcPr>
            <w:tcW w:w="4252" w:type="dxa"/>
            <w:gridSpan w:val="3"/>
          </w:tcPr>
          <w:p w:rsidR="00772F44" w:rsidRPr="00C20297" w:rsidRDefault="00772F44" w:rsidP="00772F44">
            <w:pPr>
              <w:contextualSpacing/>
              <w:jc w:val="center"/>
              <w:rPr>
                <w:rFonts w:ascii="Times New Roman" w:hAnsi="Times New Roman" w:cs="Times New Roman"/>
                <w:b/>
                <w:sz w:val="28"/>
                <w:szCs w:val="28"/>
              </w:rPr>
            </w:pP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Тренировочный</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этап (этап спортивной специализации)</w:t>
            </w:r>
          </w:p>
        </w:tc>
      </w:tr>
      <w:tr w:rsidR="00772F44" w:rsidRPr="00C20297" w:rsidTr="00772F44">
        <w:tc>
          <w:tcPr>
            <w:tcW w:w="2376" w:type="dxa"/>
            <w:vMerge/>
          </w:tcPr>
          <w:p w:rsidR="00772F44" w:rsidRPr="00C20297" w:rsidRDefault="00772F44" w:rsidP="00C20297">
            <w:pPr>
              <w:contextualSpacing/>
              <w:jc w:val="both"/>
              <w:rPr>
                <w:rFonts w:ascii="Times New Roman" w:hAnsi="Times New Roman" w:cs="Times New Roman"/>
                <w:sz w:val="28"/>
                <w:szCs w:val="28"/>
              </w:rPr>
            </w:pPr>
          </w:p>
        </w:tc>
        <w:tc>
          <w:tcPr>
            <w:tcW w:w="1701" w:type="dxa"/>
          </w:tcPr>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До</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года</w:t>
            </w:r>
          </w:p>
        </w:tc>
        <w:tc>
          <w:tcPr>
            <w:tcW w:w="1560" w:type="dxa"/>
          </w:tcPr>
          <w:p w:rsidR="00772F44" w:rsidRPr="00C20297" w:rsidRDefault="00772F44" w:rsidP="00B80815">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Свыше</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года</w:t>
            </w:r>
          </w:p>
        </w:tc>
        <w:tc>
          <w:tcPr>
            <w:tcW w:w="2126" w:type="dxa"/>
          </w:tcPr>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До двух</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лет</w:t>
            </w:r>
          </w:p>
        </w:tc>
        <w:tc>
          <w:tcPr>
            <w:tcW w:w="2126" w:type="dxa"/>
            <w:gridSpan w:val="2"/>
          </w:tcPr>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Свыше двух лет</w:t>
            </w:r>
          </w:p>
        </w:tc>
      </w:tr>
      <w:tr w:rsidR="00772F44" w:rsidRPr="00C20297" w:rsidTr="00772F44">
        <w:tc>
          <w:tcPr>
            <w:tcW w:w="2376" w:type="dxa"/>
          </w:tcPr>
          <w:p w:rsidR="00772F44" w:rsidRPr="00C20297" w:rsidRDefault="00772F4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Общая физическая подготовка (%)</w:t>
            </w:r>
          </w:p>
        </w:tc>
        <w:tc>
          <w:tcPr>
            <w:tcW w:w="1701"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54-60</w:t>
            </w:r>
          </w:p>
        </w:tc>
        <w:tc>
          <w:tcPr>
            <w:tcW w:w="1560"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50-54</w:t>
            </w:r>
          </w:p>
        </w:tc>
        <w:tc>
          <w:tcPr>
            <w:tcW w:w="2126"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20-25</w:t>
            </w:r>
          </w:p>
        </w:tc>
        <w:tc>
          <w:tcPr>
            <w:tcW w:w="2126" w:type="dxa"/>
            <w:gridSpan w:val="2"/>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17-19</w:t>
            </w:r>
          </w:p>
        </w:tc>
      </w:tr>
      <w:tr w:rsidR="00772F44" w:rsidRPr="00C20297" w:rsidTr="00772F44">
        <w:tc>
          <w:tcPr>
            <w:tcW w:w="2376" w:type="dxa"/>
          </w:tcPr>
          <w:p w:rsidR="00772F44" w:rsidRPr="00C20297" w:rsidRDefault="00772F4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Специальная физическая подготовка (%)</w:t>
            </w:r>
          </w:p>
        </w:tc>
        <w:tc>
          <w:tcPr>
            <w:tcW w:w="1701"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1-5</w:t>
            </w:r>
          </w:p>
        </w:tc>
        <w:tc>
          <w:tcPr>
            <w:tcW w:w="1560"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5-10</w:t>
            </w:r>
          </w:p>
        </w:tc>
        <w:tc>
          <w:tcPr>
            <w:tcW w:w="2126"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16-20</w:t>
            </w:r>
          </w:p>
        </w:tc>
        <w:tc>
          <w:tcPr>
            <w:tcW w:w="2126" w:type="dxa"/>
            <w:gridSpan w:val="2"/>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18-22</w:t>
            </w:r>
          </w:p>
        </w:tc>
      </w:tr>
      <w:tr w:rsidR="00772F44" w:rsidRPr="00C20297" w:rsidTr="00772F44">
        <w:tc>
          <w:tcPr>
            <w:tcW w:w="2376" w:type="dxa"/>
          </w:tcPr>
          <w:p w:rsidR="00772F44" w:rsidRPr="00C20297" w:rsidRDefault="00772F4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Технико-тактическая подготовка (%)</w:t>
            </w:r>
          </w:p>
        </w:tc>
        <w:tc>
          <w:tcPr>
            <w:tcW w:w="1701"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32-40</w:t>
            </w:r>
          </w:p>
        </w:tc>
        <w:tc>
          <w:tcPr>
            <w:tcW w:w="1560"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38-42</w:t>
            </w:r>
          </w:p>
        </w:tc>
        <w:tc>
          <w:tcPr>
            <w:tcW w:w="2126"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40-45</w:t>
            </w:r>
          </w:p>
        </w:tc>
        <w:tc>
          <w:tcPr>
            <w:tcW w:w="2126" w:type="dxa"/>
            <w:gridSpan w:val="2"/>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42-47</w:t>
            </w:r>
          </w:p>
        </w:tc>
      </w:tr>
      <w:tr w:rsidR="00772F44" w:rsidRPr="00C20297" w:rsidTr="00772F44">
        <w:tc>
          <w:tcPr>
            <w:tcW w:w="2376" w:type="dxa"/>
          </w:tcPr>
          <w:p w:rsidR="00772F44" w:rsidRPr="00C20297" w:rsidRDefault="00772F4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Теоретическая и психологическая подготовка (%)</w:t>
            </w:r>
          </w:p>
        </w:tc>
        <w:tc>
          <w:tcPr>
            <w:tcW w:w="1701"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2-4</w:t>
            </w:r>
          </w:p>
        </w:tc>
        <w:tc>
          <w:tcPr>
            <w:tcW w:w="1560"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2-4</w:t>
            </w:r>
          </w:p>
        </w:tc>
        <w:tc>
          <w:tcPr>
            <w:tcW w:w="2126"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4-5</w:t>
            </w:r>
          </w:p>
        </w:tc>
        <w:tc>
          <w:tcPr>
            <w:tcW w:w="2126" w:type="dxa"/>
            <w:gridSpan w:val="2"/>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4-5</w:t>
            </w:r>
          </w:p>
        </w:tc>
      </w:tr>
      <w:tr w:rsidR="00772F44" w:rsidRPr="00C20297" w:rsidTr="00772F44">
        <w:tc>
          <w:tcPr>
            <w:tcW w:w="2376" w:type="dxa"/>
          </w:tcPr>
          <w:p w:rsidR="00772F44" w:rsidRPr="00C20297" w:rsidRDefault="00772F4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Участие в спортивных соревнованиях, инструкторская и судейская практика (%)</w:t>
            </w:r>
          </w:p>
        </w:tc>
        <w:tc>
          <w:tcPr>
            <w:tcW w:w="1701"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w:t>
            </w:r>
          </w:p>
        </w:tc>
        <w:tc>
          <w:tcPr>
            <w:tcW w:w="1560"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1-2</w:t>
            </w:r>
          </w:p>
        </w:tc>
        <w:tc>
          <w:tcPr>
            <w:tcW w:w="2126" w:type="dxa"/>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6-8</w:t>
            </w:r>
          </w:p>
        </w:tc>
        <w:tc>
          <w:tcPr>
            <w:tcW w:w="2126" w:type="dxa"/>
            <w:gridSpan w:val="2"/>
          </w:tcPr>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p>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8-9</w:t>
            </w:r>
          </w:p>
        </w:tc>
      </w:tr>
      <w:tr w:rsidR="00772F44" w:rsidRPr="00C20297" w:rsidTr="00772F44">
        <w:tc>
          <w:tcPr>
            <w:tcW w:w="2376" w:type="dxa"/>
          </w:tcPr>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Всего %</w:t>
            </w:r>
          </w:p>
        </w:tc>
        <w:tc>
          <w:tcPr>
            <w:tcW w:w="1701" w:type="dxa"/>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100</w:t>
            </w:r>
          </w:p>
        </w:tc>
        <w:tc>
          <w:tcPr>
            <w:tcW w:w="1560" w:type="dxa"/>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100</w:t>
            </w:r>
          </w:p>
        </w:tc>
        <w:tc>
          <w:tcPr>
            <w:tcW w:w="2126" w:type="dxa"/>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100</w:t>
            </w:r>
          </w:p>
        </w:tc>
        <w:tc>
          <w:tcPr>
            <w:tcW w:w="2126" w:type="dxa"/>
            <w:gridSpan w:val="2"/>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100</w:t>
            </w:r>
          </w:p>
        </w:tc>
      </w:tr>
    </w:tbl>
    <w:p w:rsidR="001A3854" w:rsidRDefault="001A3854" w:rsidP="00C20297">
      <w:pPr>
        <w:spacing w:after="0" w:line="240" w:lineRule="auto"/>
        <w:contextualSpacing/>
        <w:jc w:val="both"/>
        <w:rPr>
          <w:rFonts w:ascii="Times New Roman" w:hAnsi="Times New Roman" w:cs="Times New Roman"/>
          <w:b/>
          <w:sz w:val="28"/>
          <w:szCs w:val="28"/>
        </w:rPr>
      </w:pPr>
    </w:p>
    <w:p w:rsidR="00C96D8A" w:rsidRPr="00C20297" w:rsidRDefault="00C96D8A" w:rsidP="001E7491">
      <w:pPr>
        <w:spacing w:after="0" w:line="240" w:lineRule="auto"/>
        <w:contextualSpacing/>
        <w:rPr>
          <w:rFonts w:ascii="Times New Roman" w:hAnsi="Times New Roman" w:cs="Times New Roman"/>
          <w:sz w:val="28"/>
          <w:szCs w:val="28"/>
        </w:rPr>
      </w:pPr>
      <w:r w:rsidRPr="00C20297">
        <w:rPr>
          <w:rFonts w:ascii="Times New Roman" w:hAnsi="Times New Roman" w:cs="Times New Roman"/>
          <w:b/>
          <w:sz w:val="28"/>
          <w:szCs w:val="28"/>
        </w:rPr>
        <w:t>2.3  Планируемые  показатели  соревновательной  деятельности</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Соревнования  -  важная  составная  часть  спортивной  подготовки.  Они  должны  планироваться  таким  образом,  чтобы  по  своей  направленности  и  степени  трудности  соответствовать  задачам,  поставленным  перед  спортсменами  на  данном  этапе  многолетней  спортивной  подготовки.</w:t>
      </w:r>
    </w:p>
    <w:p w:rsidR="00C96D8A" w:rsidRPr="00C20297" w:rsidRDefault="00C96D8A" w:rsidP="00C20297">
      <w:pPr>
        <w:spacing w:after="0" w:line="240" w:lineRule="auto"/>
        <w:contextualSpacing/>
        <w:jc w:val="both"/>
        <w:rPr>
          <w:rFonts w:ascii="Times New Roman" w:hAnsi="Times New Roman" w:cs="Times New Roman"/>
          <w:b/>
          <w:sz w:val="28"/>
          <w:szCs w:val="28"/>
        </w:rPr>
      </w:pPr>
      <w:r w:rsidRPr="00C20297">
        <w:rPr>
          <w:rFonts w:ascii="Times New Roman" w:hAnsi="Times New Roman" w:cs="Times New Roman"/>
          <w:b/>
          <w:sz w:val="28"/>
          <w:szCs w:val="28"/>
        </w:rPr>
        <w:t>Различаются: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w:t>
      </w:r>
      <w:r w:rsidRPr="00C20297">
        <w:rPr>
          <w:rFonts w:ascii="Times New Roman" w:hAnsi="Times New Roman" w:cs="Times New Roman"/>
          <w:b/>
          <w:sz w:val="28"/>
          <w:szCs w:val="28"/>
        </w:rPr>
        <w:t>соревновательные  поединки</w:t>
      </w:r>
      <w:r w:rsidRPr="00C20297">
        <w:rPr>
          <w:rFonts w:ascii="Times New Roman" w:hAnsi="Times New Roman" w:cs="Times New Roman"/>
          <w:sz w:val="28"/>
          <w:szCs w:val="28"/>
        </w:rPr>
        <w:t>,  в  которых  выявляются  возможности  спортсмена,  уровень  его  подготовленности,  эффективность  подготовки.  С  учетом  их  результатов  разрабатывается  программа  последующей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отборочные  соревнования</w:t>
      </w:r>
      <w:r w:rsidRPr="00C20297">
        <w:rPr>
          <w:rFonts w:ascii="Times New Roman" w:hAnsi="Times New Roman" w:cs="Times New Roman"/>
          <w:sz w:val="28"/>
          <w:szCs w:val="28"/>
        </w:rPr>
        <w:t xml:space="preserve">,  по  итогам  которых  комплектуются  команды,  отбираются  участники  главных  соревнований.  В  зависимости  от  </w:t>
      </w:r>
      <w:r w:rsidRPr="00C20297">
        <w:rPr>
          <w:rFonts w:ascii="Times New Roman" w:hAnsi="Times New Roman" w:cs="Times New Roman"/>
          <w:sz w:val="28"/>
          <w:szCs w:val="28"/>
        </w:rPr>
        <w:lastRenderedPageBreak/>
        <w:t>принципа  комплектования  состава  участников  главных  соревнований  в  отборочных  соревнованиях  перед  спортсменом  ставится  задача  завоевать  первое  или  одно  из  призовых  мест,  выполнить  контрольный  норматив,  позволяющий  надеяться  на  успешное  выступление  в  основных  соревнованиях;</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основные  соревнования</w:t>
      </w:r>
      <w:r w:rsidRPr="00C20297">
        <w:rPr>
          <w:rFonts w:ascii="Times New Roman" w:hAnsi="Times New Roman" w:cs="Times New Roman"/>
          <w:sz w:val="28"/>
          <w:szCs w:val="28"/>
        </w:rPr>
        <w:t>,  цель  которых  -  достижение  победы  или  завоевание  возможно  более  высоких  мест  на  определенном  этапе  многолетней  спортивной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Планируемые  показатели  соревновательной  деятельности  на  этапах  спортивной  подготовки  по  дзюд</w:t>
      </w:r>
      <w:r w:rsidR="00677598" w:rsidRPr="00C20297">
        <w:rPr>
          <w:rFonts w:ascii="Times New Roman" w:hAnsi="Times New Roman" w:cs="Times New Roman"/>
          <w:sz w:val="28"/>
          <w:szCs w:val="28"/>
        </w:rPr>
        <w:t>о  представлены  в  таблице  4.</w:t>
      </w: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Default="00677598" w:rsidP="0017794A">
      <w:pPr>
        <w:spacing w:after="0" w:line="240" w:lineRule="auto"/>
        <w:contextualSpacing/>
        <w:jc w:val="right"/>
        <w:rPr>
          <w:rFonts w:ascii="Times New Roman" w:hAnsi="Times New Roman" w:cs="Times New Roman"/>
          <w:b/>
          <w:sz w:val="28"/>
          <w:szCs w:val="28"/>
        </w:rPr>
      </w:pPr>
      <w:r w:rsidRPr="00C20297">
        <w:rPr>
          <w:rFonts w:ascii="Times New Roman" w:hAnsi="Times New Roman" w:cs="Times New Roman"/>
          <w:b/>
          <w:sz w:val="28"/>
          <w:szCs w:val="28"/>
        </w:rPr>
        <w:t>Таблица  4</w:t>
      </w:r>
    </w:p>
    <w:p w:rsidR="001A3854" w:rsidRPr="00C20297" w:rsidRDefault="001A3854" w:rsidP="00C20297">
      <w:pPr>
        <w:spacing w:after="0" w:line="240" w:lineRule="auto"/>
        <w:contextualSpacing/>
        <w:jc w:val="both"/>
        <w:rPr>
          <w:rFonts w:ascii="Times New Roman" w:hAnsi="Times New Roman" w:cs="Times New Roman"/>
          <w:b/>
          <w:sz w:val="28"/>
          <w:szCs w:val="28"/>
        </w:rPr>
      </w:pPr>
    </w:p>
    <w:p w:rsidR="00677598" w:rsidRPr="00C20297" w:rsidRDefault="00677598" w:rsidP="00B8081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Планируемые  показатели  соревновательной  деятельности</w:t>
      </w:r>
    </w:p>
    <w:p w:rsidR="00677598" w:rsidRDefault="00677598" w:rsidP="00B8081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по  виду  спорта  «дзюдо»</w:t>
      </w:r>
    </w:p>
    <w:p w:rsidR="00404F45" w:rsidRPr="00C20297" w:rsidRDefault="00404F45" w:rsidP="00B80815">
      <w:pPr>
        <w:spacing w:after="0" w:line="240" w:lineRule="auto"/>
        <w:contextualSpacing/>
        <w:jc w:val="center"/>
        <w:rPr>
          <w:rFonts w:ascii="Times New Roman" w:hAnsi="Times New Roman" w:cs="Times New Roman"/>
          <w:b/>
          <w:sz w:val="28"/>
          <w:szCs w:val="28"/>
        </w:rPr>
      </w:pPr>
    </w:p>
    <w:tbl>
      <w:tblPr>
        <w:tblStyle w:val="a4"/>
        <w:tblW w:w="9889" w:type="dxa"/>
        <w:tblLayout w:type="fixed"/>
        <w:tblLook w:val="04A0" w:firstRow="1" w:lastRow="0" w:firstColumn="1" w:lastColumn="0" w:noHBand="0" w:noVBand="1"/>
      </w:tblPr>
      <w:tblGrid>
        <w:gridCol w:w="2518"/>
        <w:gridCol w:w="1418"/>
        <w:gridCol w:w="1559"/>
        <w:gridCol w:w="2126"/>
        <w:gridCol w:w="2234"/>
        <w:gridCol w:w="34"/>
      </w:tblGrid>
      <w:tr w:rsidR="00677598" w:rsidRPr="00C20297" w:rsidTr="00772F44">
        <w:trPr>
          <w:gridAfter w:val="1"/>
          <w:wAfter w:w="34" w:type="dxa"/>
        </w:trPr>
        <w:tc>
          <w:tcPr>
            <w:tcW w:w="2518" w:type="dxa"/>
            <w:vMerge w:val="restart"/>
            <w:textDirection w:val="btLr"/>
          </w:tcPr>
          <w:p w:rsidR="003515F5" w:rsidRDefault="003515F5" w:rsidP="003515F5">
            <w:pPr>
              <w:ind w:left="113" w:right="113"/>
              <w:contextualSpacing/>
              <w:jc w:val="center"/>
              <w:rPr>
                <w:rFonts w:ascii="Times New Roman" w:hAnsi="Times New Roman" w:cs="Times New Roman"/>
                <w:b/>
                <w:sz w:val="28"/>
                <w:szCs w:val="28"/>
              </w:rPr>
            </w:pPr>
          </w:p>
          <w:p w:rsidR="00677598" w:rsidRPr="00C20297" w:rsidRDefault="003515F5" w:rsidP="003515F5">
            <w:pPr>
              <w:ind w:left="113" w:right="113"/>
              <w:contextualSpacing/>
              <w:jc w:val="center"/>
              <w:rPr>
                <w:rFonts w:ascii="Times New Roman" w:hAnsi="Times New Roman" w:cs="Times New Roman"/>
                <w:b/>
                <w:sz w:val="28"/>
                <w:szCs w:val="28"/>
              </w:rPr>
            </w:pPr>
            <w:r>
              <w:rPr>
                <w:rFonts w:ascii="Times New Roman" w:hAnsi="Times New Roman" w:cs="Times New Roman"/>
                <w:b/>
                <w:sz w:val="28"/>
                <w:szCs w:val="28"/>
              </w:rPr>
              <w:t xml:space="preserve">Виды </w:t>
            </w:r>
            <w:r w:rsidR="00677598" w:rsidRPr="00C20297">
              <w:rPr>
                <w:rFonts w:ascii="Times New Roman" w:hAnsi="Times New Roman" w:cs="Times New Roman"/>
                <w:b/>
                <w:sz w:val="28"/>
                <w:szCs w:val="28"/>
              </w:rPr>
              <w:t>спортивных соревнований, поединков</w:t>
            </w:r>
          </w:p>
        </w:tc>
        <w:tc>
          <w:tcPr>
            <w:tcW w:w="7337" w:type="dxa"/>
            <w:gridSpan w:val="4"/>
          </w:tcPr>
          <w:p w:rsidR="00677598" w:rsidRPr="00C20297" w:rsidRDefault="00677598"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Этапы и периоды спортивной подготовки,</w:t>
            </w:r>
          </w:p>
          <w:p w:rsidR="00677598" w:rsidRPr="00C20297" w:rsidRDefault="00677598"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количество соревнований, поединков</w:t>
            </w:r>
          </w:p>
        </w:tc>
      </w:tr>
      <w:tr w:rsidR="00772F44" w:rsidRPr="00C20297" w:rsidTr="00772F44">
        <w:tc>
          <w:tcPr>
            <w:tcW w:w="2518" w:type="dxa"/>
            <w:vMerge/>
          </w:tcPr>
          <w:p w:rsidR="00772F44" w:rsidRPr="00C20297" w:rsidRDefault="00772F44" w:rsidP="00C20297">
            <w:pPr>
              <w:contextualSpacing/>
              <w:jc w:val="both"/>
              <w:rPr>
                <w:rFonts w:ascii="Times New Roman" w:hAnsi="Times New Roman" w:cs="Times New Roman"/>
                <w:sz w:val="28"/>
                <w:szCs w:val="28"/>
              </w:rPr>
            </w:pPr>
          </w:p>
        </w:tc>
        <w:tc>
          <w:tcPr>
            <w:tcW w:w="2977" w:type="dxa"/>
            <w:gridSpan w:val="2"/>
          </w:tcPr>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Этап</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начальной</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подготовки</w:t>
            </w:r>
          </w:p>
        </w:tc>
        <w:tc>
          <w:tcPr>
            <w:tcW w:w="4394" w:type="dxa"/>
            <w:gridSpan w:val="3"/>
          </w:tcPr>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Тренировочный</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этап (этап</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спортивной</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специализации)</w:t>
            </w:r>
          </w:p>
        </w:tc>
      </w:tr>
      <w:tr w:rsidR="00772F44" w:rsidRPr="00C20297" w:rsidTr="00772F44">
        <w:tc>
          <w:tcPr>
            <w:tcW w:w="2518" w:type="dxa"/>
            <w:vMerge/>
          </w:tcPr>
          <w:p w:rsidR="00772F44" w:rsidRPr="00C20297" w:rsidRDefault="00772F44" w:rsidP="00C20297">
            <w:pPr>
              <w:contextualSpacing/>
              <w:jc w:val="both"/>
              <w:rPr>
                <w:rFonts w:ascii="Times New Roman" w:hAnsi="Times New Roman" w:cs="Times New Roman"/>
                <w:sz w:val="28"/>
                <w:szCs w:val="28"/>
              </w:rPr>
            </w:pPr>
          </w:p>
        </w:tc>
        <w:tc>
          <w:tcPr>
            <w:tcW w:w="1418" w:type="dxa"/>
          </w:tcPr>
          <w:p w:rsidR="00772F44" w:rsidRPr="00C20297" w:rsidRDefault="00772F44" w:rsidP="00C20297">
            <w:pPr>
              <w:contextualSpacing/>
              <w:jc w:val="both"/>
              <w:rPr>
                <w:rFonts w:ascii="Times New Roman" w:hAnsi="Times New Roman" w:cs="Times New Roman"/>
                <w:b/>
                <w:sz w:val="28"/>
                <w:szCs w:val="28"/>
              </w:rPr>
            </w:pPr>
          </w:p>
          <w:p w:rsidR="00772F44" w:rsidRPr="00C20297" w:rsidRDefault="00772F4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До года</w:t>
            </w:r>
          </w:p>
        </w:tc>
        <w:tc>
          <w:tcPr>
            <w:tcW w:w="1559" w:type="dxa"/>
          </w:tcPr>
          <w:p w:rsidR="00772F44" w:rsidRDefault="00772F44" w:rsidP="00772F44">
            <w:pPr>
              <w:contextualSpacing/>
              <w:jc w:val="center"/>
              <w:rPr>
                <w:rFonts w:ascii="Times New Roman" w:hAnsi="Times New Roman" w:cs="Times New Roman"/>
                <w:b/>
                <w:sz w:val="28"/>
                <w:szCs w:val="28"/>
              </w:rPr>
            </w:pP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Свыше</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года</w:t>
            </w:r>
          </w:p>
        </w:tc>
        <w:tc>
          <w:tcPr>
            <w:tcW w:w="2126" w:type="dxa"/>
          </w:tcPr>
          <w:p w:rsidR="00772F44" w:rsidRPr="00C20297" w:rsidRDefault="00772F44" w:rsidP="00772F44">
            <w:pPr>
              <w:contextualSpacing/>
              <w:jc w:val="center"/>
              <w:rPr>
                <w:rFonts w:ascii="Times New Roman" w:hAnsi="Times New Roman" w:cs="Times New Roman"/>
                <w:b/>
                <w:sz w:val="28"/>
                <w:szCs w:val="28"/>
              </w:rPr>
            </w:pP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До двух</w:t>
            </w: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лет</w:t>
            </w:r>
          </w:p>
        </w:tc>
        <w:tc>
          <w:tcPr>
            <w:tcW w:w="2268" w:type="dxa"/>
            <w:gridSpan w:val="2"/>
          </w:tcPr>
          <w:p w:rsidR="00772F44" w:rsidRPr="00C20297" w:rsidRDefault="00772F44" w:rsidP="00772F44">
            <w:pPr>
              <w:contextualSpacing/>
              <w:jc w:val="center"/>
              <w:rPr>
                <w:rFonts w:ascii="Times New Roman" w:hAnsi="Times New Roman" w:cs="Times New Roman"/>
                <w:b/>
                <w:sz w:val="28"/>
                <w:szCs w:val="28"/>
              </w:rPr>
            </w:pPr>
          </w:p>
          <w:p w:rsidR="00772F44" w:rsidRPr="00C20297" w:rsidRDefault="00772F44" w:rsidP="00772F44">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Свыше двух лет</w:t>
            </w:r>
          </w:p>
        </w:tc>
      </w:tr>
      <w:tr w:rsidR="00772F44" w:rsidRPr="00C20297" w:rsidTr="00772F44">
        <w:tc>
          <w:tcPr>
            <w:tcW w:w="2518" w:type="dxa"/>
          </w:tcPr>
          <w:p w:rsidR="00772F44" w:rsidRDefault="00772F4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Соревнователь</w:t>
            </w:r>
            <w:r>
              <w:rPr>
                <w:rFonts w:ascii="Times New Roman" w:hAnsi="Times New Roman" w:cs="Times New Roman"/>
                <w:b/>
                <w:sz w:val="28"/>
                <w:szCs w:val="28"/>
              </w:rPr>
              <w:t>-</w:t>
            </w:r>
          </w:p>
          <w:p w:rsidR="00772F44" w:rsidRPr="00C20297" w:rsidRDefault="00772F4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ные поединки</w:t>
            </w:r>
          </w:p>
        </w:tc>
        <w:tc>
          <w:tcPr>
            <w:tcW w:w="1418" w:type="dxa"/>
          </w:tcPr>
          <w:p w:rsidR="00772F44" w:rsidRPr="00C20297" w:rsidRDefault="00772F4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1559" w:type="dxa"/>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5</w:t>
            </w:r>
            <w:r>
              <w:rPr>
                <w:rFonts w:ascii="Times New Roman" w:hAnsi="Times New Roman" w:cs="Times New Roman"/>
                <w:sz w:val="28"/>
                <w:szCs w:val="28"/>
              </w:rPr>
              <w:t>-7</w:t>
            </w:r>
          </w:p>
        </w:tc>
        <w:tc>
          <w:tcPr>
            <w:tcW w:w="2126" w:type="dxa"/>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10</w:t>
            </w:r>
            <w:r>
              <w:rPr>
                <w:rFonts w:ascii="Times New Roman" w:hAnsi="Times New Roman" w:cs="Times New Roman"/>
                <w:sz w:val="28"/>
                <w:szCs w:val="28"/>
              </w:rPr>
              <w:t>-15</w:t>
            </w:r>
          </w:p>
        </w:tc>
        <w:tc>
          <w:tcPr>
            <w:tcW w:w="2268" w:type="dxa"/>
            <w:gridSpan w:val="2"/>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15</w:t>
            </w:r>
            <w:r>
              <w:rPr>
                <w:rFonts w:ascii="Times New Roman" w:hAnsi="Times New Roman" w:cs="Times New Roman"/>
                <w:sz w:val="28"/>
                <w:szCs w:val="28"/>
              </w:rPr>
              <w:t>-20</w:t>
            </w:r>
          </w:p>
        </w:tc>
      </w:tr>
      <w:tr w:rsidR="00772F44" w:rsidRPr="00C20297" w:rsidTr="00772F44">
        <w:tc>
          <w:tcPr>
            <w:tcW w:w="2518" w:type="dxa"/>
          </w:tcPr>
          <w:p w:rsidR="00772F44" w:rsidRPr="00C20297" w:rsidRDefault="00772F4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Отборочные соревнования</w:t>
            </w:r>
          </w:p>
        </w:tc>
        <w:tc>
          <w:tcPr>
            <w:tcW w:w="1418" w:type="dxa"/>
          </w:tcPr>
          <w:p w:rsidR="00772F44" w:rsidRPr="00C20297" w:rsidRDefault="00772F4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1559" w:type="dxa"/>
          </w:tcPr>
          <w:p w:rsidR="00772F44" w:rsidRPr="00C20297" w:rsidRDefault="00772F44" w:rsidP="00772F44">
            <w:pPr>
              <w:contextualSpacing/>
              <w:jc w:val="center"/>
              <w:rPr>
                <w:rFonts w:ascii="Times New Roman" w:hAnsi="Times New Roman" w:cs="Times New Roman"/>
                <w:sz w:val="28"/>
                <w:szCs w:val="28"/>
              </w:rPr>
            </w:pPr>
            <w:r>
              <w:rPr>
                <w:rFonts w:ascii="Times New Roman" w:hAnsi="Times New Roman" w:cs="Times New Roman"/>
                <w:sz w:val="28"/>
                <w:szCs w:val="28"/>
              </w:rPr>
              <w:t>2-3</w:t>
            </w:r>
          </w:p>
        </w:tc>
        <w:tc>
          <w:tcPr>
            <w:tcW w:w="2126" w:type="dxa"/>
          </w:tcPr>
          <w:p w:rsidR="00772F44" w:rsidRPr="00C20297" w:rsidRDefault="00772F44" w:rsidP="00772F44">
            <w:pPr>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2268" w:type="dxa"/>
            <w:gridSpan w:val="2"/>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3</w:t>
            </w:r>
          </w:p>
        </w:tc>
      </w:tr>
      <w:tr w:rsidR="00772F44" w:rsidRPr="00C20297" w:rsidTr="00772F44">
        <w:tc>
          <w:tcPr>
            <w:tcW w:w="2518" w:type="dxa"/>
          </w:tcPr>
          <w:p w:rsidR="00772F44" w:rsidRPr="00C20297" w:rsidRDefault="00772F4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Основные соревнования</w:t>
            </w:r>
          </w:p>
        </w:tc>
        <w:tc>
          <w:tcPr>
            <w:tcW w:w="1418" w:type="dxa"/>
          </w:tcPr>
          <w:p w:rsidR="00772F44" w:rsidRPr="00C20297" w:rsidRDefault="00772F4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1559" w:type="dxa"/>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w:t>
            </w:r>
          </w:p>
        </w:tc>
        <w:tc>
          <w:tcPr>
            <w:tcW w:w="2126" w:type="dxa"/>
          </w:tcPr>
          <w:p w:rsidR="00772F44" w:rsidRPr="00C20297" w:rsidRDefault="00772F44" w:rsidP="00772F44">
            <w:pPr>
              <w:contextualSpacing/>
              <w:jc w:val="center"/>
              <w:rPr>
                <w:rFonts w:ascii="Times New Roman" w:hAnsi="Times New Roman" w:cs="Times New Roman"/>
                <w:sz w:val="28"/>
                <w:szCs w:val="28"/>
              </w:rPr>
            </w:pPr>
            <w:r w:rsidRPr="00C20297">
              <w:rPr>
                <w:rFonts w:ascii="Times New Roman" w:hAnsi="Times New Roman" w:cs="Times New Roman"/>
                <w:sz w:val="28"/>
                <w:szCs w:val="28"/>
              </w:rPr>
              <w:t>1</w:t>
            </w:r>
          </w:p>
        </w:tc>
        <w:tc>
          <w:tcPr>
            <w:tcW w:w="2268" w:type="dxa"/>
            <w:gridSpan w:val="2"/>
          </w:tcPr>
          <w:p w:rsidR="00772F44" w:rsidRPr="00C20297" w:rsidRDefault="00772F44" w:rsidP="00772F44">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bl>
    <w:p w:rsidR="001E7491" w:rsidRDefault="001E7491" w:rsidP="00FD2004">
      <w:pPr>
        <w:spacing w:after="0" w:line="240" w:lineRule="auto"/>
        <w:contextualSpacing/>
        <w:jc w:val="center"/>
        <w:rPr>
          <w:rFonts w:ascii="Times New Roman" w:hAnsi="Times New Roman" w:cs="Times New Roman"/>
          <w:b/>
          <w:sz w:val="28"/>
          <w:szCs w:val="28"/>
        </w:rPr>
      </w:pPr>
    </w:p>
    <w:p w:rsidR="00C96D8A" w:rsidRPr="00C20297" w:rsidRDefault="00C96D8A" w:rsidP="001E7491">
      <w:pPr>
        <w:spacing w:after="0" w:line="240" w:lineRule="auto"/>
        <w:contextualSpacing/>
        <w:rPr>
          <w:rFonts w:ascii="Times New Roman" w:hAnsi="Times New Roman" w:cs="Times New Roman"/>
          <w:sz w:val="28"/>
          <w:szCs w:val="28"/>
        </w:rPr>
      </w:pPr>
      <w:r w:rsidRPr="00C20297">
        <w:rPr>
          <w:rFonts w:ascii="Times New Roman" w:hAnsi="Times New Roman" w:cs="Times New Roman"/>
          <w:b/>
          <w:sz w:val="28"/>
          <w:szCs w:val="28"/>
        </w:rPr>
        <w:t>2.4  Режимы  тренировочной  работы</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  учетом  специфики  вида  спорта  «дзюдо»  определяются  следующие  особенности  тренировочной  работы:</w:t>
      </w:r>
    </w:p>
    <w:p w:rsidR="00C96D8A" w:rsidRPr="00C20297" w:rsidRDefault="00C96D8A"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1.Формирование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возрастными  особенностями.</w:t>
      </w:r>
    </w:p>
    <w:p w:rsidR="00C96D8A" w:rsidRPr="00C20297" w:rsidRDefault="00C96D8A"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Порядок  формирования  групп  спортивной  подготовки  определяется  организацией  самостоятельно  и  закрепляется  локальным  нормативным  актом.                              </w:t>
      </w:r>
    </w:p>
    <w:p w:rsidR="00C96D8A" w:rsidRPr="00C20297" w:rsidRDefault="00C96D8A"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2.В зависимости  от  условий  и  организации  занятий,  а  также  условий  проведения  спортивных  соревнований,  подготовка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C96D8A" w:rsidRPr="00C20297" w:rsidRDefault="00C96D8A"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3.Перевод  занимающихся  на  следующие  этапы  спортивной  подготовки  и  увеличение  тренировочных  и  соревновательных  нагрузок  обусловливаются  уровнем  общей  и  специальной  физической  подготовленности,  состоянием  здоровья,  уровнем  спортивных  результатов  и  выполнением  объемов  тренировочных  нагрузок.</w:t>
      </w:r>
    </w:p>
    <w:p w:rsidR="00C96D8A" w:rsidRPr="00C20297" w:rsidRDefault="00C96D8A"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4.Недельный  режим  тренировочной  работы  является  максимальным  и  установлен  в  зависимости  от  периода  и  задач  подготовки.</w:t>
      </w:r>
    </w:p>
    <w:p w:rsidR="00C96D8A" w:rsidRPr="00C20297" w:rsidRDefault="00C96D8A" w:rsidP="00C20297">
      <w:pPr>
        <w:spacing w:after="0" w:line="240" w:lineRule="auto"/>
        <w:jc w:val="both"/>
        <w:rPr>
          <w:rFonts w:ascii="Times New Roman" w:hAnsi="Times New Roman" w:cs="Times New Roman"/>
          <w:sz w:val="28"/>
          <w:szCs w:val="28"/>
        </w:rPr>
      </w:pPr>
      <w:r w:rsidRPr="00772F44">
        <w:rPr>
          <w:rFonts w:ascii="Times New Roman" w:hAnsi="Times New Roman" w:cs="Times New Roman"/>
          <w:sz w:val="28"/>
          <w:szCs w:val="28"/>
        </w:rPr>
        <w:t>5.Годовой  объем  работы  по  годам  спортивной  подготовки  определяется  из  расчета  46  недель  тренировочных  занятий  в  условиях  организации,  осуществляющей  спортивную  подготовку,  и  дополнительно  6  недель  работы  в  условиях  спортивных  лагерей  и  в  форме  самостоятельных  занятий  спортсменов  по  индивидуальным  планам  в  период  активного  отдыха.</w:t>
      </w:r>
    </w:p>
    <w:p w:rsidR="00C96D8A" w:rsidRPr="00C20297" w:rsidRDefault="00C96D8A"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Режим  тренировочной  работы  основывается  на  необходимых  максимальных  объемах  тренировочных  нагрузок  в  соответствии  с  требованиями  Федерального  стандарта  спортивной  подготовки  по  виду  спорта  «дзюдо»,  постепенности  их  увеличения,  оптимальных  сроках  достижения  спортивного  мастерства.</w:t>
      </w:r>
    </w:p>
    <w:p w:rsidR="00FD2004" w:rsidRPr="00C20297" w:rsidRDefault="00FD2004" w:rsidP="00C20297">
      <w:pPr>
        <w:spacing w:after="0" w:line="240" w:lineRule="auto"/>
        <w:jc w:val="both"/>
        <w:rPr>
          <w:rFonts w:ascii="Times New Roman" w:hAnsi="Times New Roman" w:cs="Times New Roman"/>
          <w:sz w:val="28"/>
          <w:szCs w:val="28"/>
        </w:rPr>
      </w:pPr>
    </w:p>
    <w:p w:rsidR="00C96D8A" w:rsidRPr="00C20297" w:rsidRDefault="00C96D8A" w:rsidP="00FD2004">
      <w:pPr>
        <w:spacing w:after="0" w:line="240" w:lineRule="auto"/>
        <w:contextualSpacing/>
        <w:rPr>
          <w:rFonts w:ascii="Times New Roman" w:hAnsi="Times New Roman" w:cs="Times New Roman"/>
          <w:sz w:val="28"/>
          <w:szCs w:val="28"/>
        </w:rPr>
      </w:pPr>
      <w:r w:rsidRPr="00C20297">
        <w:rPr>
          <w:rFonts w:ascii="Times New Roman" w:hAnsi="Times New Roman" w:cs="Times New Roman"/>
          <w:b/>
          <w:sz w:val="28"/>
          <w:szCs w:val="28"/>
        </w:rPr>
        <w:t xml:space="preserve">2.5  </w:t>
      </w:r>
      <w:r w:rsidR="00FD2004">
        <w:rPr>
          <w:rFonts w:ascii="Times New Roman" w:hAnsi="Times New Roman" w:cs="Times New Roman"/>
          <w:b/>
          <w:sz w:val="28"/>
          <w:szCs w:val="28"/>
        </w:rPr>
        <w:t>Требования  к  занимающимся</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7C0B5A">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i/>
          <w:sz w:val="28"/>
          <w:szCs w:val="28"/>
        </w:rPr>
        <w:t>Медицинские  требования</w:t>
      </w:r>
    </w:p>
    <w:p w:rsidR="00C96D8A" w:rsidRPr="00772F44" w:rsidRDefault="00C96D8A" w:rsidP="00C20297">
      <w:pPr>
        <w:spacing w:after="0" w:line="240" w:lineRule="auto"/>
        <w:contextualSpacing/>
        <w:jc w:val="both"/>
        <w:rPr>
          <w:rFonts w:ascii="Times New Roman" w:hAnsi="Times New Roman" w:cs="Times New Roman"/>
          <w:sz w:val="28"/>
          <w:szCs w:val="28"/>
        </w:rPr>
      </w:pPr>
      <w:r w:rsidRPr="00772F44">
        <w:rPr>
          <w:rFonts w:ascii="Times New Roman" w:hAnsi="Times New Roman" w:cs="Times New Roman"/>
          <w:sz w:val="28"/>
          <w:szCs w:val="28"/>
        </w:rPr>
        <w:t>Лицо,  желающее  пройти  спортивную  подготовку  по  виду  спорта  «дзюдо»,  может  быть  зачислено  на  этап  начальной  подготовки  только  при  наличии  медицинских  документов,  подтверждающих  отсутствие  противопоказаний  для  освоения  программы  спортивной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772F44">
        <w:rPr>
          <w:rFonts w:ascii="Times New Roman" w:hAnsi="Times New Roman" w:cs="Times New Roman"/>
          <w:sz w:val="28"/>
          <w:szCs w:val="28"/>
        </w:rPr>
        <w:t xml:space="preserve">      Начиная  с  тренировочного  этапа  (этапа  начальной  и  углубленной  спортивной  специализации),  спортсмены  должны  пройти  медицинский  осмотр  во  врачебно-физкультурном  диспансере.</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Организация  обеспечивает  контроль  за  своевременным  прохождением  спортсменами  медицинского  осмотра.</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7C0B5A">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i/>
          <w:sz w:val="28"/>
          <w:szCs w:val="28"/>
        </w:rPr>
        <w:t>Возрастные  требования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Возраст  занимающихся  определяется  годом  рождения  и  является  обязательным  требованием  для  зачисления  в  группы  этапа  спортивной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Зачисление  в  группы  на  этапах  спортивной  подготовки  осуществляется  с  учетом  требований  к  минимальному  возрасту  лиц,  установленных  Федеральным  стандартом  спортивной  подготовки  по  виду  спорта  «дзюдо»  и  указанных  в  таблице  2  настоящей  программы.Максимальный  возраст  </w:t>
      </w:r>
      <w:r w:rsidRPr="00C20297">
        <w:rPr>
          <w:rFonts w:ascii="Times New Roman" w:hAnsi="Times New Roman" w:cs="Times New Roman"/>
          <w:sz w:val="28"/>
          <w:szCs w:val="28"/>
        </w:rPr>
        <w:lastRenderedPageBreak/>
        <w:t xml:space="preserve">лиц,  проходящих  спортивную  подготовку  по  программе  на  этапе  совершенствования  спортивного  мастерства  и  на  этапе  высшего  спортивного  мастерства,  не  ограничивается. </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b/>
          <w:i/>
          <w:sz w:val="28"/>
          <w:szCs w:val="28"/>
        </w:rPr>
        <w:t>Психофизические  требования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К  спортсменам,  проходящим  спортивную  подготовку,  предъявляются  психофизические  требования.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Психофизические  состояния  оказывают  на  деятельность  спортсмена  как  положительное,  так  и  отрицательное  влияние.  Возникновение  предсоревновательного  возбуждения  способствует  настрою  спортсмена  на  предстоящую  деятельность,  помогает  мобилизовать  к  работе  вегетативные  функции.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то  же  время  чрезмерное  возбуждение  перед  соревнованиями  может  играть  и  отрицательную  роль,  разрушая  стереотип,  навыки,  снижая  внимание,  память  и  другие  процессы  и  функции.  Утомление,  ухудшающее  спортивный  результат  на  соревнованиях,  в  тренировочном  процессе  необходимо,  так  как  без  него  не  будет  реакции  сверх  </w:t>
      </w:r>
      <w:r w:rsidR="00B80815">
        <w:rPr>
          <w:rFonts w:ascii="Times New Roman" w:hAnsi="Times New Roman" w:cs="Times New Roman"/>
          <w:sz w:val="28"/>
          <w:szCs w:val="28"/>
        </w:rPr>
        <w:t>восстановления,  следовательно</w:t>
      </w:r>
      <w:r w:rsidRPr="00C20297">
        <w:rPr>
          <w:rFonts w:ascii="Times New Roman" w:hAnsi="Times New Roman" w:cs="Times New Roman"/>
          <w:sz w:val="28"/>
          <w:szCs w:val="28"/>
        </w:rPr>
        <w:t xml:space="preserve">,  и  роста  тренированности.                           </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Каждый  спортсмен  испытывает  перед  соревнованием  сложные  эмоционально-волевые  состояния,  которые  определяются  перестройкой  психологических  и  физиологических  процессов  в  организме.</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Одни  переживают  эмоциональный  подъем,  уверенность  в  своих  силах.  Это  повышает  готовность  организма  к  выполнению  предстоящих  спортивных  действий.  У  других  возникает  перевозбуждение  или  апатия,  неуверенность,  боязнь  поражения  -  все  это  ухудшает  готовность  организма,  снижает  возможности  спортсмена.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Состояния,  возникающие  у  спортсменов,  представлены  в  таблице  5.</w:t>
      </w:r>
    </w:p>
    <w:p w:rsidR="00677598" w:rsidRPr="00C20297" w:rsidRDefault="00677598" w:rsidP="00C20297">
      <w:pPr>
        <w:spacing w:after="0" w:line="240" w:lineRule="auto"/>
        <w:contextualSpacing/>
        <w:jc w:val="both"/>
        <w:rPr>
          <w:rFonts w:ascii="Times New Roman" w:hAnsi="Times New Roman" w:cs="Times New Roman"/>
          <w:sz w:val="28"/>
          <w:szCs w:val="28"/>
        </w:rPr>
      </w:pPr>
    </w:p>
    <w:p w:rsidR="00677598" w:rsidRDefault="00677598" w:rsidP="0017794A">
      <w:pPr>
        <w:spacing w:after="0" w:line="240" w:lineRule="auto"/>
        <w:contextualSpacing/>
        <w:jc w:val="right"/>
        <w:rPr>
          <w:rFonts w:ascii="Times New Roman" w:hAnsi="Times New Roman" w:cs="Times New Roman"/>
          <w:b/>
          <w:sz w:val="28"/>
          <w:szCs w:val="28"/>
        </w:rPr>
      </w:pPr>
      <w:r w:rsidRPr="00C20297">
        <w:rPr>
          <w:rFonts w:ascii="Times New Roman" w:hAnsi="Times New Roman" w:cs="Times New Roman"/>
          <w:b/>
          <w:sz w:val="28"/>
          <w:szCs w:val="28"/>
        </w:rPr>
        <w:t>Таблица  5</w:t>
      </w:r>
    </w:p>
    <w:p w:rsidR="001A3854" w:rsidRPr="00C20297" w:rsidRDefault="001A3854" w:rsidP="00C20297">
      <w:pPr>
        <w:spacing w:after="0" w:line="240" w:lineRule="auto"/>
        <w:contextualSpacing/>
        <w:jc w:val="both"/>
        <w:rPr>
          <w:rFonts w:ascii="Times New Roman" w:hAnsi="Times New Roman" w:cs="Times New Roman"/>
          <w:b/>
          <w:sz w:val="28"/>
          <w:szCs w:val="28"/>
        </w:rPr>
      </w:pPr>
    </w:p>
    <w:p w:rsidR="00677598" w:rsidRPr="00C20297" w:rsidRDefault="00677598" w:rsidP="000342BA">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t>Психофизические  состояния  спортсменов</w:t>
      </w:r>
    </w:p>
    <w:p w:rsidR="00677598" w:rsidRPr="00C20297" w:rsidRDefault="00677598" w:rsidP="00C20297">
      <w:pPr>
        <w:spacing w:after="0" w:line="240" w:lineRule="auto"/>
        <w:contextualSpacing/>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369"/>
        <w:gridCol w:w="6203"/>
      </w:tblGrid>
      <w:tr w:rsidR="00677598" w:rsidRPr="00C20297" w:rsidTr="00856B79">
        <w:tc>
          <w:tcPr>
            <w:tcW w:w="3369" w:type="dxa"/>
          </w:tcPr>
          <w:p w:rsidR="00677598" w:rsidRPr="00C20297" w:rsidRDefault="00677598" w:rsidP="000655FF">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Спортивная деятельность</w:t>
            </w:r>
          </w:p>
        </w:tc>
        <w:tc>
          <w:tcPr>
            <w:tcW w:w="6203" w:type="dxa"/>
          </w:tcPr>
          <w:p w:rsidR="00677598" w:rsidRPr="00C20297" w:rsidRDefault="00677598" w:rsidP="000655FF">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Состояние</w:t>
            </w:r>
          </w:p>
        </w:tc>
      </w:tr>
      <w:tr w:rsidR="00677598" w:rsidRPr="00C20297" w:rsidTr="00856B79">
        <w:tc>
          <w:tcPr>
            <w:tcW w:w="3369" w:type="dxa"/>
          </w:tcPr>
          <w:p w:rsidR="00677598" w:rsidRPr="00C20297" w:rsidRDefault="00677598"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Тренировочная</w:t>
            </w:r>
          </w:p>
        </w:tc>
        <w:tc>
          <w:tcPr>
            <w:tcW w:w="6203" w:type="dxa"/>
          </w:tcPr>
          <w:p w:rsidR="00677598" w:rsidRPr="00C20297" w:rsidRDefault="00677598"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Тревожность, неуверенность</w:t>
            </w:r>
          </w:p>
        </w:tc>
      </w:tr>
      <w:tr w:rsidR="00677598" w:rsidRPr="00C20297" w:rsidTr="00856B79">
        <w:tc>
          <w:tcPr>
            <w:tcW w:w="3369" w:type="dxa"/>
          </w:tcPr>
          <w:p w:rsidR="00677598" w:rsidRPr="00C20297" w:rsidRDefault="00677598"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Предсоревновательная</w:t>
            </w:r>
          </w:p>
        </w:tc>
        <w:tc>
          <w:tcPr>
            <w:tcW w:w="6203" w:type="dxa"/>
          </w:tcPr>
          <w:p w:rsidR="00677598" w:rsidRPr="00C20297" w:rsidRDefault="00677598"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Волнение, стартовая лихорадка, стартовая апатия</w:t>
            </w:r>
          </w:p>
        </w:tc>
      </w:tr>
      <w:tr w:rsidR="00677598" w:rsidRPr="00C20297" w:rsidTr="00856B79">
        <w:tc>
          <w:tcPr>
            <w:tcW w:w="3369" w:type="dxa"/>
          </w:tcPr>
          <w:p w:rsidR="00677598" w:rsidRPr="00C20297" w:rsidRDefault="00677598"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Соревновательная</w:t>
            </w:r>
          </w:p>
        </w:tc>
        <w:tc>
          <w:tcPr>
            <w:tcW w:w="6203" w:type="dxa"/>
          </w:tcPr>
          <w:p w:rsidR="00677598" w:rsidRPr="00C20297" w:rsidRDefault="00677598"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Мобильность, мертвая точка, второе дыхание</w:t>
            </w:r>
          </w:p>
        </w:tc>
      </w:tr>
      <w:tr w:rsidR="00677598" w:rsidRPr="00C20297" w:rsidTr="00856B79">
        <w:tc>
          <w:tcPr>
            <w:tcW w:w="3369" w:type="dxa"/>
          </w:tcPr>
          <w:p w:rsidR="00677598" w:rsidRPr="00C20297" w:rsidRDefault="00677598"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Послесоревновательная</w:t>
            </w:r>
          </w:p>
        </w:tc>
        <w:tc>
          <w:tcPr>
            <w:tcW w:w="6203" w:type="dxa"/>
          </w:tcPr>
          <w:p w:rsidR="00677598" w:rsidRPr="00C20297" w:rsidRDefault="00677598"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Фрустрация, воодушевление, радость</w:t>
            </w:r>
          </w:p>
        </w:tc>
      </w:tr>
    </w:tbl>
    <w:p w:rsidR="00C96D8A" w:rsidRPr="00C20297" w:rsidRDefault="00C96D8A" w:rsidP="00C20297">
      <w:pPr>
        <w:spacing w:after="0" w:line="240" w:lineRule="auto"/>
        <w:contextualSpacing/>
        <w:jc w:val="both"/>
        <w:rPr>
          <w:rFonts w:ascii="Times New Roman" w:hAnsi="Times New Roman" w:cs="Times New Roman"/>
          <w:sz w:val="28"/>
          <w:szCs w:val="28"/>
        </w:rPr>
      </w:pPr>
    </w:p>
    <w:p w:rsidR="00D43DFA"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Преодоление  отрицательных  эмоциональных  состояний  и  их  регулирование  могут  быть  осуществлены  при  помощи  специальных  приемов: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  спортсмен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т.п.;</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применение  в  разминке  специальных  упражнений,  различных  по  скорости,  темпу,  амплитуде,  мышечному  напряжению  (в  зависимости  от  особенностей  эмоционального  состояния),  которые  могут  снизить  излишнее  возбуждение  или  снять  состояние  подавленности;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произвольная  регуляция  дыхания  при  помощи  специальных  дыхательных  упражнений,  различных  по  глубине,  интенсивности,  частоте,  ритму,  продолжительности;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применение  специальных  приемов  массажа  и  самомассажа,  оказывающих  на  спортсмена  успокаивающее  или  возбуждающее  воздействие;</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воздействие  при  помощи  слова;  большую  роль  играет  применение  самоприказа,  самоодобрения,  самопобуждения  («я  выиграю»,  «я  добьюсь»,  «я  должен»  и  т.п.).</w:t>
      </w:r>
    </w:p>
    <w:p w:rsidR="00677598"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Успех  выступления  команды  в  соревнованиях  во  многом  зависит  от  того,  насколько  умел</w:t>
      </w:r>
      <w:r w:rsidR="00B80815">
        <w:rPr>
          <w:rFonts w:ascii="Times New Roman" w:hAnsi="Times New Roman" w:cs="Times New Roman"/>
          <w:sz w:val="28"/>
          <w:szCs w:val="28"/>
        </w:rPr>
        <w:t>о  тренер  управляет  командой.</w:t>
      </w:r>
    </w:p>
    <w:p w:rsidR="001A3854" w:rsidRDefault="001A3854" w:rsidP="00C20297">
      <w:pPr>
        <w:spacing w:after="0" w:line="240" w:lineRule="auto"/>
        <w:contextualSpacing/>
        <w:jc w:val="both"/>
        <w:rPr>
          <w:rFonts w:ascii="Times New Roman" w:hAnsi="Times New Roman" w:cs="Times New Roman"/>
          <w:sz w:val="28"/>
          <w:szCs w:val="28"/>
        </w:rPr>
      </w:pPr>
    </w:p>
    <w:p w:rsidR="00C96D8A" w:rsidRPr="00C20297" w:rsidRDefault="00C96D8A" w:rsidP="001A3854">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t>2.6  Предельные  тренировочные  нагрузки</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Эффективность  роста  спортивного  мастерства  во  многом  зависит  от  рациональной  структуры  тренировочных  нагрузок.</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Одной  из  основных  проблем  методики  многолетней  тренировки  в  дзюдо  от  юного  возраста  до  взрослых  спортсменов  является  преемственность  предельно  допустимых  тренировочных  и  соревновательных  нагрузок,  средств  общей  специализированной  физической  подготовки  и  специальной  физической  подготовки,  как  в  отдельных  занятиях,  так  и  в  различных  циклах  тренировочного  процесса.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Величина  тренировочной  нагрузки  должна  совпадать  с  адаптационными  возможностями  организма  в  каждый  возрастной  период.  Слабые  воздействия  не  оказывают  существенного  влияния  на  организм,  при  чрезмерно  сильных  воздействиях  может  произойти  преждевременное  исчерпание  адаптационных  возможностей,  и  к  возрасту  наивысших  достижений  организм  подойдет  истощенным.</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Узловой  структурной  единицей  тренировочного  процесса  является  отдельное  занятие,  в  ходе  которого  используются  средства  и  методы,  направленные  на  решение  задач  физической,  технико-тактической,  психической  и  специальной  волевой  подготовки.  Выполняемая  работа  может  быть  самой  разнообразной  и  обеспечивать  различные  стороны  специальной  физической  и  психологической  подготовленности,  совершенствование  оптимальной  техники,  тактики  и  т.д.</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Подбор  упражнений,  их  количество  определяют  направленность  занятия  и  его  нагрузку.  Основным  фактором,  определяющим  степень  воздействия  </w:t>
      </w:r>
      <w:r w:rsidRPr="00C20297">
        <w:rPr>
          <w:rFonts w:ascii="Times New Roman" w:hAnsi="Times New Roman" w:cs="Times New Roman"/>
          <w:sz w:val="28"/>
          <w:szCs w:val="28"/>
        </w:rPr>
        <w:lastRenderedPageBreak/>
        <w:t>тренировочного  занятия  на  организм  спортсмена,  является  величина  нагрузки.  Чем  она  выше,  тем  больше  утомление  спортсмена  и  сдвиги  в  состоянии  его  функциональных  систем,  интенсивно  участвующих  в  обеспечении  работы.</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Продолжительность  работы  в  состоянии  явного  утомления  не  должна  быть  настолько  большой,  чтобы  оказывать  отрицательное  влияние  на  техническую  подготовленность  спортсмена  и  его  психическое  состояние.</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Тренировочные  нагрузки  должны  прогрессивно  нарастать  на  разных  этапах  спортивной  подготовки,  иначе  они  перестанут  вызывать  необходимые  сдвиги.  Это  осуществляется  посредством  увеличения  объема  и  интенсивности  нагрузки,  усложнения  заданий  и  пр.</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спортивной  тренировке  очень  важно  периодически  применять  большие  по  объему  и  высокие  по  интенсивности  нагрузки.  Только  с  помощью  разумных  и  упорных  тренировок  каждый  спортсмен  может  достигнуть  лучшего</w:t>
      </w:r>
      <w:r w:rsidR="00B80815">
        <w:rPr>
          <w:rFonts w:ascii="Times New Roman" w:hAnsi="Times New Roman" w:cs="Times New Roman"/>
          <w:sz w:val="28"/>
          <w:szCs w:val="28"/>
        </w:rPr>
        <w:t>,</w:t>
      </w:r>
      <w:r w:rsidRPr="00C20297">
        <w:rPr>
          <w:rFonts w:ascii="Times New Roman" w:hAnsi="Times New Roman" w:cs="Times New Roman"/>
          <w:sz w:val="28"/>
          <w:szCs w:val="28"/>
        </w:rPr>
        <w:t xml:space="preserve">  на  что  он  способен.  В  то  же  время  тяжелые  нагрузки,  если  они  соответствуют  уровню  подготовленности  и  адекватны  состоянию  организма  спортсмена,  должны  преодолеваться  им  на  положительном  эмоциональном  фоне.</w:t>
      </w:r>
    </w:p>
    <w:p w:rsidR="00677598" w:rsidRPr="00404F45"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таблице  6  представлены  нормативы  максимального  объема  тренировочной  нагрузки  на  разных  </w:t>
      </w:r>
      <w:r w:rsidR="00404F45">
        <w:rPr>
          <w:rFonts w:ascii="Times New Roman" w:hAnsi="Times New Roman" w:cs="Times New Roman"/>
          <w:sz w:val="28"/>
          <w:szCs w:val="28"/>
        </w:rPr>
        <w:t>этапах  спортивной  подготовки.</w:t>
      </w:r>
    </w:p>
    <w:p w:rsidR="00677598" w:rsidRPr="00772F44" w:rsidRDefault="00677598" w:rsidP="0017794A">
      <w:pPr>
        <w:spacing w:after="0" w:line="240" w:lineRule="auto"/>
        <w:contextualSpacing/>
        <w:jc w:val="right"/>
        <w:rPr>
          <w:rFonts w:ascii="Times New Roman" w:hAnsi="Times New Roman" w:cs="Times New Roman"/>
          <w:b/>
          <w:sz w:val="28"/>
          <w:szCs w:val="28"/>
        </w:rPr>
      </w:pPr>
      <w:r w:rsidRPr="00772F44">
        <w:rPr>
          <w:rFonts w:ascii="Times New Roman" w:hAnsi="Times New Roman" w:cs="Times New Roman"/>
          <w:b/>
          <w:sz w:val="28"/>
          <w:szCs w:val="28"/>
        </w:rPr>
        <w:t>Таблица  6</w:t>
      </w:r>
    </w:p>
    <w:p w:rsidR="001A3854" w:rsidRPr="00772F44" w:rsidRDefault="001A3854" w:rsidP="00C20297">
      <w:pPr>
        <w:spacing w:after="0" w:line="240" w:lineRule="auto"/>
        <w:contextualSpacing/>
        <w:jc w:val="both"/>
        <w:rPr>
          <w:rFonts w:ascii="Times New Roman" w:hAnsi="Times New Roman" w:cs="Times New Roman"/>
          <w:b/>
          <w:sz w:val="28"/>
          <w:szCs w:val="28"/>
        </w:rPr>
      </w:pPr>
    </w:p>
    <w:p w:rsidR="00677598" w:rsidRDefault="00677598" w:rsidP="00B80815">
      <w:pPr>
        <w:spacing w:after="0" w:line="240" w:lineRule="auto"/>
        <w:contextualSpacing/>
        <w:jc w:val="center"/>
        <w:rPr>
          <w:rFonts w:ascii="Times New Roman" w:hAnsi="Times New Roman" w:cs="Times New Roman"/>
          <w:b/>
          <w:sz w:val="28"/>
          <w:szCs w:val="28"/>
        </w:rPr>
      </w:pPr>
      <w:r w:rsidRPr="00772F44">
        <w:rPr>
          <w:rFonts w:ascii="Times New Roman" w:hAnsi="Times New Roman" w:cs="Times New Roman"/>
          <w:b/>
          <w:sz w:val="28"/>
          <w:szCs w:val="28"/>
        </w:rPr>
        <w:t xml:space="preserve">Нормативы  максимального  </w:t>
      </w:r>
      <w:r w:rsidR="001A3854" w:rsidRPr="00772F44">
        <w:rPr>
          <w:rFonts w:ascii="Times New Roman" w:hAnsi="Times New Roman" w:cs="Times New Roman"/>
          <w:b/>
          <w:sz w:val="28"/>
          <w:szCs w:val="28"/>
        </w:rPr>
        <w:t xml:space="preserve">объема  тренировочной  нагрузки </w:t>
      </w:r>
    </w:p>
    <w:p w:rsidR="00993280" w:rsidRPr="00B80815" w:rsidRDefault="00993280" w:rsidP="00B80815">
      <w:pPr>
        <w:spacing w:after="0" w:line="240" w:lineRule="auto"/>
        <w:contextualSpacing/>
        <w:jc w:val="center"/>
        <w:rPr>
          <w:rFonts w:ascii="Times New Roman" w:hAnsi="Times New Roman" w:cs="Times New Roman"/>
          <w:b/>
          <w:sz w:val="28"/>
          <w:szCs w:val="28"/>
        </w:rPr>
      </w:pPr>
    </w:p>
    <w:tbl>
      <w:tblPr>
        <w:tblStyle w:val="a4"/>
        <w:tblW w:w="0" w:type="auto"/>
        <w:tblLayout w:type="fixed"/>
        <w:tblLook w:val="04A0" w:firstRow="1" w:lastRow="0" w:firstColumn="1" w:lastColumn="0" w:noHBand="0" w:noVBand="1"/>
      </w:tblPr>
      <w:tblGrid>
        <w:gridCol w:w="1951"/>
        <w:gridCol w:w="1701"/>
        <w:gridCol w:w="1701"/>
        <w:gridCol w:w="2126"/>
        <w:gridCol w:w="2127"/>
      </w:tblGrid>
      <w:tr w:rsidR="00677598" w:rsidRPr="00772F44" w:rsidTr="00772F44">
        <w:tc>
          <w:tcPr>
            <w:tcW w:w="1951" w:type="dxa"/>
            <w:vMerge w:val="restart"/>
            <w:textDirection w:val="btLr"/>
          </w:tcPr>
          <w:p w:rsidR="00677598" w:rsidRPr="00772F44" w:rsidRDefault="00677598" w:rsidP="003515F5">
            <w:pPr>
              <w:ind w:left="113" w:right="113"/>
              <w:contextualSpacing/>
              <w:jc w:val="both"/>
              <w:rPr>
                <w:rFonts w:ascii="Times New Roman" w:hAnsi="Times New Roman" w:cs="Times New Roman"/>
                <w:b/>
                <w:sz w:val="28"/>
                <w:szCs w:val="28"/>
              </w:rPr>
            </w:pPr>
          </w:p>
          <w:p w:rsidR="00677598" w:rsidRPr="00772F44" w:rsidRDefault="00677598" w:rsidP="003515F5">
            <w:pPr>
              <w:ind w:left="113" w:right="113"/>
              <w:contextualSpacing/>
              <w:jc w:val="both"/>
              <w:rPr>
                <w:rFonts w:ascii="Times New Roman" w:hAnsi="Times New Roman" w:cs="Times New Roman"/>
                <w:b/>
                <w:sz w:val="28"/>
                <w:szCs w:val="28"/>
              </w:rPr>
            </w:pPr>
            <w:r w:rsidRPr="00772F44">
              <w:rPr>
                <w:rFonts w:ascii="Times New Roman" w:hAnsi="Times New Roman" w:cs="Times New Roman"/>
                <w:b/>
                <w:sz w:val="28"/>
                <w:szCs w:val="28"/>
              </w:rPr>
              <w:t>Объем</w:t>
            </w:r>
          </w:p>
          <w:p w:rsidR="00677598" w:rsidRPr="00772F44" w:rsidRDefault="00677598" w:rsidP="003515F5">
            <w:pPr>
              <w:ind w:left="113" w:right="113"/>
              <w:contextualSpacing/>
              <w:jc w:val="both"/>
              <w:rPr>
                <w:rFonts w:ascii="Times New Roman" w:hAnsi="Times New Roman" w:cs="Times New Roman"/>
                <w:b/>
                <w:sz w:val="28"/>
                <w:szCs w:val="28"/>
              </w:rPr>
            </w:pPr>
            <w:r w:rsidRPr="00772F44">
              <w:rPr>
                <w:rFonts w:ascii="Times New Roman" w:hAnsi="Times New Roman" w:cs="Times New Roman"/>
                <w:b/>
                <w:sz w:val="28"/>
                <w:szCs w:val="28"/>
              </w:rPr>
              <w:t>тренировочной</w:t>
            </w:r>
          </w:p>
          <w:p w:rsidR="00677598" w:rsidRPr="00772F44" w:rsidRDefault="00677598" w:rsidP="003515F5">
            <w:pPr>
              <w:ind w:left="113" w:right="113"/>
              <w:contextualSpacing/>
              <w:jc w:val="both"/>
              <w:rPr>
                <w:rFonts w:ascii="Times New Roman" w:hAnsi="Times New Roman" w:cs="Times New Roman"/>
                <w:b/>
                <w:sz w:val="28"/>
                <w:szCs w:val="28"/>
              </w:rPr>
            </w:pPr>
            <w:r w:rsidRPr="00772F44">
              <w:rPr>
                <w:rFonts w:ascii="Times New Roman" w:hAnsi="Times New Roman" w:cs="Times New Roman"/>
                <w:b/>
                <w:sz w:val="28"/>
                <w:szCs w:val="28"/>
              </w:rPr>
              <w:t>нагрузки</w:t>
            </w:r>
          </w:p>
        </w:tc>
        <w:tc>
          <w:tcPr>
            <w:tcW w:w="7655" w:type="dxa"/>
            <w:gridSpan w:val="4"/>
          </w:tcPr>
          <w:p w:rsidR="00677598" w:rsidRPr="00772F44" w:rsidRDefault="00677598"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Этапы и периоды спортивной подготовки</w:t>
            </w:r>
          </w:p>
        </w:tc>
      </w:tr>
      <w:tr w:rsidR="00772F44" w:rsidRPr="00772F44" w:rsidTr="00404F45">
        <w:trPr>
          <w:trHeight w:val="822"/>
        </w:trPr>
        <w:tc>
          <w:tcPr>
            <w:tcW w:w="1951" w:type="dxa"/>
            <w:vMerge/>
          </w:tcPr>
          <w:p w:rsidR="00772F44" w:rsidRPr="00772F44" w:rsidRDefault="00772F44" w:rsidP="00C20297">
            <w:pPr>
              <w:contextualSpacing/>
              <w:jc w:val="both"/>
              <w:rPr>
                <w:rFonts w:ascii="Times New Roman" w:hAnsi="Times New Roman" w:cs="Times New Roman"/>
                <w:sz w:val="28"/>
                <w:szCs w:val="28"/>
              </w:rPr>
            </w:pPr>
          </w:p>
        </w:tc>
        <w:tc>
          <w:tcPr>
            <w:tcW w:w="3402" w:type="dxa"/>
            <w:gridSpan w:val="2"/>
          </w:tcPr>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Этап</w:t>
            </w:r>
          </w:p>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начальной</w:t>
            </w:r>
          </w:p>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подготовки</w:t>
            </w:r>
          </w:p>
        </w:tc>
        <w:tc>
          <w:tcPr>
            <w:tcW w:w="4253" w:type="dxa"/>
            <w:gridSpan w:val="2"/>
          </w:tcPr>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Тренировочный этап</w:t>
            </w:r>
          </w:p>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(этап спортивной специализации)</w:t>
            </w:r>
          </w:p>
        </w:tc>
      </w:tr>
      <w:tr w:rsidR="00772F44" w:rsidRPr="00772F44" w:rsidTr="00404F45">
        <w:trPr>
          <w:trHeight w:val="553"/>
        </w:trPr>
        <w:tc>
          <w:tcPr>
            <w:tcW w:w="1951" w:type="dxa"/>
            <w:vMerge/>
          </w:tcPr>
          <w:p w:rsidR="00772F44" w:rsidRPr="00772F44" w:rsidRDefault="00772F44" w:rsidP="00C20297">
            <w:pPr>
              <w:contextualSpacing/>
              <w:jc w:val="both"/>
              <w:rPr>
                <w:rFonts w:ascii="Times New Roman" w:hAnsi="Times New Roman" w:cs="Times New Roman"/>
                <w:sz w:val="28"/>
                <w:szCs w:val="28"/>
              </w:rPr>
            </w:pPr>
          </w:p>
        </w:tc>
        <w:tc>
          <w:tcPr>
            <w:tcW w:w="1701" w:type="dxa"/>
          </w:tcPr>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До года</w:t>
            </w:r>
          </w:p>
        </w:tc>
        <w:tc>
          <w:tcPr>
            <w:tcW w:w="1701" w:type="dxa"/>
          </w:tcPr>
          <w:p w:rsidR="00772F44" w:rsidRPr="00772F44" w:rsidRDefault="00772F44" w:rsidP="00772F44">
            <w:pPr>
              <w:contextualSpacing/>
              <w:jc w:val="center"/>
              <w:rPr>
                <w:rFonts w:ascii="Times New Roman" w:hAnsi="Times New Roman" w:cs="Times New Roman"/>
                <w:b/>
                <w:sz w:val="28"/>
                <w:szCs w:val="28"/>
              </w:rPr>
            </w:pPr>
            <w:r>
              <w:rPr>
                <w:rFonts w:ascii="Times New Roman" w:hAnsi="Times New Roman" w:cs="Times New Roman"/>
                <w:b/>
                <w:sz w:val="28"/>
                <w:szCs w:val="28"/>
              </w:rPr>
              <w:t>Свы</w:t>
            </w:r>
            <w:r w:rsidRPr="00772F44">
              <w:rPr>
                <w:rFonts w:ascii="Times New Roman" w:hAnsi="Times New Roman" w:cs="Times New Roman"/>
                <w:b/>
                <w:sz w:val="28"/>
                <w:szCs w:val="28"/>
              </w:rPr>
              <w:t>ше</w:t>
            </w:r>
          </w:p>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года</w:t>
            </w:r>
          </w:p>
        </w:tc>
        <w:tc>
          <w:tcPr>
            <w:tcW w:w="2126" w:type="dxa"/>
          </w:tcPr>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До двух лет</w:t>
            </w:r>
          </w:p>
        </w:tc>
        <w:tc>
          <w:tcPr>
            <w:tcW w:w="2127" w:type="dxa"/>
          </w:tcPr>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Свыше</w:t>
            </w:r>
          </w:p>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двух</w:t>
            </w:r>
          </w:p>
          <w:p w:rsidR="00772F44" w:rsidRPr="00772F44" w:rsidRDefault="00772F44" w:rsidP="00772F44">
            <w:pPr>
              <w:contextualSpacing/>
              <w:jc w:val="center"/>
              <w:rPr>
                <w:rFonts w:ascii="Times New Roman" w:hAnsi="Times New Roman" w:cs="Times New Roman"/>
                <w:b/>
                <w:sz w:val="28"/>
                <w:szCs w:val="28"/>
              </w:rPr>
            </w:pPr>
            <w:r w:rsidRPr="00772F44">
              <w:rPr>
                <w:rFonts w:ascii="Times New Roman" w:hAnsi="Times New Roman" w:cs="Times New Roman"/>
                <w:b/>
                <w:sz w:val="28"/>
                <w:szCs w:val="28"/>
              </w:rPr>
              <w:t>лет</w:t>
            </w:r>
          </w:p>
        </w:tc>
      </w:tr>
      <w:tr w:rsidR="00772F44" w:rsidRPr="00772F44" w:rsidTr="00772F44">
        <w:tc>
          <w:tcPr>
            <w:tcW w:w="1951" w:type="dxa"/>
          </w:tcPr>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Количество</w:t>
            </w:r>
          </w:p>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часов</w:t>
            </w:r>
          </w:p>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в неделю</w:t>
            </w:r>
          </w:p>
        </w:tc>
        <w:tc>
          <w:tcPr>
            <w:tcW w:w="1701"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5</w:t>
            </w:r>
          </w:p>
        </w:tc>
        <w:tc>
          <w:tcPr>
            <w:tcW w:w="1701"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6</w:t>
            </w:r>
          </w:p>
        </w:tc>
        <w:tc>
          <w:tcPr>
            <w:tcW w:w="2126"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12</w:t>
            </w:r>
          </w:p>
        </w:tc>
        <w:tc>
          <w:tcPr>
            <w:tcW w:w="2127"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18</w:t>
            </w:r>
          </w:p>
        </w:tc>
      </w:tr>
      <w:tr w:rsidR="00772F44" w:rsidRPr="00772F44" w:rsidTr="00772F44">
        <w:tc>
          <w:tcPr>
            <w:tcW w:w="1951" w:type="dxa"/>
          </w:tcPr>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Количество</w:t>
            </w:r>
          </w:p>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тренировок</w:t>
            </w:r>
          </w:p>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в неделю</w:t>
            </w:r>
          </w:p>
        </w:tc>
        <w:tc>
          <w:tcPr>
            <w:tcW w:w="1701"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3</w:t>
            </w:r>
          </w:p>
        </w:tc>
        <w:tc>
          <w:tcPr>
            <w:tcW w:w="1701"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3</w:t>
            </w:r>
          </w:p>
        </w:tc>
        <w:tc>
          <w:tcPr>
            <w:tcW w:w="2126"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4</w:t>
            </w:r>
          </w:p>
        </w:tc>
        <w:tc>
          <w:tcPr>
            <w:tcW w:w="2127"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6</w:t>
            </w:r>
          </w:p>
        </w:tc>
      </w:tr>
      <w:tr w:rsidR="00772F44" w:rsidRPr="00772F44" w:rsidTr="00772F44">
        <w:tc>
          <w:tcPr>
            <w:tcW w:w="1951" w:type="dxa"/>
          </w:tcPr>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Общее</w:t>
            </w:r>
          </w:p>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количество</w:t>
            </w:r>
          </w:p>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часов в год</w:t>
            </w:r>
          </w:p>
        </w:tc>
        <w:tc>
          <w:tcPr>
            <w:tcW w:w="1701"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260</w:t>
            </w:r>
          </w:p>
        </w:tc>
        <w:tc>
          <w:tcPr>
            <w:tcW w:w="1701"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312</w:t>
            </w:r>
          </w:p>
        </w:tc>
        <w:tc>
          <w:tcPr>
            <w:tcW w:w="2126"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624</w:t>
            </w:r>
          </w:p>
        </w:tc>
        <w:tc>
          <w:tcPr>
            <w:tcW w:w="2127"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936</w:t>
            </w:r>
          </w:p>
        </w:tc>
      </w:tr>
      <w:tr w:rsidR="00772F44" w:rsidRPr="00C20297" w:rsidTr="00772F44">
        <w:tc>
          <w:tcPr>
            <w:tcW w:w="1951" w:type="dxa"/>
          </w:tcPr>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Общее количество</w:t>
            </w:r>
          </w:p>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тренировок</w:t>
            </w:r>
          </w:p>
          <w:p w:rsidR="00772F44" w:rsidRPr="00772F44" w:rsidRDefault="00772F44" w:rsidP="007E10F0">
            <w:pPr>
              <w:contextualSpacing/>
              <w:jc w:val="center"/>
              <w:rPr>
                <w:rFonts w:ascii="Times New Roman" w:hAnsi="Times New Roman" w:cs="Times New Roman"/>
                <w:sz w:val="28"/>
                <w:szCs w:val="28"/>
              </w:rPr>
            </w:pPr>
            <w:r w:rsidRPr="00772F44">
              <w:rPr>
                <w:rFonts w:ascii="Times New Roman" w:hAnsi="Times New Roman" w:cs="Times New Roman"/>
                <w:sz w:val="28"/>
                <w:szCs w:val="28"/>
              </w:rPr>
              <w:t>в год</w:t>
            </w:r>
          </w:p>
        </w:tc>
        <w:tc>
          <w:tcPr>
            <w:tcW w:w="1701"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156</w:t>
            </w:r>
          </w:p>
        </w:tc>
        <w:tc>
          <w:tcPr>
            <w:tcW w:w="1701"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156</w:t>
            </w:r>
          </w:p>
        </w:tc>
        <w:tc>
          <w:tcPr>
            <w:tcW w:w="2126"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208</w:t>
            </w:r>
          </w:p>
        </w:tc>
        <w:tc>
          <w:tcPr>
            <w:tcW w:w="2127" w:type="dxa"/>
          </w:tcPr>
          <w:p w:rsidR="00772F44" w:rsidRPr="00772F44" w:rsidRDefault="00772F44" w:rsidP="00772F44">
            <w:pPr>
              <w:contextualSpacing/>
              <w:jc w:val="center"/>
              <w:rPr>
                <w:rFonts w:ascii="Times New Roman" w:hAnsi="Times New Roman" w:cs="Times New Roman"/>
                <w:sz w:val="28"/>
                <w:szCs w:val="28"/>
              </w:rPr>
            </w:pPr>
          </w:p>
          <w:p w:rsidR="00772F44" w:rsidRPr="00772F44" w:rsidRDefault="00772F44" w:rsidP="00772F44">
            <w:pPr>
              <w:contextualSpacing/>
              <w:jc w:val="center"/>
              <w:rPr>
                <w:rFonts w:ascii="Times New Roman" w:hAnsi="Times New Roman" w:cs="Times New Roman"/>
                <w:sz w:val="28"/>
                <w:szCs w:val="28"/>
              </w:rPr>
            </w:pPr>
            <w:r w:rsidRPr="00772F44">
              <w:rPr>
                <w:rFonts w:ascii="Times New Roman" w:hAnsi="Times New Roman" w:cs="Times New Roman"/>
                <w:sz w:val="28"/>
                <w:szCs w:val="28"/>
              </w:rPr>
              <w:t>312</w:t>
            </w:r>
          </w:p>
        </w:tc>
      </w:tr>
    </w:tbl>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404F45">
      <w:pPr>
        <w:spacing w:after="0" w:line="240" w:lineRule="auto"/>
        <w:contextualSpacing/>
        <w:rPr>
          <w:rFonts w:ascii="Times New Roman" w:hAnsi="Times New Roman" w:cs="Times New Roman"/>
          <w:sz w:val="28"/>
          <w:szCs w:val="28"/>
        </w:rPr>
      </w:pPr>
      <w:r w:rsidRPr="00C20297">
        <w:rPr>
          <w:rFonts w:ascii="Times New Roman" w:hAnsi="Times New Roman" w:cs="Times New Roman"/>
          <w:b/>
          <w:sz w:val="28"/>
          <w:szCs w:val="28"/>
        </w:rPr>
        <w:t>2.7  Объем  соревновательной  деятельности</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Соревновательная  деятельность  предусматривает  демонстрацию  и  оценку  возможностей  спортсменов  в  соответствии  с  присущими  им  правилами  содержанием  двигательных  действий  способами  соревновательной  борьбы  и  оценки  результатов.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Функции  соревнований  в  виде  спорта  «дзюдо»  многообразны.  Прежде  всего,  это  демонстрация  высоких  спортивных  результатов,  завоевание  побед,  медалей,  очков,  создание  яркого  спортивного  зрелища.  Однако,  не  менее  важны  соревнования,  как  эффективная  форма  подготовки  спортсмена  и  контроля  ее  действенности,  а  также  отбор  спортсменов  для  участия  в  более  крупных  соревнованиях.</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Роль  и  место  соревнований существенно  различаются  в  зависимости  от  этапа  многолетней  подготовки  спортсменов.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На  первых  ее  этапах  планируются  только  контрольные  соревнования,  которые  проводятся  редко  и  без  специальной  к  ним  подготовки.  Основной  целью  таких  соревнований  является  контроль  эффективности  этапа  спортивной  подготовки,  приобретение  соревновательного  опыта.</w:t>
      </w:r>
    </w:p>
    <w:p w:rsidR="00C96D8A" w:rsidRPr="00C20297" w:rsidRDefault="00C96D8A" w:rsidP="00C20297">
      <w:pPr>
        <w:spacing w:after="0" w:line="240" w:lineRule="auto"/>
        <w:contextualSpacing/>
        <w:jc w:val="both"/>
        <w:rPr>
          <w:rFonts w:ascii="Times New Roman" w:hAnsi="Times New Roman" w:cs="Times New Roman"/>
          <w:b/>
          <w:sz w:val="28"/>
          <w:szCs w:val="28"/>
        </w:rPr>
      </w:pPr>
      <w:r w:rsidRPr="00C20297">
        <w:rPr>
          <w:rFonts w:ascii="Times New Roman" w:hAnsi="Times New Roman" w:cs="Times New Roman"/>
          <w:b/>
          <w:sz w:val="28"/>
          <w:szCs w:val="28"/>
        </w:rPr>
        <w:t>Требования  к  участникам  спортивных  соревнований: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соответствие  возраста  участника  Положению  (регламенту)  об  официальных  спортивных  соревнованиях  и  Правилам  соревнований  по  дзюдо;</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соответствие  уровня  спортивной  квалификации  и  уровня  квалификационных  степеней  КЮ  и  ДАН  участника  Положению  (регламенту)  об  официальных  спортивных  соревнованиях  согласно  Единой  всероссийской  спортивной  классификации,  Положению  о  порядке  аттестационной  деятельности  по  присвоению  квалификационных  степеней  КЮ  и  ДАН  в  дзюдо  и  Правилам  соревнований  по  дзюдо;</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выполнение  плана  спортивной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прохождение  предварительного  соревновательного  отбора;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наличие  соответствующего  медицинского  заключения  о  допуске  к  участию  в  спортивных  соревнованиях;</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соблюдение  общероссийских  антидопинговых  правил  и  антидопинговых  правил,  утвержденных  международными  антидопинговыми  организациями.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Спортсмены  направляются  организацией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Для  обеспечения  круглогодичной  спортивной  подготовки,  подготовки  к  спортивным  соревнованиям  и  активного  отдыха  (восстановления)  спортсменов  организуются  тренировочные  сборы,  являющиеся  составной  </w:t>
      </w:r>
      <w:r w:rsidRPr="00C20297">
        <w:rPr>
          <w:rFonts w:ascii="Times New Roman" w:hAnsi="Times New Roman" w:cs="Times New Roman"/>
          <w:sz w:val="28"/>
          <w:szCs w:val="28"/>
        </w:rPr>
        <w:lastRenderedPageBreak/>
        <w:t>частью  (продолжением)  тренировочного  процесса  в  соответствии  с  пе</w:t>
      </w:r>
      <w:r w:rsidR="00B80815">
        <w:rPr>
          <w:rFonts w:ascii="Times New Roman" w:hAnsi="Times New Roman" w:cs="Times New Roman"/>
          <w:sz w:val="28"/>
          <w:szCs w:val="28"/>
        </w:rPr>
        <w:t>речнем  тренировочных  сборов  таблица  7</w:t>
      </w:r>
      <w:r w:rsidRPr="00C20297">
        <w:rPr>
          <w:rFonts w:ascii="Times New Roman" w:hAnsi="Times New Roman" w:cs="Times New Roman"/>
          <w:sz w:val="28"/>
          <w:szCs w:val="28"/>
        </w:rPr>
        <w:t xml:space="preserve">.  </w:t>
      </w:r>
    </w:p>
    <w:p w:rsidR="00856B79" w:rsidRDefault="00856B79" w:rsidP="001A3854">
      <w:pPr>
        <w:spacing w:after="0" w:line="240" w:lineRule="auto"/>
        <w:contextualSpacing/>
        <w:jc w:val="right"/>
        <w:rPr>
          <w:rFonts w:ascii="Times New Roman" w:hAnsi="Times New Roman" w:cs="Times New Roman"/>
          <w:b/>
          <w:sz w:val="28"/>
          <w:szCs w:val="28"/>
        </w:rPr>
      </w:pPr>
      <w:r w:rsidRPr="00C20297">
        <w:rPr>
          <w:rFonts w:ascii="Times New Roman" w:hAnsi="Times New Roman" w:cs="Times New Roman"/>
          <w:b/>
          <w:sz w:val="28"/>
          <w:szCs w:val="28"/>
        </w:rPr>
        <w:t>Таблица  7</w:t>
      </w:r>
    </w:p>
    <w:p w:rsidR="001A3854" w:rsidRPr="00C20297" w:rsidRDefault="001A3854" w:rsidP="00C20297">
      <w:pPr>
        <w:spacing w:after="0" w:line="240" w:lineRule="auto"/>
        <w:contextualSpacing/>
        <w:jc w:val="both"/>
        <w:rPr>
          <w:rFonts w:ascii="Times New Roman" w:hAnsi="Times New Roman" w:cs="Times New Roman"/>
          <w:sz w:val="28"/>
          <w:szCs w:val="28"/>
        </w:rPr>
      </w:pPr>
    </w:p>
    <w:p w:rsidR="00856B79" w:rsidRPr="00C20297" w:rsidRDefault="00856B79" w:rsidP="006F3F1E">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Перечень  тренировочных  сборов</w:t>
      </w:r>
    </w:p>
    <w:p w:rsidR="00856B79" w:rsidRPr="00C20297" w:rsidRDefault="00856B79" w:rsidP="00C20297">
      <w:pPr>
        <w:spacing w:after="0" w:line="240" w:lineRule="auto"/>
        <w:contextualSpacing/>
        <w:jc w:val="both"/>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571"/>
        <w:gridCol w:w="2587"/>
        <w:gridCol w:w="2053"/>
        <w:gridCol w:w="48"/>
        <w:gridCol w:w="2027"/>
        <w:gridCol w:w="2307"/>
        <w:gridCol w:w="13"/>
      </w:tblGrid>
      <w:tr w:rsidR="00856B79" w:rsidRPr="00C20297" w:rsidTr="00FD2004">
        <w:trPr>
          <w:gridAfter w:val="1"/>
          <w:wAfter w:w="13" w:type="dxa"/>
          <w:trHeight w:val="2084"/>
        </w:trPr>
        <w:tc>
          <w:tcPr>
            <w:tcW w:w="571" w:type="dxa"/>
            <w:vMerge w:val="restart"/>
          </w:tcPr>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w:t>
            </w:r>
          </w:p>
        </w:tc>
        <w:tc>
          <w:tcPr>
            <w:tcW w:w="2587" w:type="dxa"/>
            <w:vMerge w:val="restart"/>
          </w:tcPr>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Виды тренировочных сборов</w:t>
            </w:r>
          </w:p>
        </w:tc>
        <w:tc>
          <w:tcPr>
            <w:tcW w:w="4128" w:type="dxa"/>
            <w:gridSpan w:val="3"/>
          </w:tcPr>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Предельная продолжительность тренировочных сборов по этапам спортивной подготовки (количество дней)</w:t>
            </w:r>
          </w:p>
        </w:tc>
        <w:tc>
          <w:tcPr>
            <w:tcW w:w="2307" w:type="dxa"/>
          </w:tcPr>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Оптимальное</w:t>
            </w:r>
          </w:p>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число участников</w:t>
            </w:r>
          </w:p>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сборов</w:t>
            </w:r>
          </w:p>
        </w:tc>
      </w:tr>
      <w:tr w:rsidR="00FD2004" w:rsidRPr="00C20297" w:rsidTr="00FD2004">
        <w:trPr>
          <w:gridAfter w:val="1"/>
          <w:wAfter w:w="13" w:type="dxa"/>
          <w:cantSplit/>
          <w:trHeight w:val="1974"/>
        </w:trPr>
        <w:tc>
          <w:tcPr>
            <w:tcW w:w="571" w:type="dxa"/>
            <w:vMerge/>
          </w:tcPr>
          <w:p w:rsidR="00FD2004" w:rsidRPr="00C20297" w:rsidRDefault="00FD2004" w:rsidP="00C20297">
            <w:pPr>
              <w:contextualSpacing/>
              <w:jc w:val="both"/>
              <w:rPr>
                <w:rFonts w:ascii="Times New Roman" w:hAnsi="Times New Roman" w:cs="Times New Roman"/>
                <w:b/>
                <w:sz w:val="28"/>
                <w:szCs w:val="28"/>
              </w:rPr>
            </w:pPr>
          </w:p>
        </w:tc>
        <w:tc>
          <w:tcPr>
            <w:tcW w:w="2587" w:type="dxa"/>
            <w:vMerge/>
          </w:tcPr>
          <w:p w:rsidR="00FD2004" w:rsidRPr="00C20297" w:rsidRDefault="00FD2004" w:rsidP="00C20297">
            <w:pPr>
              <w:contextualSpacing/>
              <w:jc w:val="both"/>
              <w:rPr>
                <w:rFonts w:ascii="Times New Roman" w:hAnsi="Times New Roman" w:cs="Times New Roman"/>
                <w:sz w:val="28"/>
                <w:szCs w:val="28"/>
              </w:rPr>
            </w:pPr>
          </w:p>
        </w:tc>
        <w:tc>
          <w:tcPr>
            <w:tcW w:w="2101" w:type="dxa"/>
            <w:gridSpan w:val="2"/>
            <w:textDirection w:val="btLr"/>
          </w:tcPr>
          <w:p w:rsidR="00FD2004" w:rsidRPr="00FD2004" w:rsidRDefault="00FD2004" w:rsidP="00FD2004">
            <w:pPr>
              <w:ind w:left="113" w:right="113"/>
              <w:rPr>
                <w:rFonts w:ascii="Times New Roman" w:hAnsi="Times New Roman" w:cs="Times New Roman"/>
                <w:b/>
                <w:sz w:val="24"/>
                <w:szCs w:val="24"/>
              </w:rPr>
            </w:pPr>
            <w:r w:rsidRPr="00FD2004">
              <w:rPr>
                <w:rFonts w:ascii="Times New Roman" w:hAnsi="Times New Roman" w:cs="Times New Roman"/>
                <w:b/>
                <w:sz w:val="24"/>
                <w:szCs w:val="24"/>
              </w:rPr>
              <w:t>Этап начальной подготовки</w:t>
            </w:r>
          </w:p>
        </w:tc>
        <w:tc>
          <w:tcPr>
            <w:tcW w:w="2027" w:type="dxa"/>
            <w:textDirection w:val="btLr"/>
          </w:tcPr>
          <w:p w:rsidR="00FD2004" w:rsidRPr="00FD2004" w:rsidRDefault="00FD2004" w:rsidP="00FD2004">
            <w:pPr>
              <w:ind w:left="113" w:right="113"/>
              <w:rPr>
                <w:rFonts w:ascii="Times New Roman" w:hAnsi="Times New Roman" w:cs="Times New Roman"/>
                <w:b/>
                <w:sz w:val="24"/>
                <w:szCs w:val="24"/>
              </w:rPr>
            </w:pPr>
            <w:r w:rsidRPr="00FD2004">
              <w:rPr>
                <w:rFonts w:ascii="Times New Roman" w:hAnsi="Times New Roman" w:cs="Times New Roman"/>
                <w:b/>
                <w:sz w:val="24"/>
                <w:szCs w:val="24"/>
              </w:rPr>
              <w:t>Тренировочный этап (этап спортивной специализации)</w:t>
            </w:r>
          </w:p>
        </w:tc>
        <w:tc>
          <w:tcPr>
            <w:tcW w:w="2307" w:type="dxa"/>
          </w:tcPr>
          <w:p w:rsidR="00FD2004" w:rsidRPr="00C20297" w:rsidRDefault="00FD2004" w:rsidP="00C20297">
            <w:pPr>
              <w:contextualSpacing/>
              <w:jc w:val="both"/>
              <w:rPr>
                <w:rFonts w:ascii="Times New Roman" w:hAnsi="Times New Roman" w:cs="Times New Roman"/>
                <w:b/>
                <w:sz w:val="28"/>
                <w:szCs w:val="28"/>
              </w:rPr>
            </w:pPr>
          </w:p>
        </w:tc>
      </w:tr>
      <w:tr w:rsidR="00FD2004" w:rsidRPr="00C20297" w:rsidTr="00FD2004">
        <w:trPr>
          <w:gridAfter w:val="1"/>
          <w:wAfter w:w="13" w:type="dxa"/>
        </w:trPr>
        <w:tc>
          <w:tcPr>
            <w:tcW w:w="571" w:type="dxa"/>
          </w:tcPr>
          <w:p w:rsidR="00FD2004" w:rsidRPr="00C20297" w:rsidRDefault="00FD200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w:t>
            </w:r>
          </w:p>
        </w:tc>
        <w:tc>
          <w:tcPr>
            <w:tcW w:w="2587" w:type="dxa"/>
          </w:tcPr>
          <w:p w:rsidR="00FD2004" w:rsidRPr="00C20297" w:rsidRDefault="00FD200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c>
          <w:tcPr>
            <w:tcW w:w="2101" w:type="dxa"/>
            <w:gridSpan w:val="2"/>
          </w:tcPr>
          <w:p w:rsidR="00FD2004" w:rsidRPr="00C20297" w:rsidRDefault="00FD200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3</w:t>
            </w:r>
          </w:p>
        </w:tc>
        <w:tc>
          <w:tcPr>
            <w:tcW w:w="2027" w:type="dxa"/>
          </w:tcPr>
          <w:p w:rsidR="00FD2004" w:rsidRPr="00C20297" w:rsidRDefault="00FD2004"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4</w:t>
            </w:r>
          </w:p>
        </w:tc>
        <w:tc>
          <w:tcPr>
            <w:tcW w:w="2307" w:type="dxa"/>
          </w:tcPr>
          <w:p w:rsidR="00FD2004" w:rsidRPr="00C20297" w:rsidRDefault="00FD2004" w:rsidP="00C20297">
            <w:pPr>
              <w:contextualSpacing/>
              <w:jc w:val="both"/>
              <w:rPr>
                <w:rFonts w:ascii="Times New Roman" w:hAnsi="Times New Roman" w:cs="Times New Roman"/>
                <w:b/>
                <w:sz w:val="28"/>
                <w:szCs w:val="28"/>
              </w:rPr>
            </w:pPr>
            <w:r>
              <w:rPr>
                <w:rFonts w:ascii="Times New Roman" w:hAnsi="Times New Roman" w:cs="Times New Roman"/>
                <w:b/>
                <w:sz w:val="28"/>
                <w:szCs w:val="28"/>
              </w:rPr>
              <w:t>5</w:t>
            </w:r>
          </w:p>
        </w:tc>
      </w:tr>
      <w:tr w:rsidR="00856B79" w:rsidRPr="00C20297" w:rsidTr="00FD2004">
        <w:trPr>
          <w:gridAfter w:val="1"/>
          <w:wAfter w:w="13" w:type="dxa"/>
        </w:trPr>
        <w:tc>
          <w:tcPr>
            <w:tcW w:w="9593" w:type="dxa"/>
            <w:gridSpan w:val="6"/>
          </w:tcPr>
          <w:p w:rsidR="00856B79" w:rsidRPr="00C20297" w:rsidRDefault="00856B79" w:rsidP="00C20297">
            <w:pPr>
              <w:pStyle w:val="a3"/>
              <w:jc w:val="both"/>
              <w:rPr>
                <w:rFonts w:ascii="Times New Roman" w:hAnsi="Times New Roman" w:cs="Times New Roman"/>
                <w:sz w:val="28"/>
                <w:szCs w:val="28"/>
              </w:rPr>
            </w:pPr>
            <w:r w:rsidRPr="00C20297">
              <w:rPr>
                <w:rFonts w:ascii="Times New Roman" w:hAnsi="Times New Roman" w:cs="Times New Roman"/>
                <w:b/>
                <w:sz w:val="28"/>
                <w:szCs w:val="28"/>
              </w:rPr>
              <w:t>1.Тренировочные сборы по подготовке к соревнованиям</w:t>
            </w:r>
          </w:p>
        </w:tc>
      </w:tr>
      <w:tr w:rsidR="00FD2004" w:rsidRPr="00C20297" w:rsidTr="00FD2004">
        <w:trPr>
          <w:gridAfter w:val="1"/>
          <w:wAfter w:w="13" w:type="dxa"/>
        </w:trPr>
        <w:tc>
          <w:tcPr>
            <w:tcW w:w="571"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1.1</w:t>
            </w:r>
          </w:p>
        </w:tc>
        <w:tc>
          <w:tcPr>
            <w:tcW w:w="2587" w:type="dxa"/>
          </w:tcPr>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По подготовке к</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международным</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спортивным</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соревнованиям</w:t>
            </w:r>
          </w:p>
        </w:tc>
        <w:tc>
          <w:tcPr>
            <w:tcW w:w="2101" w:type="dxa"/>
            <w:gridSpan w:val="2"/>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2027"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18</w:t>
            </w:r>
          </w:p>
        </w:tc>
        <w:tc>
          <w:tcPr>
            <w:tcW w:w="2307" w:type="dxa"/>
            <w:vMerge w:val="restart"/>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Определяется организацией, осуществляющей спортивную подготовку</w:t>
            </w:r>
          </w:p>
        </w:tc>
      </w:tr>
      <w:tr w:rsidR="00FD2004" w:rsidRPr="00C20297" w:rsidTr="00FD2004">
        <w:trPr>
          <w:gridAfter w:val="1"/>
          <w:wAfter w:w="13" w:type="dxa"/>
        </w:trPr>
        <w:tc>
          <w:tcPr>
            <w:tcW w:w="571"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2587" w:type="dxa"/>
          </w:tcPr>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По подготовке к</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чемпионатам,</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кубкам, первенствам</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России</w:t>
            </w:r>
          </w:p>
        </w:tc>
        <w:tc>
          <w:tcPr>
            <w:tcW w:w="2101" w:type="dxa"/>
            <w:gridSpan w:val="2"/>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2027"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14</w:t>
            </w:r>
          </w:p>
        </w:tc>
        <w:tc>
          <w:tcPr>
            <w:tcW w:w="2307" w:type="dxa"/>
            <w:vMerge/>
          </w:tcPr>
          <w:p w:rsidR="00FD2004" w:rsidRPr="00C20297" w:rsidRDefault="00FD2004" w:rsidP="00C20297">
            <w:pPr>
              <w:contextualSpacing/>
              <w:jc w:val="both"/>
              <w:rPr>
                <w:rFonts w:ascii="Times New Roman" w:hAnsi="Times New Roman" w:cs="Times New Roman"/>
                <w:sz w:val="28"/>
                <w:szCs w:val="28"/>
              </w:rPr>
            </w:pPr>
          </w:p>
        </w:tc>
      </w:tr>
      <w:tr w:rsidR="00FD2004" w:rsidRPr="00C20297" w:rsidTr="00FD2004">
        <w:trPr>
          <w:gridAfter w:val="1"/>
          <w:wAfter w:w="13" w:type="dxa"/>
        </w:trPr>
        <w:tc>
          <w:tcPr>
            <w:tcW w:w="571"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1.3</w:t>
            </w:r>
          </w:p>
        </w:tc>
        <w:tc>
          <w:tcPr>
            <w:tcW w:w="2587" w:type="dxa"/>
          </w:tcPr>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По подготовке к другим</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Всероссийским</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спортивным</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соревнованиям</w:t>
            </w:r>
          </w:p>
        </w:tc>
        <w:tc>
          <w:tcPr>
            <w:tcW w:w="2101" w:type="dxa"/>
            <w:gridSpan w:val="2"/>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2027"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14</w:t>
            </w:r>
          </w:p>
        </w:tc>
        <w:tc>
          <w:tcPr>
            <w:tcW w:w="2307" w:type="dxa"/>
            <w:vMerge/>
          </w:tcPr>
          <w:p w:rsidR="00FD2004" w:rsidRPr="00C20297" w:rsidRDefault="00FD2004" w:rsidP="00C20297">
            <w:pPr>
              <w:contextualSpacing/>
              <w:jc w:val="both"/>
              <w:rPr>
                <w:rFonts w:ascii="Times New Roman" w:hAnsi="Times New Roman" w:cs="Times New Roman"/>
                <w:sz w:val="28"/>
                <w:szCs w:val="28"/>
              </w:rPr>
            </w:pPr>
          </w:p>
        </w:tc>
      </w:tr>
      <w:tr w:rsidR="00FD2004" w:rsidRPr="00C20297" w:rsidTr="00FD2004">
        <w:trPr>
          <w:gridAfter w:val="1"/>
          <w:wAfter w:w="13" w:type="dxa"/>
        </w:trPr>
        <w:tc>
          <w:tcPr>
            <w:tcW w:w="571"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1.4</w:t>
            </w:r>
          </w:p>
        </w:tc>
        <w:tc>
          <w:tcPr>
            <w:tcW w:w="2587" w:type="dxa"/>
          </w:tcPr>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По подготовке к</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официальным</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спортивным соревнованиям субъекта Российской </w:t>
            </w:r>
            <w:r w:rsidRPr="00C20297">
              <w:rPr>
                <w:rFonts w:ascii="Times New Roman" w:hAnsi="Times New Roman" w:cs="Times New Roman"/>
                <w:sz w:val="28"/>
                <w:szCs w:val="28"/>
              </w:rPr>
              <w:lastRenderedPageBreak/>
              <w:t>Федерации</w:t>
            </w:r>
          </w:p>
        </w:tc>
        <w:tc>
          <w:tcPr>
            <w:tcW w:w="2101" w:type="dxa"/>
            <w:gridSpan w:val="2"/>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2027"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14</w:t>
            </w:r>
          </w:p>
        </w:tc>
        <w:tc>
          <w:tcPr>
            <w:tcW w:w="2307" w:type="dxa"/>
            <w:vMerge/>
          </w:tcPr>
          <w:p w:rsidR="00FD2004" w:rsidRPr="00C20297" w:rsidRDefault="00FD2004" w:rsidP="00C20297">
            <w:pPr>
              <w:contextualSpacing/>
              <w:jc w:val="both"/>
              <w:rPr>
                <w:rFonts w:ascii="Times New Roman" w:hAnsi="Times New Roman" w:cs="Times New Roman"/>
                <w:sz w:val="28"/>
                <w:szCs w:val="28"/>
              </w:rPr>
            </w:pPr>
          </w:p>
        </w:tc>
      </w:tr>
      <w:tr w:rsidR="00856B79" w:rsidRPr="00C20297" w:rsidTr="00FD2004">
        <w:trPr>
          <w:gridAfter w:val="1"/>
          <w:wAfter w:w="13" w:type="dxa"/>
        </w:trPr>
        <w:tc>
          <w:tcPr>
            <w:tcW w:w="9593" w:type="dxa"/>
            <w:gridSpan w:val="6"/>
          </w:tcPr>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lastRenderedPageBreak/>
              <w:t>2.Специальные тренировочные сборы</w:t>
            </w:r>
          </w:p>
        </w:tc>
      </w:tr>
      <w:tr w:rsidR="00FD2004" w:rsidRPr="00C20297" w:rsidTr="00FD2004">
        <w:trPr>
          <w:gridAfter w:val="1"/>
          <w:wAfter w:w="13" w:type="dxa"/>
        </w:trPr>
        <w:tc>
          <w:tcPr>
            <w:tcW w:w="571"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2.1</w:t>
            </w:r>
          </w:p>
        </w:tc>
        <w:tc>
          <w:tcPr>
            <w:tcW w:w="2587"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По общей физической или специальной физической подготовке</w:t>
            </w:r>
          </w:p>
        </w:tc>
        <w:tc>
          <w:tcPr>
            <w:tcW w:w="2101" w:type="dxa"/>
            <w:gridSpan w:val="2"/>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2027"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14</w:t>
            </w: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tc>
        <w:tc>
          <w:tcPr>
            <w:tcW w:w="2307" w:type="dxa"/>
          </w:tcPr>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Не менее 70% от состава группы лиц, проходящих спортивную подготовку на определенном этапе</w:t>
            </w:r>
          </w:p>
        </w:tc>
      </w:tr>
      <w:tr w:rsidR="00856B79" w:rsidRPr="00C20297" w:rsidTr="00FD2004">
        <w:trPr>
          <w:gridAfter w:val="1"/>
          <w:wAfter w:w="13" w:type="dxa"/>
        </w:trPr>
        <w:tc>
          <w:tcPr>
            <w:tcW w:w="57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2.2</w:t>
            </w:r>
          </w:p>
        </w:tc>
        <w:tc>
          <w:tcPr>
            <w:tcW w:w="2587"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Восстановительные</w:t>
            </w:r>
          </w:p>
        </w:tc>
        <w:tc>
          <w:tcPr>
            <w:tcW w:w="2101" w:type="dxa"/>
            <w:gridSpan w:val="2"/>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2027"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До 14 дней</w:t>
            </w:r>
          </w:p>
        </w:tc>
        <w:tc>
          <w:tcPr>
            <w:tcW w:w="2307" w:type="dxa"/>
          </w:tcPr>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Определяется организацией, осуществляющей спортивную подготовку</w:t>
            </w:r>
          </w:p>
        </w:tc>
      </w:tr>
      <w:tr w:rsidR="00856B79" w:rsidRPr="00C20297" w:rsidTr="00FD2004">
        <w:trPr>
          <w:gridAfter w:val="1"/>
          <w:wAfter w:w="13" w:type="dxa"/>
        </w:trPr>
        <w:tc>
          <w:tcPr>
            <w:tcW w:w="57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2.3</w:t>
            </w:r>
          </w:p>
        </w:tc>
        <w:tc>
          <w:tcPr>
            <w:tcW w:w="2587"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Для комплексного медицинского обследования</w:t>
            </w:r>
          </w:p>
          <w:p w:rsidR="00856B79" w:rsidRPr="00C20297" w:rsidRDefault="00856B79" w:rsidP="00C20297">
            <w:pPr>
              <w:contextualSpacing/>
              <w:jc w:val="both"/>
              <w:rPr>
                <w:rFonts w:ascii="Times New Roman" w:hAnsi="Times New Roman" w:cs="Times New Roman"/>
                <w:sz w:val="28"/>
                <w:szCs w:val="28"/>
              </w:rPr>
            </w:pPr>
          </w:p>
        </w:tc>
        <w:tc>
          <w:tcPr>
            <w:tcW w:w="2101" w:type="dxa"/>
            <w:gridSpan w:val="2"/>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2027"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До 5 дней,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но не более 2 раз в год</w:t>
            </w:r>
          </w:p>
        </w:tc>
        <w:tc>
          <w:tcPr>
            <w:tcW w:w="2307" w:type="dxa"/>
          </w:tcPr>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В соответствии с планом комплексного медицинского обследования</w:t>
            </w:r>
          </w:p>
        </w:tc>
      </w:tr>
      <w:tr w:rsidR="00FD2004" w:rsidRPr="00C20297" w:rsidTr="00FD2004">
        <w:trPr>
          <w:gridAfter w:val="1"/>
          <w:wAfter w:w="13" w:type="dxa"/>
        </w:trPr>
        <w:tc>
          <w:tcPr>
            <w:tcW w:w="571"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2.4</w:t>
            </w:r>
          </w:p>
        </w:tc>
        <w:tc>
          <w:tcPr>
            <w:tcW w:w="2587"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В каникулярный период</w:t>
            </w:r>
          </w:p>
        </w:tc>
        <w:tc>
          <w:tcPr>
            <w:tcW w:w="2101" w:type="dxa"/>
            <w:gridSpan w:val="2"/>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До 21 дня подряд</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и не более </w:t>
            </w: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 раз в год</w:t>
            </w:r>
          </w:p>
        </w:tc>
        <w:tc>
          <w:tcPr>
            <w:tcW w:w="2027"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tc>
        <w:tc>
          <w:tcPr>
            <w:tcW w:w="2307" w:type="dxa"/>
          </w:tcPr>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Не менее 60% от состава группы лиц, проходящих спортивную подготовку на определенном этапе</w:t>
            </w:r>
          </w:p>
        </w:tc>
      </w:tr>
      <w:tr w:rsidR="00FD2004" w:rsidRPr="00C20297" w:rsidTr="00FD2004">
        <w:tc>
          <w:tcPr>
            <w:tcW w:w="571"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2.5</w:t>
            </w:r>
          </w:p>
        </w:tc>
        <w:tc>
          <w:tcPr>
            <w:tcW w:w="2587" w:type="dxa"/>
          </w:tcPr>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Просмотровые тренировочные сборы для кандидатов на зачисление в образовательные учреждения, осуществляющие деятельность в области физической культуры и спорта</w:t>
            </w:r>
          </w:p>
        </w:tc>
        <w:tc>
          <w:tcPr>
            <w:tcW w:w="2053" w:type="dxa"/>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2075" w:type="dxa"/>
            <w:gridSpan w:val="2"/>
          </w:tcPr>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p>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До 60 дней</w:t>
            </w:r>
          </w:p>
        </w:tc>
        <w:tc>
          <w:tcPr>
            <w:tcW w:w="2320" w:type="dxa"/>
            <w:gridSpan w:val="2"/>
          </w:tcPr>
          <w:p w:rsidR="00FD2004" w:rsidRPr="00C20297" w:rsidRDefault="00FD2004"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В соответствии с правилами приема в образовательное учреждение, осуществляющее деятельность в области физической культуры и спорта</w:t>
            </w:r>
          </w:p>
        </w:tc>
      </w:tr>
    </w:tbl>
    <w:p w:rsidR="006F3F1E" w:rsidRDefault="006F3F1E" w:rsidP="00C20297">
      <w:pPr>
        <w:spacing w:after="0" w:line="240" w:lineRule="auto"/>
        <w:contextualSpacing/>
        <w:jc w:val="both"/>
        <w:rPr>
          <w:rFonts w:ascii="Times New Roman" w:hAnsi="Times New Roman" w:cs="Times New Roman"/>
          <w:sz w:val="28"/>
          <w:szCs w:val="28"/>
        </w:rPr>
      </w:pPr>
    </w:p>
    <w:p w:rsidR="001E7491" w:rsidRDefault="001E7491" w:rsidP="00FD2004">
      <w:pPr>
        <w:spacing w:after="0" w:line="240" w:lineRule="auto"/>
        <w:contextualSpacing/>
        <w:jc w:val="both"/>
        <w:rPr>
          <w:rFonts w:ascii="Times New Roman" w:hAnsi="Times New Roman" w:cs="Times New Roman"/>
          <w:b/>
          <w:sz w:val="28"/>
          <w:szCs w:val="28"/>
        </w:rPr>
      </w:pPr>
    </w:p>
    <w:p w:rsidR="001E7491" w:rsidRDefault="001E7491" w:rsidP="00FD2004">
      <w:pPr>
        <w:spacing w:after="0" w:line="240" w:lineRule="auto"/>
        <w:contextualSpacing/>
        <w:jc w:val="both"/>
        <w:rPr>
          <w:rFonts w:ascii="Times New Roman" w:hAnsi="Times New Roman" w:cs="Times New Roman"/>
          <w:b/>
          <w:sz w:val="28"/>
          <w:szCs w:val="28"/>
        </w:rPr>
      </w:pPr>
    </w:p>
    <w:p w:rsidR="001E7491" w:rsidRDefault="001E7491" w:rsidP="00FD2004">
      <w:pPr>
        <w:spacing w:after="0" w:line="240" w:lineRule="auto"/>
        <w:contextualSpacing/>
        <w:jc w:val="both"/>
        <w:rPr>
          <w:rFonts w:ascii="Times New Roman" w:hAnsi="Times New Roman" w:cs="Times New Roman"/>
          <w:b/>
          <w:sz w:val="28"/>
          <w:szCs w:val="28"/>
        </w:rPr>
      </w:pPr>
    </w:p>
    <w:p w:rsidR="001E7491" w:rsidRDefault="001E7491" w:rsidP="00FD2004">
      <w:pPr>
        <w:spacing w:after="0" w:line="240" w:lineRule="auto"/>
        <w:contextualSpacing/>
        <w:jc w:val="both"/>
        <w:rPr>
          <w:rFonts w:ascii="Times New Roman" w:hAnsi="Times New Roman" w:cs="Times New Roman"/>
          <w:b/>
          <w:sz w:val="28"/>
          <w:szCs w:val="28"/>
        </w:rPr>
      </w:pPr>
    </w:p>
    <w:p w:rsidR="00C96D8A" w:rsidRPr="00FD2004" w:rsidRDefault="00B80815" w:rsidP="00FD2004">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2.8</w:t>
      </w:r>
      <w:r w:rsidR="00C96D8A" w:rsidRPr="00C20297">
        <w:rPr>
          <w:rFonts w:ascii="Times New Roman" w:hAnsi="Times New Roman" w:cs="Times New Roman"/>
          <w:b/>
          <w:sz w:val="28"/>
          <w:szCs w:val="28"/>
        </w:rPr>
        <w:t xml:space="preserve">  Требования  к  количественному  и  качественному  составу  групп  на  этапах  спортивной  подготовки</w:t>
      </w:r>
    </w:p>
    <w:p w:rsidR="00C96D8A" w:rsidRPr="00C20297" w:rsidRDefault="00C96D8A" w:rsidP="001A3854">
      <w:pPr>
        <w:spacing w:after="0" w:line="240" w:lineRule="auto"/>
        <w:contextualSpacing/>
        <w:jc w:val="center"/>
        <w:rPr>
          <w:rFonts w:ascii="Times New Roman" w:hAnsi="Times New Roman" w:cs="Times New Roman"/>
          <w:b/>
          <w:sz w:val="28"/>
          <w:szCs w:val="28"/>
        </w:rPr>
      </w:pPr>
    </w:p>
    <w:p w:rsidR="00C96D8A" w:rsidRPr="00C20297" w:rsidRDefault="00B80815" w:rsidP="001A385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2.8</w:t>
      </w:r>
      <w:r w:rsidR="00C96D8A" w:rsidRPr="00C20297">
        <w:rPr>
          <w:rFonts w:ascii="Times New Roman" w:hAnsi="Times New Roman" w:cs="Times New Roman"/>
          <w:b/>
          <w:sz w:val="28"/>
          <w:szCs w:val="28"/>
        </w:rPr>
        <w:t>.1  Требования  к  количественному  составу  групп</w:t>
      </w:r>
    </w:p>
    <w:p w:rsidR="00C96D8A" w:rsidRPr="00C20297" w:rsidRDefault="00C96D8A" w:rsidP="00C20297">
      <w:pPr>
        <w:spacing w:after="0" w:line="240" w:lineRule="auto"/>
        <w:contextualSpacing/>
        <w:jc w:val="both"/>
        <w:rPr>
          <w:rFonts w:ascii="Times New Roman" w:hAnsi="Times New Roman" w:cs="Times New Roman"/>
          <w:b/>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Формирование  групп  спортивной  подготовки  и  закрепление  за  ними  тренерского  состава  осуществляется  ежегодно  в  соответствии  с  утвержденным  в  организации  порядком.</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При  формировании  количественного  состава  группы  учитываются: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минимальный  возраст  для  зачисления  на  этапы  спортивной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требования к  минимальной  и  максимальной  наполняемости  групп  на  этапах  спортивной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спортивные  разряды  и  спортивные  звания  занимающихся;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возрастные  особенности  развития  спортсменов;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результаты  выполнения  нормативов  по  общей  физической  и  специальной  физической  подготовке  для  зачисления  (перевода)  на  этапы  спортивной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уровень  технического  мастерства спортсменов.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Требования  к  количественному  составу  групп  на  этапах  спортивной  подготовки  по  дзюдо  приведены  в  таблице  8.</w:t>
      </w:r>
    </w:p>
    <w:p w:rsidR="006F3F1E" w:rsidRDefault="006F3F1E" w:rsidP="00C20297">
      <w:pPr>
        <w:spacing w:after="0" w:line="240" w:lineRule="auto"/>
        <w:contextualSpacing/>
        <w:jc w:val="both"/>
        <w:rPr>
          <w:rFonts w:ascii="Times New Roman" w:hAnsi="Times New Roman" w:cs="Times New Roman"/>
          <w:b/>
          <w:sz w:val="28"/>
          <w:szCs w:val="28"/>
        </w:rPr>
      </w:pPr>
    </w:p>
    <w:p w:rsidR="00856B79" w:rsidRPr="00C20297" w:rsidRDefault="00856B79" w:rsidP="00C20297">
      <w:pPr>
        <w:spacing w:after="0" w:line="240" w:lineRule="auto"/>
        <w:contextualSpacing/>
        <w:jc w:val="both"/>
        <w:rPr>
          <w:rFonts w:ascii="Times New Roman" w:hAnsi="Times New Roman" w:cs="Times New Roman"/>
          <w:b/>
          <w:sz w:val="28"/>
          <w:szCs w:val="28"/>
        </w:rPr>
      </w:pPr>
      <w:r w:rsidRPr="00C20297">
        <w:rPr>
          <w:rFonts w:ascii="Times New Roman" w:hAnsi="Times New Roman" w:cs="Times New Roman"/>
          <w:b/>
          <w:sz w:val="28"/>
          <w:szCs w:val="28"/>
        </w:rPr>
        <w:t>Таблица  8</w:t>
      </w:r>
    </w:p>
    <w:p w:rsidR="00856B79" w:rsidRDefault="00856B79" w:rsidP="00B8081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Количественный  состав  групп</w:t>
      </w:r>
    </w:p>
    <w:p w:rsidR="0092724A" w:rsidRPr="00C20297" w:rsidRDefault="0092724A" w:rsidP="00B80815">
      <w:pPr>
        <w:spacing w:after="0" w:line="240" w:lineRule="auto"/>
        <w:contextualSpacing/>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27"/>
        <w:gridCol w:w="2977"/>
        <w:gridCol w:w="3368"/>
      </w:tblGrid>
      <w:tr w:rsidR="00856B79" w:rsidRPr="00C20297" w:rsidTr="00856B79">
        <w:tc>
          <w:tcPr>
            <w:tcW w:w="3227" w:type="dxa"/>
          </w:tcPr>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Этап подготовки</w:t>
            </w:r>
          </w:p>
        </w:tc>
        <w:tc>
          <w:tcPr>
            <w:tcW w:w="2977" w:type="dxa"/>
          </w:tcPr>
          <w:p w:rsidR="00856B79" w:rsidRPr="00C20297" w:rsidRDefault="00856B79" w:rsidP="00C20297">
            <w:pPr>
              <w:contextualSpacing/>
              <w:jc w:val="both"/>
              <w:rPr>
                <w:rFonts w:ascii="Times New Roman" w:hAnsi="Times New Roman" w:cs="Times New Roman"/>
                <w:b/>
                <w:sz w:val="28"/>
                <w:szCs w:val="28"/>
              </w:rPr>
            </w:pPr>
          </w:p>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Период</w:t>
            </w:r>
          </w:p>
        </w:tc>
        <w:tc>
          <w:tcPr>
            <w:tcW w:w="3368" w:type="dxa"/>
          </w:tcPr>
          <w:p w:rsidR="00856B79" w:rsidRPr="00C20297" w:rsidRDefault="00856B79" w:rsidP="0092724A">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Количество занимающихся в группе</w:t>
            </w:r>
          </w:p>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(в соответствии с требованиями ФССП)</w:t>
            </w:r>
          </w:p>
        </w:tc>
      </w:tr>
      <w:tr w:rsidR="00856B79" w:rsidRPr="00C20297" w:rsidTr="00856B79">
        <w:tc>
          <w:tcPr>
            <w:tcW w:w="3227" w:type="dxa"/>
            <w:vMerge w:val="restart"/>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НП</w:t>
            </w: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1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10</w:t>
            </w:r>
          </w:p>
        </w:tc>
      </w:tr>
      <w:tr w:rsidR="00856B79" w:rsidRPr="00C20297" w:rsidTr="00856B79">
        <w:tc>
          <w:tcPr>
            <w:tcW w:w="3227" w:type="dxa"/>
            <w:vMerge/>
          </w:tcPr>
          <w:p w:rsidR="00856B79" w:rsidRPr="00C20297" w:rsidRDefault="00856B79" w:rsidP="00C20297">
            <w:pPr>
              <w:contextualSpacing/>
              <w:jc w:val="both"/>
              <w:rPr>
                <w:rFonts w:ascii="Times New Roman" w:hAnsi="Times New Roman" w:cs="Times New Roman"/>
                <w:b/>
                <w:sz w:val="28"/>
                <w:szCs w:val="28"/>
              </w:rPr>
            </w:pP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2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10</w:t>
            </w:r>
          </w:p>
        </w:tc>
      </w:tr>
      <w:tr w:rsidR="00856B79" w:rsidRPr="00C20297" w:rsidTr="00856B79">
        <w:tc>
          <w:tcPr>
            <w:tcW w:w="3227" w:type="dxa"/>
            <w:vMerge/>
          </w:tcPr>
          <w:p w:rsidR="00856B79" w:rsidRPr="00C20297" w:rsidRDefault="00856B79" w:rsidP="00C20297">
            <w:pPr>
              <w:contextualSpacing/>
              <w:jc w:val="both"/>
              <w:rPr>
                <w:rFonts w:ascii="Times New Roman" w:hAnsi="Times New Roman" w:cs="Times New Roman"/>
                <w:b/>
                <w:sz w:val="28"/>
                <w:szCs w:val="28"/>
              </w:rPr>
            </w:pP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3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10</w:t>
            </w:r>
          </w:p>
        </w:tc>
      </w:tr>
      <w:tr w:rsidR="00856B79" w:rsidRPr="00C20297" w:rsidTr="00856B79">
        <w:tc>
          <w:tcPr>
            <w:tcW w:w="3227" w:type="dxa"/>
            <w:vMerge/>
          </w:tcPr>
          <w:p w:rsidR="00856B79" w:rsidRPr="00C20297" w:rsidRDefault="00856B79" w:rsidP="00C20297">
            <w:pPr>
              <w:contextualSpacing/>
              <w:jc w:val="both"/>
              <w:rPr>
                <w:rFonts w:ascii="Times New Roman" w:hAnsi="Times New Roman" w:cs="Times New Roman"/>
                <w:b/>
                <w:sz w:val="28"/>
                <w:szCs w:val="28"/>
              </w:rPr>
            </w:pP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4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10</w:t>
            </w:r>
          </w:p>
        </w:tc>
      </w:tr>
      <w:tr w:rsidR="00856B79" w:rsidRPr="00C20297" w:rsidTr="00856B79">
        <w:tc>
          <w:tcPr>
            <w:tcW w:w="3227" w:type="dxa"/>
            <w:vMerge w:val="restart"/>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Т (СС)</w:t>
            </w: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1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6</w:t>
            </w:r>
          </w:p>
        </w:tc>
      </w:tr>
      <w:tr w:rsidR="00856B79" w:rsidRPr="00C20297" w:rsidTr="00856B79">
        <w:tc>
          <w:tcPr>
            <w:tcW w:w="3227" w:type="dxa"/>
            <w:vMerge/>
          </w:tcPr>
          <w:p w:rsidR="00856B79" w:rsidRPr="00C20297" w:rsidRDefault="00856B79" w:rsidP="00C20297">
            <w:pPr>
              <w:contextualSpacing/>
              <w:jc w:val="both"/>
              <w:rPr>
                <w:rFonts w:ascii="Times New Roman" w:hAnsi="Times New Roman" w:cs="Times New Roman"/>
                <w:b/>
                <w:sz w:val="28"/>
                <w:szCs w:val="28"/>
              </w:rPr>
            </w:pP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2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6</w:t>
            </w:r>
          </w:p>
        </w:tc>
      </w:tr>
      <w:tr w:rsidR="00856B79" w:rsidRPr="00C20297" w:rsidTr="00856B79">
        <w:tc>
          <w:tcPr>
            <w:tcW w:w="3227" w:type="dxa"/>
            <w:vMerge/>
          </w:tcPr>
          <w:p w:rsidR="00856B79" w:rsidRPr="00C20297" w:rsidRDefault="00856B79" w:rsidP="00C20297">
            <w:pPr>
              <w:contextualSpacing/>
              <w:jc w:val="both"/>
              <w:rPr>
                <w:rFonts w:ascii="Times New Roman" w:hAnsi="Times New Roman" w:cs="Times New Roman"/>
                <w:b/>
                <w:sz w:val="28"/>
                <w:szCs w:val="28"/>
              </w:rPr>
            </w:pP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3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6</w:t>
            </w:r>
          </w:p>
        </w:tc>
      </w:tr>
      <w:tr w:rsidR="00856B79" w:rsidRPr="00C20297" w:rsidTr="00856B79">
        <w:tc>
          <w:tcPr>
            <w:tcW w:w="3227" w:type="dxa"/>
            <w:vMerge/>
          </w:tcPr>
          <w:p w:rsidR="00856B79" w:rsidRPr="00C20297" w:rsidRDefault="00856B79" w:rsidP="00C20297">
            <w:pPr>
              <w:contextualSpacing/>
              <w:jc w:val="both"/>
              <w:rPr>
                <w:rFonts w:ascii="Times New Roman" w:hAnsi="Times New Roman" w:cs="Times New Roman"/>
                <w:b/>
                <w:sz w:val="28"/>
                <w:szCs w:val="28"/>
              </w:rPr>
            </w:pP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4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6</w:t>
            </w:r>
          </w:p>
        </w:tc>
      </w:tr>
      <w:tr w:rsidR="00856B79" w:rsidRPr="00C20297" w:rsidTr="00856B79">
        <w:tc>
          <w:tcPr>
            <w:tcW w:w="3227" w:type="dxa"/>
            <w:vMerge/>
          </w:tcPr>
          <w:p w:rsidR="00856B79" w:rsidRPr="00C20297" w:rsidRDefault="00856B79" w:rsidP="00C20297">
            <w:pPr>
              <w:contextualSpacing/>
              <w:jc w:val="both"/>
              <w:rPr>
                <w:rFonts w:ascii="Times New Roman" w:hAnsi="Times New Roman" w:cs="Times New Roman"/>
                <w:b/>
                <w:sz w:val="28"/>
                <w:szCs w:val="28"/>
              </w:rPr>
            </w:pPr>
          </w:p>
        </w:tc>
        <w:tc>
          <w:tcPr>
            <w:tcW w:w="2977"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5 год</w:t>
            </w:r>
          </w:p>
        </w:tc>
        <w:tc>
          <w:tcPr>
            <w:tcW w:w="3368" w:type="dxa"/>
          </w:tcPr>
          <w:p w:rsidR="00856B79" w:rsidRPr="00C20297" w:rsidRDefault="00856B79" w:rsidP="00FE2648">
            <w:pPr>
              <w:contextualSpacing/>
              <w:jc w:val="center"/>
              <w:rPr>
                <w:rFonts w:ascii="Times New Roman" w:hAnsi="Times New Roman" w:cs="Times New Roman"/>
                <w:sz w:val="28"/>
                <w:szCs w:val="28"/>
              </w:rPr>
            </w:pPr>
            <w:r w:rsidRPr="00C20297">
              <w:rPr>
                <w:rFonts w:ascii="Times New Roman" w:hAnsi="Times New Roman" w:cs="Times New Roman"/>
                <w:sz w:val="28"/>
                <w:szCs w:val="28"/>
              </w:rPr>
              <w:t>6</w:t>
            </w:r>
          </w:p>
        </w:tc>
      </w:tr>
    </w:tbl>
    <w:p w:rsidR="006F3F1E" w:rsidRPr="00C20297" w:rsidRDefault="006F3F1E" w:rsidP="00C20297">
      <w:pPr>
        <w:spacing w:after="0" w:line="240" w:lineRule="auto"/>
        <w:contextualSpacing/>
        <w:jc w:val="both"/>
        <w:rPr>
          <w:rFonts w:ascii="Times New Roman" w:hAnsi="Times New Roman" w:cs="Times New Roman"/>
          <w:b/>
          <w:sz w:val="28"/>
          <w:szCs w:val="28"/>
        </w:rPr>
      </w:pPr>
    </w:p>
    <w:p w:rsidR="006F3F1E"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Требования  к  качественному  составу  групп  разработаны  в  соответствии  с  требованиями  Федерального  стандарта  спортивной  подготовки  по  виду  спорта  «дзюдо»,  ЕВСК  и  «Положения  о  порядке  аттестационной  </w:t>
      </w:r>
      <w:r w:rsidRPr="00C20297">
        <w:rPr>
          <w:rFonts w:ascii="Times New Roman" w:hAnsi="Times New Roman" w:cs="Times New Roman"/>
          <w:sz w:val="28"/>
          <w:szCs w:val="28"/>
        </w:rPr>
        <w:lastRenderedPageBreak/>
        <w:t>деятельности  по  присвоению  квалификационных  степеней  КЮ  и  ДАН</w:t>
      </w:r>
      <w:r w:rsidR="00B80815">
        <w:rPr>
          <w:rFonts w:ascii="Times New Roman" w:hAnsi="Times New Roman" w:cs="Times New Roman"/>
          <w:sz w:val="28"/>
          <w:szCs w:val="28"/>
        </w:rPr>
        <w:t>в  дзюдо»  таблица  9.</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856B79" w:rsidRPr="00C20297" w:rsidRDefault="00856B79" w:rsidP="001A3854">
      <w:pPr>
        <w:spacing w:after="0" w:line="240" w:lineRule="auto"/>
        <w:contextualSpacing/>
        <w:jc w:val="right"/>
        <w:rPr>
          <w:rFonts w:ascii="Times New Roman" w:hAnsi="Times New Roman" w:cs="Times New Roman"/>
          <w:b/>
          <w:sz w:val="28"/>
          <w:szCs w:val="28"/>
        </w:rPr>
      </w:pPr>
      <w:r w:rsidRPr="00C20297">
        <w:rPr>
          <w:rFonts w:ascii="Times New Roman" w:hAnsi="Times New Roman" w:cs="Times New Roman"/>
          <w:b/>
          <w:sz w:val="28"/>
          <w:szCs w:val="28"/>
        </w:rPr>
        <w:t>Таблица  9</w:t>
      </w:r>
    </w:p>
    <w:p w:rsidR="00856B79" w:rsidRPr="00C20297" w:rsidRDefault="00856B79" w:rsidP="00B80815">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Качественный  состав  групп  спортивной  подготовки</w:t>
      </w:r>
    </w:p>
    <w:p w:rsidR="00856B79" w:rsidRPr="00C20297" w:rsidRDefault="00856B79" w:rsidP="00C20297">
      <w:pPr>
        <w:spacing w:after="0" w:line="240" w:lineRule="auto"/>
        <w:contextualSpacing/>
        <w:jc w:val="both"/>
        <w:rPr>
          <w:rFonts w:ascii="Times New Roman" w:hAnsi="Times New Roman" w:cs="Times New Roman"/>
          <w:b/>
          <w:sz w:val="28"/>
          <w:szCs w:val="28"/>
        </w:rPr>
      </w:pPr>
    </w:p>
    <w:tbl>
      <w:tblPr>
        <w:tblStyle w:val="a4"/>
        <w:tblW w:w="0" w:type="auto"/>
        <w:tblLayout w:type="fixed"/>
        <w:tblLook w:val="04A0" w:firstRow="1" w:lastRow="0" w:firstColumn="1" w:lastColumn="0" w:noHBand="0" w:noVBand="1"/>
      </w:tblPr>
      <w:tblGrid>
        <w:gridCol w:w="959"/>
        <w:gridCol w:w="2126"/>
        <w:gridCol w:w="851"/>
        <w:gridCol w:w="3910"/>
        <w:gridCol w:w="1726"/>
      </w:tblGrid>
      <w:tr w:rsidR="00856B79" w:rsidRPr="00C20297" w:rsidTr="00856B79">
        <w:tc>
          <w:tcPr>
            <w:tcW w:w="3936" w:type="dxa"/>
            <w:gridSpan w:val="3"/>
          </w:tcPr>
          <w:p w:rsidR="00856B79" w:rsidRPr="00C20297" w:rsidRDefault="00856B79" w:rsidP="00051A63">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Этапы спортивной подготовки</w:t>
            </w:r>
          </w:p>
        </w:tc>
        <w:tc>
          <w:tcPr>
            <w:tcW w:w="5636" w:type="dxa"/>
            <w:gridSpan w:val="2"/>
          </w:tcPr>
          <w:p w:rsidR="00856B79" w:rsidRPr="00C20297" w:rsidRDefault="00856B79" w:rsidP="00051A63">
            <w:pPr>
              <w:contextualSpacing/>
              <w:jc w:val="center"/>
              <w:rPr>
                <w:rFonts w:ascii="Times New Roman" w:hAnsi="Times New Roman" w:cs="Times New Roman"/>
                <w:b/>
                <w:sz w:val="28"/>
                <w:szCs w:val="28"/>
              </w:rPr>
            </w:pPr>
            <w:r w:rsidRPr="00C20297">
              <w:rPr>
                <w:rFonts w:ascii="Times New Roman" w:hAnsi="Times New Roman" w:cs="Times New Roman"/>
                <w:b/>
                <w:sz w:val="28"/>
                <w:szCs w:val="28"/>
              </w:rPr>
              <w:t>Требования к уровню подготовки</w:t>
            </w:r>
          </w:p>
        </w:tc>
      </w:tr>
      <w:tr w:rsidR="00856B79" w:rsidRPr="00C20297" w:rsidTr="00051A63">
        <w:trPr>
          <w:cantSplit/>
          <w:trHeight w:val="2235"/>
        </w:trPr>
        <w:tc>
          <w:tcPr>
            <w:tcW w:w="959" w:type="dxa"/>
            <w:textDirection w:val="btLr"/>
          </w:tcPr>
          <w:p w:rsidR="00856B79" w:rsidRPr="00C20297" w:rsidRDefault="00856B79" w:rsidP="00051A63">
            <w:pPr>
              <w:ind w:left="113" w:right="113"/>
              <w:contextualSpacing/>
              <w:jc w:val="center"/>
              <w:rPr>
                <w:rFonts w:ascii="Times New Roman" w:hAnsi="Times New Roman" w:cs="Times New Roman"/>
                <w:b/>
                <w:sz w:val="28"/>
                <w:szCs w:val="28"/>
              </w:rPr>
            </w:pPr>
            <w:r w:rsidRPr="00C20297">
              <w:rPr>
                <w:rFonts w:ascii="Times New Roman" w:hAnsi="Times New Roman" w:cs="Times New Roman"/>
                <w:b/>
                <w:sz w:val="28"/>
                <w:szCs w:val="28"/>
              </w:rPr>
              <w:t>Название</w:t>
            </w:r>
          </w:p>
        </w:tc>
        <w:tc>
          <w:tcPr>
            <w:tcW w:w="2126" w:type="dxa"/>
            <w:textDirection w:val="btLr"/>
          </w:tcPr>
          <w:p w:rsidR="00856B79" w:rsidRPr="00C20297" w:rsidRDefault="00856B79" w:rsidP="00051A63">
            <w:pPr>
              <w:ind w:left="113" w:right="113"/>
              <w:contextualSpacing/>
              <w:jc w:val="center"/>
              <w:rPr>
                <w:rFonts w:ascii="Times New Roman" w:hAnsi="Times New Roman" w:cs="Times New Roman"/>
                <w:b/>
                <w:sz w:val="28"/>
                <w:szCs w:val="28"/>
              </w:rPr>
            </w:pPr>
          </w:p>
          <w:p w:rsidR="00856B79" w:rsidRPr="00C20297" w:rsidRDefault="00856B79" w:rsidP="00051A63">
            <w:pPr>
              <w:ind w:left="113" w:right="113"/>
              <w:contextualSpacing/>
              <w:jc w:val="center"/>
              <w:rPr>
                <w:rFonts w:ascii="Times New Roman" w:hAnsi="Times New Roman" w:cs="Times New Roman"/>
                <w:b/>
                <w:sz w:val="28"/>
                <w:szCs w:val="28"/>
              </w:rPr>
            </w:pPr>
          </w:p>
          <w:p w:rsidR="00856B79" w:rsidRPr="00C20297" w:rsidRDefault="00856B79" w:rsidP="00051A63">
            <w:pPr>
              <w:ind w:left="113" w:right="113"/>
              <w:contextualSpacing/>
              <w:jc w:val="center"/>
              <w:rPr>
                <w:rFonts w:ascii="Times New Roman" w:hAnsi="Times New Roman" w:cs="Times New Roman"/>
                <w:b/>
                <w:sz w:val="28"/>
                <w:szCs w:val="28"/>
              </w:rPr>
            </w:pPr>
            <w:r w:rsidRPr="00C20297">
              <w:rPr>
                <w:rFonts w:ascii="Times New Roman" w:hAnsi="Times New Roman" w:cs="Times New Roman"/>
                <w:b/>
                <w:sz w:val="28"/>
                <w:szCs w:val="28"/>
              </w:rPr>
              <w:t>Период</w:t>
            </w:r>
          </w:p>
        </w:tc>
        <w:tc>
          <w:tcPr>
            <w:tcW w:w="851" w:type="dxa"/>
            <w:textDirection w:val="btLr"/>
          </w:tcPr>
          <w:p w:rsidR="00856B79" w:rsidRPr="00C20297" w:rsidRDefault="00856B79" w:rsidP="00051A63">
            <w:pPr>
              <w:ind w:left="113" w:right="113"/>
              <w:contextualSpacing/>
              <w:jc w:val="center"/>
              <w:rPr>
                <w:rFonts w:ascii="Times New Roman" w:hAnsi="Times New Roman" w:cs="Times New Roman"/>
                <w:b/>
                <w:sz w:val="28"/>
                <w:szCs w:val="28"/>
              </w:rPr>
            </w:pPr>
            <w:r w:rsidRPr="00C20297">
              <w:rPr>
                <w:rFonts w:ascii="Times New Roman" w:hAnsi="Times New Roman" w:cs="Times New Roman"/>
                <w:b/>
                <w:sz w:val="28"/>
                <w:szCs w:val="28"/>
              </w:rPr>
              <w:t>Продолжи</w:t>
            </w:r>
            <w:r w:rsidR="00404F45">
              <w:rPr>
                <w:rFonts w:ascii="Times New Roman" w:hAnsi="Times New Roman" w:cs="Times New Roman"/>
                <w:b/>
                <w:sz w:val="28"/>
                <w:szCs w:val="28"/>
              </w:rPr>
              <w:t>-</w:t>
            </w:r>
          </w:p>
          <w:p w:rsidR="00856B79" w:rsidRPr="00C20297" w:rsidRDefault="00856B79" w:rsidP="00051A63">
            <w:pPr>
              <w:ind w:left="113" w:right="113"/>
              <w:contextualSpacing/>
              <w:jc w:val="center"/>
              <w:rPr>
                <w:rFonts w:ascii="Times New Roman" w:hAnsi="Times New Roman" w:cs="Times New Roman"/>
                <w:b/>
                <w:sz w:val="28"/>
                <w:szCs w:val="28"/>
              </w:rPr>
            </w:pPr>
            <w:r w:rsidRPr="00C20297">
              <w:rPr>
                <w:rFonts w:ascii="Times New Roman" w:hAnsi="Times New Roman" w:cs="Times New Roman"/>
                <w:b/>
                <w:sz w:val="28"/>
                <w:szCs w:val="28"/>
              </w:rPr>
              <w:t>тельность</w:t>
            </w:r>
          </w:p>
        </w:tc>
        <w:tc>
          <w:tcPr>
            <w:tcW w:w="3910" w:type="dxa"/>
            <w:textDirection w:val="btLr"/>
          </w:tcPr>
          <w:p w:rsidR="00856B79" w:rsidRPr="00C20297" w:rsidRDefault="00856B79" w:rsidP="00051A63">
            <w:pPr>
              <w:ind w:left="113" w:right="113"/>
              <w:contextualSpacing/>
              <w:jc w:val="center"/>
              <w:rPr>
                <w:rFonts w:ascii="Times New Roman" w:hAnsi="Times New Roman" w:cs="Times New Roman"/>
                <w:b/>
                <w:sz w:val="28"/>
                <w:szCs w:val="28"/>
              </w:rPr>
            </w:pPr>
          </w:p>
          <w:p w:rsidR="00856B79" w:rsidRPr="00C20297" w:rsidRDefault="00856B79" w:rsidP="00051A63">
            <w:pPr>
              <w:ind w:left="113" w:right="113"/>
              <w:contextualSpacing/>
              <w:jc w:val="center"/>
              <w:rPr>
                <w:rFonts w:ascii="Times New Roman" w:hAnsi="Times New Roman" w:cs="Times New Roman"/>
                <w:b/>
                <w:sz w:val="28"/>
                <w:szCs w:val="28"/>
              </w:rPr>
            </w:pPr>
          </w:p>
          <w:p w:rsidR="00856B79" w:rsidRPr="00C20297" w:rsidRDefault="00856B79" w:rsidP="00051A63">
            <w:pPr>
              <w:ind w:left="113" w:right="113"/>
              <w:contextualSpacing/>
              <w:jc w:val="center"/>
              <w:rPr>
                <w:rFonts w:ascii="Times New Roman" w:hAnsi="Times New Roman" w:cs="Times New Roman"/>
                <w:b/>
                <w:sz w:val="28"/>
                <w:szCs w:val="28"/>
              </w:rPr>
            </w:pPr>
            <w:r w:rsidRPr="00C20297">
              <w:rPr>
                <w:rFonts w:ascii="Times New Roman" w:hAnsi="Times New Roman" w:cs="Times New Roman"/>
                <w:b/>
                <w:sz w:val="28"/>
                <w:szCs w:val="28"/>
              </w:rPr>
              <w:t>Результаты выполнения этапных нормативов</w:t>
            </w:r>
          </w:p>
        </w:tc>
        <w:tc>
          <w:tcPr>
            <w:tcW w:w="1726" w:type="dxa"/>
            <w:textDirection w:val="btLr"/>
          </w:tcPr>
          <w:p w:rsidR="00856B79" w:rsidRPr="00C20297" w:rsidRDefault="00856B79" w:rsidP="00051A63">
            <w:pPr>
              <w:ind w:left="113" w:right="113"/>
              <w:contextualSpacing/>
              <w:jc w:val="center"/>
              <w:rPr>
                <w:rFonts w:ascii="Times New Roman" w:hAnsi="Times New Roman" w:cs="Times New Roman"/>
                <w:b/>
                <w:sz w:val="28"/>
                <w:szCs w:val="28"/>
              </w:rPr>
            </w:pPr>
          </w:p>
          <w:p w:rsidR="00856B79" w:rsidRPr="00C20297" w:rsidRDefault="00856B79" w:rsidP="00051A63">
            <w:pPr>
              <w:ind w:left="113" w:right="113"/>
              <w:contextualSpacing/>
              <w:jc w:val="center"/>
              <w:rPr>
                <w:rFonts w:ascii="Times New Roman" w:hAnsi="Times New Roman" w:cs="Times New Roman"/>
                <w:b/>
                <w:sz w:val="28"/>
                <w:szCs w:val="28"/>
              </w:rPr>
            </w:pPr>
            <w:r w:rsidRPr="00C20297">
              <w:rPr>
                <w:rFonts w:ascii="Times New Roman" w:hAnsi="Times New Roman" w:cs="Times New Roman"/>
                <w:b/>
                <w:sz w:val="28"/>
                <w:szCs w:val="28"/>
              </w:rPr>
              <w:t>Спортивный разряд или звание</w:t>
            </w:r>
          </w:p>
        </w:tc>
      </w:tr>
      <w:tr w:rsidR="00856B79" w:rsidRPr="00C20297" w:rsidTr="00856B79">
        <w:tc>
          <w:tcPr>
            <w:tcW w:w="959" w:type="dxa"/>
          </w:tcPr>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w:t>
            </w:r>
          </w:p>
        </w:tc>
        <w:tc>
          <w:tcPr>
            <w:tcW w:w="2126" w:type="dxa"/>
          </w:tcPr>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c>
          <w:tcPr>
            <w:tcW w:w="851" w:type="dxa"/>
          </w:tcPr>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3</w:t>
            </w:r>
          </w:p>
        </w:tc>
        <w:tc>
          <w:tcPr>
            <w:tcW w:w="3910" w:type="dxa"/>
          </w:tcPr>
          <w:p w:rsidR="00856B79" w:rsidRPr="00C20297" w:rsidRDefault="00856B79" w:rsidP="00C20297">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4</w:t>
            </w:r>
          </w:p>
        </w:tc>
        <w:tc>
          <w:tcPr>
            <w:tcW w:w="1726" w:type="dxa"/>
          </w:tcPr>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b/>
                <w:sz w:val="28"/>
                <w:szCs w:val="28"/>
              </w:rPr>
              <w:t>5</w:t>
            </w:r>
          </w:p>
        </w:tc>
      </w:tr>
      <w:tr w:rsidR="00856B79" w:rsidRPr="00C20297" w:rsidTr="00856B79">
        <w:tc>
          <w:tcPr>
            <w:tcW w:w="959" w:type="dxa"/>
            <w:vMerge w:val="restart"/>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НП</w:t>
            </w:r>
          </w:p>
        </w:tc>
        <w:tc>
          <w:tcPr>
            <w:tcW w:w="2126" w:type="dxa"/>
          </w:tcPr>
          <w:p w:rsidR="00856B79" w:rsidRPr="00C20297" w:rsidRDefault="00856B79" w:rsidP="00C20297">
            <w:pPr>
              <w:contextualSpacing/>
              <w:jc w:val="both"/>
              <w:rPr>
                <w:rFonts w:ascii="Times New Roman" w:hAnsi="Times New Roman" w:cs="Times New Roman"/>
                <w:sz w:val="28"/>
                <w:szCs w:val="28"/>
              </w:rPr>
            </w:pPr>
          </w:p>
          <w:p w:rsidR="00856B79"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До одного года</w:t>
            </w:r>
          </w:p>
          <w:p w:rsidR="00AC7F1C" w:rsidRPr="00C20297" w:rsidRDefault="00AC7F1C" w:rsidP="00C20297">
            <w:pPr>
              <w:contextualSpacing/>
              <w:jc w:val="both"/>
              <w:rPr>
                <w:rFonts w:ascii="Times New Roman" w:hAnsi="Times New Roman" w:cs="Times New Roman"/>
                <w:sz w:val="28"/>
                <w:szCs w:val="28"/>
              </w:rPr>
            </w:pPr>
            <w:r>
              <w:rPr>
                <w:rFonts w:ascii="Times New Roman" w:hAnsi="Times New Roman" w:cs="Times New Roman"/>
                <w:sz w:val="28"/>
                <w:szCs w:val="28"/>
              </w:rPr>
              <w:t xml:space="preserve">       (с 7 лет)</w:t>
            </w: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1-й год</w:t>
            </w:r>
          </w:p>
        </w:tc>
        <w:tc>
          <w:tcPr>
            <w:tcW w:w="3910" w:type="dxa"/>
          </w:tcPr>
          <w:p w:rsidR="00856B79" w:rsidRPr="00C20297" w:rsidRDefault="00856B79" w:rsidP="00CA6F6D">
            <w:pPr>
              <w:contextualSpacing/>
              <w:rPr>
                <w:rFonts w:ascii="Times New Roman" w:hAnsi="Times New Roman" w:cs="Times New Roman"/>
                <w:sz w:val="28"/>
                <w:szCs w:val="28"/>
              </w:rPr>
            </w:pPr>
            <w:r w:rsidRPr="00C20297">
              <w:rPr>
                <w:rFonts w:ascii="Times New Roman" w:hAnsi="Times New Roman" w:cs="Times New Roman"/>
                <w:sz w:val="28"/>
                <w:szCs w:val="28"/>
              </w:rPr>
              <w:t>Выполнение нормативов по ОФП,</w:t>
            </w:r>
            <w:r w:rsidR="007702F0">
              <w:rPr>
                <w:rFonts w:ascii="Times New Roman" w:hAnsi="Times New Roman" w:cs="Times New Roman"/>
                <w:sz w:val="28"/>
                <w:szCs w:val="28"/>
              </w:rPr>
              <w:t xml:space="preserve"> СФП и технической подготовке (комплекс технических де</w:t>
            </w:r>
            <w:r w:rsidR="004317E5">
              <w:rPr>
                <w:rFonts w:ascii="Times New Roman" w:hAnsi="Times New Roman" w:cs="Times New Roman"/>
                <w:sz w:val="28"/>
                <w:szCs w:val="28"/>
              </w:rPr>
              <w:t>йствий, перечисленных в табл. 14 и 15</w:t>
            </w:r>
            <w:r w:rsidRPr="00C20297">
              <w:rPr>
                <w:rFonts w:ascii="Times New Roman" w:hAnsi="Times New Roman" w:cs="Times New Roman"/>
                <w:sz w:val="28"/>
                <w:szCs w:val="28"/>
              </w:rPr>
              <w:t xml:space="preserve">) для перевода (зачисления) в группу НП 2-го года обучения </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б/р</w:t>
            </w:r>
          </w:p>
        </w:tc>
      </w:tr>
      <w:tr w:rsidR="00856B79" w:rsidRPr="00C20297" w:rsidTr="00856B79">
        <w:tc>
          <w:tcPr>
            <w:tcW w:w="959" w:type="dxa"/>
            <w:vMerge/>
          </w:tcPr>
          <w:p w:rsidR="00856B79" w:rsidRPr="00C20297" w:rsidRDefault="00856B79" w:rsidP="00C20297">
            <w:pPr>
              <w:contextualSpacing/>
              <w:jc w:val="both"/>
              <w:rPr>
                <w:rFonts w:ascii="Times New Roman" w:hAnsi="Times New Roman" w:cs="Times New Roman"/>
                <w:sz w:val="28"/>
                <w:szCs w:val="28"/>
              </w:rPr>
            </w:pPr>
          </w:p>
        </w:tc>
        <w:tc>
          <w:tcPr>
            <w:tcW w:w="2126" w:type="dxa"/>
            <w:vMerge w:val="restart"/>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Свыше одного     года</w:t>
            </w:r>
            <w:r w:rsidR="00AC7F1C">
              <w:rPr>
                <w:rFonts w:ascii="Times New Roman" w:hAnsi="Times New Roman" w:cs="Times New Roman"/>
                <w:sz w:val="28"/>
                <w:szCs w:val="28"/>
              </w:rPr>
              <w:t xml:space="preserve"> (8–10 лет)</w:t>
            </w: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2-й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год</w:t>
            </w:r>
          </w:p>
        </w:tc>
        <w:tc>
          <w:tcPr>
            <w:tcW w:w="3910" w:type="dxa"/>
          </w:tcPr>
          <w:p w:rsidR="00856B79" w:rsidRPr="00C20297" w:rsidRDefault="00856B79" w:rsidP="00CA6F6D">
            <w:pPr>
              <w:contextualSpacing/>
              <w:rPr>
                <w:rFonts w:ascii="Times New Roman" w:hAnsi="Times New Roman" w:cs="Times New Roman"/>
                <w:sz w:val="28"/>
                <w:szCs w:val="28"/>
              </w:rPr>
            </w:pPr>
            <w:r w:rsidRPr="00C20297">
              <w:rPr>
                <w:rFonts w:ascii="Times New Roman" w:hAnsi="Times New Roman" w:cs="Times New Roman"/>
                <w:sz w:val="28"/>
                <w:szCs w:val="28"/>
              </w:rPr>
              <w:t>Выполнение нормативов по ОФП, СФ</w:t>
            </w:r>
            <w:r w:rsidR="00FF76F4">
              <w:rPr>
                <w:rFonts w:ascii="Times New Roman" w:hAnsi="Times New Roman" w:cs="Times New Roman"/>
                <w:sz w:val="28"/>
                <w:szCs w:val="28"/>
              </w:rPr>
              <w:t>П и технической</w:t>
            </w:r>
            <w:r w:rsidR="00CA6F6D">
              <w:rPr>
                <w:rFonts w:ascii="Times New Roman" w:hAnsi="Times New Roman" w:cs="Times New Roman"/>
                <w:sz w:val="28"/>
                <w:szCs w:val="28"/>
              </w:rPr>
              <w:t xml:space="preserve"> подготовке </w:t>
            </w:r>
            <w:r w:rsidR="00FF76F4">
              <w:rPr>
                <w:rFonts w:ascii="Times New Roman" w:hAnsi="Times New Roman" w:cs="Times New Roman"/>
                <w:sz w:val="28"/>
                <w:szCs w:val="28"/>
              </w:rPr>
              <w:t>(комплекс технических действий, перечисленных в табл.</w:t>
            </w:r>
            <w:r w:rsidR="00CA6F6D">
              <w:rPr>
                <w:rFonts w:ascii="Times New Roman" w:hAnsi="Times New Roman" w:cs="Times New Roman"/>
                <w:sz w:val="28"/>
                <w:szCs w:val="28"/>
              </w:rPr>
              <w:t>17 и 18</w:t>
            </w:r>
            <w:r w:rsidRPr="00C20297">
              <w:rPr>
                <w:rFonts w:ascii="Times New Roman" w:hAnsi="Times New Roman" w:cs="Times New Roman"/>
                <w:sz w:val="28"/>
                <w:szCs w:val="28"/>
              </w:rPr>
              <w:t>) для перевода (зачисления)  в группу НП 3-го года обучения</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б/р</w:t>
            </w:r>
          </w:p>
        </w:tc>
      </w:tr>
      <w:tr w:rsidR="00856B79" w:rsidRPr="00C20297" w:rsidTr="00856B79">
        <w:tc>
          <w:tcPr>
            <w:tcW w:w="959" w:type="dxa"/>
            <w:vMerge/>
          </w:tcPr>
          <w:p w:rsidR="00856B79" w:rsidRPr="00C20297" w:rsidRDefault="00856B79" w:rsidP="00C20297">
            <w:pPr>
              <w:contextualSpacing/>
              <w:jc w:val="both"/>
              <w:rPr>
                <w:rFonts w:ascii="Times New Roman" w:hAnsi="Times New Roman" w:cs="Times New Roman"/>
                <w:sz w:val="28"/>
                <w:szCs w:val="28"/>
              </w:rPr>
            </w:pPr>
          </w:p>
        </w:tc>
        <w:tc>
          <w:tcPr>
            <w:tcW w:w="2126" w:type="dxa"/>
            <w:vMerge/>
          </w:tcPr>
          <w:p w:rsidR="00856B79" w:rsidRPr="00C20297" w:rsidRDefault="00856B79" w:rsidP="00C20297">
            <w:pPr>
              <w:contextualSpacing/>
              <w:jc w:val="both"/>
              <w:rPr>
                <w:rFonts w:ascii="Times New Roman" w:hAnsi="Times New Roman" w:cs="Times New Roman"/>
                <w:sz w:val="28"/>
                <w:szCs w:val="28"/>
              </w:rPr>
            </w:pP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3-й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год</w:t>
            </w:r>
          </w:p>
        </w:tc>
        <w:tc>
          <w:tcPr>
            <w:tcW w:w="3910" w:type="dxa"/>
          </w:tcPr>
          <w:p w:rsidR="00856B79" w:rsidRPr="00C20297" w:rsidRDefault="00856B79" w:rsidP="00CA6F6D">
            <w:pPr>
              <w:contextualSpacing/>
              <w:rPr>
                <w:rFonts w:ascii="Times New Roman" w:hAnsi="Times New Roman" w:cs="Times New Roman"/>
                <w:sz w:val="28"/>
                <w:szCs w:val="28"/>
              </w:rPr>
            </w:pPr>
            <w:r w:rsidRPr="00C20297">
              <w:rPr>
                <w:rFonts w:ascii="Times New Roman" w:hAnsi="Times New Roman" w:cs="Times New Roman"/>
                <w:sz w:val="28"/>
                <w:szCs w:val="28"/>
              </w:rPr>
              <w:t>Выполнение нормативов по ОФП, СФ</w:t>
            </w:r>
            <w:r w:rsidR="00CA6F6D">
              <w:rPr>
                <w:rFonts w:ascii="Times New Roman" w:hAnsi="Times New Roman" w:cs="Times New Roman"/>
                <w:sz w:val="28"/>
                <w:szCs w:val="28"/>
              </w:rPr>
              <w:t>П и технической подготовке (комплекс технических действий, перечисленных в табл. 20 и 21</w:t>
            </w:r>
            <w:r w:rsidRPr="00C20297">
              <w:rPr>
                <w:rFonts w:ascii="Times New Roman" w:hAnsi="Times New Roman" w:cs="Times New Roman"/>
                <w:sz w:val="28"/>
                <w:szCs w:val="28"/>
              </w:rPr>
              <w:t>) для перевода (зачисления) в группу НП 4-го года обучения</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3-й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юношеский разряд                                          </w:t>
            </w:r>
          </w:p>
        </w:tc>
      </w:tr>
      <w:tr w:rsidR="00856B79" w:rsidRPr="00C20297" w:rsidTr="00856B79">
        <w:tc>
          <w:tcPr>
            <w:tcW w:w="959" w:type="dxa"/>
            <w:vMerge/>
          </w:tcPr>
          <w:p w:rsidR="00856B79" w:rsidRPr="00C20297" w:rsidRDefault="00856B79" w:rsidP="00C20297">
            <w:pPr>
              <w:contextualSpacing/>
              <w:jc w:val="both"/>
              <w:rPr>
                <w:rFonts w:ascii="Times New Roman" w:hAnsi="Times New Roman" w:cs="Times New Roman"/>
                <w:sz w:val="28"/>
                <w:szCs w:val="28"/>
              </w:rPr>
            </w:pPr>
          </w:p>
        </w:tc>
        <w:tc>
          <w:tcPr>
            <w:tcW w:w="2126" w:type="dxa"/>
            <w:vMerge/>
          </w:tcPr>
          <w:p w:rsidR="00856B79" w:rsidRPr="00C20297" w:rsidRDefault="00856B79" w:rsidP="00C20297">
            <w:pPr>
              <w:contextualSpacing/>
              <w:jc w:val="both"/>
              <w:rPr>
                <w:rFonts w:ascii="Times New Roman" w:hAnsi="Times New Roman" w:cs="Times New Roman"/>
                <w:sz w:val="28"/>
                <w:szCs w:val="28"/>
              </w:rPr>
            </w:pP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4-й        год</w:t>
            </w:r>
          </w:p>
        </w:tc>
        <w:tc>
          <w:tcPr>
            <w:tcW w:w="3910" w:type="dxa"/>
          </w:tcPr>
          <w:p w:rsidR="00856B79" w:rsidRPr="00C20297" w:rsidRDefault="00856B79" w:rsidP="008C2AF6">
            <w:pPr>
              <w:contextualSpacing/>
              <w:rPr>
                <w:rFonts w:ascii="Times New Roman" w:hAnsi="Times New Roman" w:cs="Times New Roman"/>
                <w:sz w:val="28"/>
                <w:szCs w:val="28"/>
              </w:rPr>
            </w:pPr>
            <w:r w:rsidRPr="00C20297">
              <w:rPr>
                <w:rFonts w:ascii="Times New Roman" w:hAnsi="Times New Roman" w:cs="Times New Roman"/>
                <w:sz w:val="28"/>
                <w:szCs w:val="28"/>
              </w:rPr>
              <w:t xml:space="preserve">Выполнение нормативов по </w:t>
            </w:r>
          </w:p>
          <w:p w:rsidR="00856B79" w:rsidRPr="00C20297" w:rsidRDefault="00856B79" w:rsidP="008C2AF6">
            <w:pPr>
              <w:contextualSpacing/>
              <w:rPr>
                <w:rFonts w:ascii="Times New Roman" w:hAnsi="Times New Roman" w:cs="Times New Roman"/>
                <w:sz w:val="28"/>
                <w:szCs w:val="28"/>
              </w:rPr>
            </w:pPr>
            <w:r w:rsidRPr="00C20297">
              <w:rPr>
                <w:rFonts w:ascii="Times New Roman" w:hAnsi="Times New Roman" w:cs="Times New Roman"/>
                <w:sz w:val="28"/>
                <w:szCs w:val="28"/>
              </w:rPr>
              <w:t>ОФП, СФП и</w:t>
            </w:r>
            <w:r w:rsidR="008C2AF6">
              <w:rPr>
                <w:rFonts w:ascii="Times New Roman" w:hAnsi="Times New Roman" w:cs="Times New Roman"/>
                <w:sz w:val="28"/>
                <w:szCs w:val="28"/>
              </w:rPr>
              <w:t xml:space="preserve"> технической подготовке (комплекс технических действий, перечисленных в табл. 23 и </w:t>
            </w:r>
            <w:r w:rsidR="008C2AF6">
              <w:rPr>
                <w:rFonts w:ascii="Times New Roman" w:hAnsi="Times New Roman" w:cs="Times New Roman"/>
                <w:sz w:val="28"/>
                <w:szCs w:val="28"/>
              </w:rPr>
              <w:lastRenderedPageBreak/>
              <w:t xml:space="preserve">24) для перевода (зачисления)        в </w:t>
            </w:r>
            <w:r w:rsidRPr="00C20297">
              <w:rPr>
                <w:rFonts w:ascii="Times New Roman" w:hAnsi="Times New Roman" w:cs="Times New Roman"/>
                <w:sz w:val="28"/>
                <w:szCs w:val="28"/>
              </w:rPr>
              <w:t xml:space="preserve">группу СС 1-го года обучения                                                                                                                                                                                                                                                                                                                                                                                                                                                                                                                                                                                                                                                                                          </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юношеский разряд</w:t>
            </w:r>
          </w:p>
        </w:tc>
      </w:tr>
      <w:tr w:rsidR="00856B79" w:rsidRPr="00C20297" w:rsidTr="00856B79">
        <w:tc>
          <w:tcPr>
            <w:tcW w:w="959" w:type="dxa"/>
            <w:vMerge w:val="restart"/>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Т(СС)</w:t>
            </w:r>
          </w:p>
        </w:tc>
        <w:tc>
          <w:tcPr>
            <w:tcW w:w="2126" w:type="dxa"/>
            <w:vMerge w:val="restart"/>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Начальной спортивной специализации</w:t>
            </w:r>
          </w:p>
          <w:p w:rsidR="00AC7F1C" w:rsidRPr="00C20297" w:rsidRDefault="00AC7F1C" w:rsidP="00C20297">
            <w:pPr>
              <w:contextualSpacing/>
              <w:jc w:val="both"/>
              <w:rPr>
                <w:rFonts w:ascii="Times New Roman" w:hAnsi="Times New Roman" w:cs="Times New Roman"/>
                <w:sz w:val="28"/>
                <w:szCs w:val="28"/>
              </w:rPr>
            </w:pPr>
            <w:r>
              <w:rPr>
                <w:rFonts w:ascii="Times New Roman" w:hAnsi="Times New Roman" w:cs="Times New Roman"/>
                <w:sz w:val="28"/>
                <w:szCs w:val="28"/>
              </w:rPr>
              <w:t>(11-12 лет)</w:t>
            </w: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год</w:t>
            </w:r>
          </w:p>
        </w:tc>
        <w:tc>
          <w:tcPr>
            <w:tcW w:w="3910" w:type="dxa"/>
          </w:tcPr>
          <w:p w:rsidR="00856B79" w:rsidRPr="00C20297" w:rsidRDefault="00856B79" w:rsidP="008C2AF6">
            <w:pPr>
              <w:contextualSpacing/>
              <w:rPr>
                <w:rFonts w:ascii="Times New Roman" w:hAnsi="Times New Roman" w:cs="Times New Roman"/>
                <w:sz w:val="28"/>
                <w:szCs w:val="28"/>
              </w:rPr>
            </w:pPr>
            <w:r w:rsidRPr="00C20297">
              <w:rPr>
                <w:rFonts w:ascii="Times New Roman" w:hAnsi="Times New Roman" w:cs="Times New Roman"/>
                <w:sz w:val="28"/>
                <w:szCs w:val="28"/>
              </w:rPr>
              <w:t>Выполнение нормативов по ОФП, СФ</w:t>
            </w:r>
            <w:r w:rsidR="008C2AF6">
              <w:rPr>
                <w:rFonts w:ascii="Times New Roman" w:hAnsi="Times New Roman" w:cs="Times New Roman"/>
                <w:sz w:val="28"/>
                <w:szCs w:val="28"/>
              </w:rPr>
              <w:t>П и технической подготовке (комплекс технических действий, перечисленных в табл. 25 и 26</w:t>
            </w:r>
            <w:r w:rsidRPr="00C20297">
              <w:rPr>
                <w:rFonts w:ascii="Times New Roman" w:hAnsi="Times New Roman" w:cs="Times New Roman"/>
                <w:sz w:val="28"/>
                <w:szCs w:val="28"/>
              </w:rPr>
              <w:t>) для перевода (зачисления) в группу СС 2-го года обучения</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юношеский разряд</w:t>
            </w:r>
          </w:p>
        </w:tc>
      </w:tr>
      <w:tr w:rsidR="00856B79" w:rsidRPr="00C20297" w:rsidTr="00856B79">
        <w:tc>
          <w:tcPr>
            <w:tcW w:w="959" w:type="dxa"/>
            <w:vMerge/>
          </w:tcPr>
          <w:p w:rsidR="00856B79" w:rsidRPr="00C20297" w:rsidRDefault="00856B79" w:rsidP="00C20297">
            <w:pPr>
              <w:contextualSpacing/>
              <w:jc w:val="both"/>
              <w:rPr>
                <w:rFonts w:ascii="Times New Roman" w:hAnsi="Times New Roman" w:cs="Times New Roman"/>
                <w:sz w:val="28"/>
                <w:szCs w:val="28"/>
              </w:rPr>
            </w:pPr>
          </w:p>
        </w:tc>
        <w:tc>
          <w:tcPr>
            <w:tcW w:w="2126" w:type="dxa"/>
            <w:vMerge/>
          </w:tcPr>
          <w:p w:rsidR="00856B79" w:rsidRPr="00C20297" w:rsidRDefault="00856B79" w:rsidP="00C20297">
            <w:pPr>
              <w:contextualSpacing/>
              <w:jc w:val="both"/>
              <w:rPr>
                <w:rFonts w:ascii="Times New Roman" w:hAnsi="Times New Roman" w:cs="Times New Roman"/>
                <w:sz w:val="28"/>
                <w:szCs w:val="28"/>
              </w:rPr>
            </w:pP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2-й год</w:t>
            </w:r>
          </w:p>
        </w:tc>
        <w:tc>
          <w:tcPr>
            <w:tcW w:w="3910" w:type="dxa"/>
          </w:tcPr>
          <w:p w:rsidR="00856B79" w:rsidRPr="00C20297" w:rsidRDefault="00856B79" w:rsidP="008C2AF6">
            <w:pPr>
              <w:contextualSpacing/>
              <w:rPr>
                <w:rFonts w:ascii="Times New Roman" w:hAnsi="Times New Roman" w:cs="Times New Roman"/>
                <w:sz w:val="28"/>
                <w:szCs w:val="28"/>
              </w:rPr>
            </w:pPr>
            <w:r w:rsidRPr="00C20297">
              <w:rPr>
                <w:rFonts w:ascii="Times New Roman" w:hAnsi="Times New Roman" w:cs="Times New Roman"/>
                <w:sz w:val="28"/>
                <w:szCs w:val="28"/>
              </w:rPr>
              <w:t>Выполнение нормативов по ОФП, СФ</w:t>
            </w:r>
            <w:r w:rsidR="008C2AF6">
              <w:rPr>
                <w:rFonts w:ascii="Times New Roman" w:hAnsi="Times New Roman" w:cs="Times New Roman"/>
                <w:sz w:val="28"/>
                <w:szCs w:val="28"/>
              </w:rPr>
              <w:t>П и технической подготовке (комплекс технических действий, перечисленных в табл. 27</w:t>
            </w:r>
            <w:r w:rsidRPr="00C20297">
              <w:rPr>
                <w:rFonts w:ascii="Times New Roman" w:hAnsi="Times New Roman" w:cs="Times New Roman"/>
                <w:sz w:val="28"/>
                <w:szCs w:val="28"/>
              </w:rPr>
              <w:t>) для перевода (зачисления) в группу СС 3-го года обучения</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1-й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юношеский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разряд</w:t>
            </w:r>
          </w:p>
        </w:tc>
      </w:tr>
      <w:tr w:rsidR="00856B79" w:rsidRPr="00C20297" w:rsidTr="00856B79">
        <w:tc>
          <w:tcPr>
            <w:tcW w:w="959" w:type="dxa"/>
            <w:vMerge/>
          </w:tcPr>
          <w:p w:rsidR="00856B79" w:rsidRPr="00C20297" w:rsidRDefault="00856B79" w:rsidP="00C20297">
            <w:pPr>
              <w:contextualSpacing/>
              <w:jc w:val="both"/>
              <w:rPr>
                <w:rFonts w:ascii="Times New Roman" w:hAnsi="Times New Roman" w:cs="Times New Roman"/>
                <w:sz w:val="28"/>
                <w:szCs w:val="28"/>
              </w:rPr>
            </w:pPr>
          </w:p>
        </w:tc>
        <w:tc>
          <w:tcPr>
            <w:tcW w:w="2126" w:type="dxa"/>
            <w:vMerge w:val="restart"/>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Углубленной спортивной специализации</w:t>
            </w:r>
          </w:p>
          <w:p w:rsidR="00AC7F1C" w:rsidRPr="00C20297" w:rsidRDefault="00AC7F1C" w:rsidP="00C20297">
            <w:pPr>
              <w:contextualSpacing/>
              <w:jc w:val="both"/>
              <w:rPr>
                <w:rFonts w:ascii="Times New Roman" w:hAnsi="Times New Roman" w:cs="Times New Roman"/>
                <w:sz w:val="28"/>
                <w:szCs w:val="28"/>
              </w:rPr>
            </w:pPr>
            <w:r>
              <w:rPr>
                <w:rFonts w:ascii="Times New Roman" w:hAnsi="Times New Roman" w:cs="Times New Roman"/>
                <w:sz w:val="28"/>
                <w:szCs w:val="28"/>
              </w:rPr>
              <w:t>(13-15 лет)</w:t>
            </w: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3-й</w:t>
            </w: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год</w:t>
            </w:r>
          </w:p>
        </w:tc>
        <w:tc>
          <w:tcPr>
            <w:tcW w:w="3910" w:type="dxa"/>
          </w:tcPr>
          <w:p w:rsidR="00856B79" w:rsidRPr="00C20297" w:rsidRDefault="00856B79" w:rsidP="008C2AF6">
            <w:pPr>
              <w:contextualSpacing/>
              <w:rPr>
                <w:rFonts w:ascii="Times New Roman" w:hAnsi="Times New Roman" w:cs="Times New Roman"/>
                <w:sz w:val="28"/>
                <w:szCs w:val="28"/>
              </w:rPr>
            </w:pPr>
            <w:r w:rsidRPr="00C20297">
              <w:rPr>
                <w:rFonts w:ascii="Times New Roman" w:hAnsi="Times New Roman" w:cs="Times New Roman"/>
                <w:sz w:val="28"/>
                <w:szCs w:val="28"/>
              </w:rPr>
              <w:t>Выполнение нормативов по ОФП, СФ</w:t>
            </w:r>
            <w:r w:rsidR="004317E5">
              <w:rPr>
                <w:rFonts w:ascii="Times New Roman" w:hAnsi="Times New Roman" w:cs="Times New Roman"/>
                <w:sz w:val="28"/>
                <w:szCs w:val="28"/>
              </w:rPr>
              <w:t>П и технической подготовке (комплекс технических действий, перечисленных в табл. 28-29</w:t>
            </w:r>
            <w:r w:rsidRPr="00C20297">
              <w:rPr>
                <w:rFonts w:ascii="Times New Roman" w:hAnsi="Times New Roman" w:cs="Times New Roman"/>
                <w:sz w:val="28"/>
                <w:szCs w:val="28"/>
              </w:rPr>
              <w:t>) для перевода (зачисления) в группу СС 4-го года обучения</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3-й разряд</w:t>
            </w:r>
          </w:p>
        </w:tc>
      </w:tr>
      <w:tr w:rsidR="00856B79" w:rsidRPr="00C20297" w:rsidTr="00856B79">
        <w:tc>
          <w:tcPr>
            <w:tcW w:w="959" w:type="dxa"/>
            <w:vMerge/>
          </w:tcPr>
          <w:p w:rsidR="00856B79" w:rsidRPr="00C20297" w:rsidRDefault="00856B79" w:rsidP="00C20297">
            <w:pPr>
              <w:contextualSpacing/>
              <w:jc w:val="both"/>
              <w:rPr>
                <w:rFonts w:ascii="Times New Roman" w:hAnsi="Times New Roman" w:cs="Times New Roman"/>
                <w:sz w:val="28"/>
                <w:szCs w:val="28"/>
              </w:rPr>
            </w:pPr>
          </w:p>
        </w:tc>
        <w:tc>
          <w:tcPr>
            <w:tcW w:w="2126" w:type="dxa"/>
            <w:vMerge/>
          </w:tcPr>
          <w:p w:rsidR="00856B79" w:rsidRPr="00C20297" w:rsidRDefault="00856B79" w:rsidP="00C20297">
            <w:pPr>
              <w:contextualSpacing/>
              <w:jc w:val="both"/>
              <w:rPr>
                <w:rFonts w:ascii="Times New Roman" w:hAnsi="Times New Roman" w:cs="Times New Roman"/>
                <w:sz w:val="28"/>
                <w:szCs w:val="28"/>
              </w:rPr>
            </w:pP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4-й год</w:t>
            </w:r>
          </w:p>
        </w:tc>
        <w:tc>
          <w:tcPr>
            <w:tcW w:w="3910" w:type="dxa"/>
          </w:tcPr>
          <w:p w:rsidR="00856B79" w:rsidRPr="00C20297" w:rsidRDefault="00856B79" w:rsidP="008C2AF6">
            <w:pPr>
              <w:contextualSpacing/>
              <w:rPr>
                <w:rFonts w:ascii="Times New Roman" w:hAnsi="Times New Roman" w:cs="Times New Roman"/>
                <w:sz w:val="28"/>
                <w:szCs w:val="28"/>
              </w:rPr>
            </w:pPr>
            <w:r w:rsidRPr="00C20297">
              <w:rPr>
                <w:rFonts w:ascii="Times New Roman" w:hAnsi="Times New Roman" w:cs="Times New Roman"/>
                <w:sz w:val="28"/>
                <w:szCs w:val="28"/>
              </w:rPr>
              <w:t xml:space="preserve">Выполнение нормативов по ОФП, СФП и </w:t>
            </w:r>
            <w:r w:rsidR="00770392">
              <w:rPr>
                <w:rFonts w:ascii="Times New Roman" w:hAnsi="Times New Roman" w:cs="Times New Roman"/>
                <w:sz w:val="28"/>
                <w:szCs w:val="28"/>
              </w:rPr>
              <w:t>технической подготовке (комплекс технических действий, перечисленных в табл. 30-31</w:t>
            </w:r>
            <w:r w:rsidRPr="00C20297">
              <w:rPr>
                <w:rFonts w:ascii="Times New Roman" w:hAnsi="Times New Roman" w:cs="Times New Roman"/>
                <w:sz w:val="28"/>
                <w:szCs w:val="28"/>
              </w:rPr>
              <w:t>) для перевода (зачисления) в группу СС 5-го года обучения</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2-й разряд</w:t>
            </w:r>
          </w:p>
        </w:tc>
      </w:tr>
      <w:tr w:rsidR="00856B79" w:rsidRPr="00C20297" w:rsidTr="00856B79">
        <w:tc>
          <w:tcPr>
            <w:tcW w:w="959" w:type="dxa"/>
            <w:vMerge/>
          </w:tcPr>
          <w:p w:rsidR="00856B79" w:rsidRPr="00C20297" w:rsidRDefault="00856B79" w:rsidP="00C20297">
            <w:pPr>
              <w:contextualSpacing/>
              <w:jc w:val="both"/>
              <w:rPr>
                <w:rFonts w:ascii="Times New Roman" w:hAnsi="Times New Roman" w:cs="Times New Roman"/>
                <w:sz w:val="28"/>
                <w:szCs w:val="28"/>
              </w:rPr>
            </w:pPr>
          </w:p>
        </w:tc>
        <w:tc>
          <w:tcPr>
            <w:tcW w:w="2126" w:type="dxa"/>
            <w:vMerge/>
          </w:tcPr>
          <w:p w:rsidR="00856B79" w:rsidRPr="00C20297" w:rsidRDefault="00856B79" w:rsidP="00C20297">
            <w:pPr>
              <w:contextualSpacing/>
              <w:jc w:val="both"/>
              <w:rPr>
                <w:rFonts w:ascii="Times New Roman" w:hAnsi="Times New Roman" w:cs="Times New Roman"/>
                <w:sz w:val="28"/>
                <w:szCs w:val="28"/>
              </w:rPr>
            </w:pPr>
          </w:p>
        </w:tc>
        <w:tc>
          <w:tcPr>
            <w:tcW w:w="851"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5-й год</w:t>
            </w:r>
          </w:p>
        </w:tc>
        <w:tc>
          <w:tcPr>
            <w:tcW w:w="3910" w:type="dxa"/>
          </w:tcPr>
          <w:p w:rsidR="00856B79" w:rsidRPr="00C20297" w:rsidRDefault="00856B79" w:rsidP="008C2AF6">
            <w:pPr>
              <w:contextualSpacing/>
              <w:rPr>
                <w:rFonts w:ascii="Times New Roman" w:hAnsi="Times New Roman" w:cs="Times New Roman"/>
                <w:sz w:val="28"/>
                <w:szCs w:val="28"/>
              </w:rPr>
            </w:pPr>
            <w:r w:rsidRPr="00C20297">
              <w:rPr>
                <w:rFonts w:ascii="Times New Roman" w:hAnsi="Times New Roman" w:cs="Times New Roman"/>
                <w:sz w:val="28"/>
                <w:szCs w:val="28"/>
              </w:rPr>
              <w:t>Выполнение нормативов по ОФП, СФП</w:t>
            </w:r>
            <w:r w:rsidR="00770392">
              <w:rPr>
                <w:rFonts w:ascii="Times New Roman" w:hAnsi="Times New Roman" w:cs="Times New Roman"/>
                <w:sz w:val="28"/>
                <w:szCs w:val="28"/>
              </w:rPr>
              <w:t xml:space="preserve"> и техническому мастерству (комплекс технических действий, перечисленных в табл. 32</w:t>
            </w:r>
            <w:r w:rsidRPr="00C20297">
              <w:rPr>
                <w:rFonts w:ascii="Times New Roman" w:hAnsi="Times New Roman" w:cs="Times New Roman"/>
                <w:sz w:val="28"/>
                <w:szCs w:val="28"/>
              </w:rPr>
              <w:t>) для перевода (зачисления) в группу совершенствования спортивного мастерства</w:t>
            </w:r>
          </w:p>
        </w:tc>
        <w:tc>
          <w:tcPr>
            <w:tcW w:w="1726" w:type="dxa"/>
          </w:tcPr>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p>
          <w:p w:rsidR="00856B79" w:rsidRPr="00C20297" w:rsidRDefault="00856B79" w:rsidP="00C20297">
            <w:pPr>
              <w:contextualSpacing/>
              <w:jc w:val="both"/>
              <w:rPr>
                <w:rFonts w:ascii="Times New Roman" w:hAnsi="Times New Roman" w:cs="Times New Roman"/>
                <w:sz w:val="28"/>
                <w:szCs w:val="28"/>
              </w:rPr>
            </w:pPr>
            <w:r w:rsidRPr="00C20297">
              <w:rPr>
                <w:rFonts w:ascii="Times New Roman" w:hAnsi="Times New Roman" w:cs="Times New Roman"/>
                <w:sz w:val="28"/>
                <w:szCs w:val="28"/>
              </w:rPr>
              <w:t>1-й разряд</w:t>
            </w:r>
          </w:p>
          <w:p w:rsidR="00856B79" w:rsidRPr="00C20297" w:rsidRDefault="00856B79" w:rsidP="00C20297">
            <w:pPr>
              <w:contextualSpacing/>
              <w:jc w:val="both"/>
              <w:rPr>
                <w:rFonts w:ascii="Times New Roman" w:hAnsi="Times New Roman" w:cs="Times New Roman"/>
                <w:sz w:val="28"/>
                <w:szCs w:val="28"/>
              </w:rPr>
            </w:pPr>
          </w:p>
        </w:tc>
      </w:tr>
    </w:tbl>
    <w:p w:rsidR="00B80815" w:rsidRDefault="00B80815" w:rsidP="00B80815">
      <w:pPr>
        <w:spacing w:after="0" w:line="240" w:lineRule="auto"/>
        <w:contextualSpacing/>
        <w:rPr>
          <w:rFonts w:ascii="Times New Roman" w:hAnsi="Times New Roman" w:cs="Times New Roman"/>
          <w:b/>
          <w:sz w:val="28"/>
          <w:szCs w:val="28"/>
        </w:rPr>
      </w:pPr>
    </w:p>
    <w:p w:rsidR="00C96D8A" w:rsidRPr="00C20297" w:rsidRDefault="00C96D8A" w:rsidP="00B80815">
      <w:pPr>
        <w:spacing w:after="0" w:line="240" w:lineRule="auto"/>
        <w:contextualSpacing/>
        <w:rPr>
          <w:rFonts w:ascii="Times New Roman" w:hAnsi="Times New Roman" w:cs="Times New Roman"/>
          <w:sz w:val="28"/>
          <w:szCs w:val="28"/>
        </w:rPr>
      </w:pPr>
      <w:r w:rsidRPr="00C20297">
        <w:rPr>
          <w:rFonts w:ascii="Times New Roman" w:hAnsi="Times New Roman" w:cs="Times New Roman"/>
          <w:b/>
          <w:sz w:val="28"/>
          <w:szCs w:val="28"/>
        </w:rPr>
        <w:t>2.</w:t>
      </w:r>
      <w:r w:rsidR="00B80815">
        <w:rPr>
          <w:rFonts w:ascii="Times New Roman" w:hAnsi="Times New Roman" w:cs="Times New Roman"/>
          <w:b/>
          <w:sz w:val="28"/>
          <w:szCs w:val="28"/>
        </w:rPr>
        <w:t>9</w:t>
      </w:r>
      <w:r w:rsidRPr="00C20297">
        <w:rPr>
          <w:rFonts w:ascii="Times New Roman" w:hAnsi="Times New Roman" w:cs="Times New Roman"/>
          <w:b/>
          <w:sz w:val="28"/>
          <w:szCs w:val="28"/>
        </w:rPr>
        <w:t xml:space="preserve">  Объем  индивидуальной  спортивной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Тренировочный  процесс  должен  учитывать  индивидуальные  особенности  спортсмена,  а  тренировочная  нагрузка  -  соответствовать  его  функциональному  состоянию  в  каждый  конкретный  отрезок  времени.  Тренировка  тем  индивидуальнее,  чем  выше  спортивное  мастерство  и  результаты  спортсмена.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Объем  и  структура  индивидуальных  тренировок  составляется  исходя  из  результатов  оценки  текущего  уровня  физической  готовности  спортсмена  и  результатов  соревнований  в  предыдущем  мезоцикле.</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Одной  из  основных  форм  спортивной  подготовки  является  работа  по  индивидуальным  планам.</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Работа  по  индивидуальным  планам  спортивной  подготовки  осуществляется: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  этапах  совершенствования  спортивного  мастерства  и  высшего  спортивного  мастерства;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спортсменами  в  праздничные  дни;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во  время  нахождения  тренера  в  отпуске  или  командировке.</w:t>
      </w:r>
    </w:p>
    <w:p w:rsidR="00C96D8A"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Индивидуальный  план  формируется  личным  тренером  для  каждого  спортсмена  и  оформляется  документально.</w:t>
      </w:r>
    </w:p>
    <w:p w:rsidR="001E7491" w:rsidRDefault="001E7491" w:rsidP="00C20297">
      <w:pPr>
        <w:spacing w:after="0" w:line="240" w:lineRule="auto"/>
        <w:contextualSpacing/>
        <w:jc w:val="both"/>
        <w:rPr>
          <w:rFonts w:ascii="Times New Roman" w:hAnsi="Times New Roman" w:cs="Times New Roman"/>
          <w:sz w:val="28"/>
          <w:szCs w:val="28"/>
        </w:rPr>
      </w:pPr>
    </w:p>
    <w:p w:rsidR="000A48A0" w:rsidRDefault="000A48A0" w:rsidP="00B80815">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2.10</w:t>
      </w:r>
      <w:r w:rsidR="00766CB5">
        <w:rPr>
          <w:rFonts w:ascii="Times New Roman" w:hAnsi="Times New Roman" w:cs="Times New Roman"/>
          <w:b/>
          <w:sz w:val="28"/>
          <w:szCs w:val="28"/>
        </w:rPr>
        <w:t xml:space="preserve"> </w:t>
      </w:r>
      <w:r w:rsidRPr="0092724A">
        <w:rPr>
          <w:rFonts w:ascii="Times New Roman" w:hAnsi="Times New Roman" w:cs="Times New Roman"/>
          <w:b/>
          <w:sz w:val="28"/>
          <w:szCs w:val="28"/>
        </w:rPr>
        <w:t xml:space="preserve">Сдача  </w:t>
      </w:r>
      <w:r w:rsidR="007F42A6">
        <w:rPr>
          <w:rFonts w:ascii="Times New Roman" w:hAnsi="Times New Roman" w:cs="Times New Roman"/>
          <w:b/>
          <w:sz w:val="28"/>
          <w:szCs w:val="28"/>
        </w:rPr>
        <w:t>приемных и контрольно-переводных испытаний (итоговая аттестация) и перевод спортсменов</w:t>
      </w:r>
      <w:r w:rsidR="001A41EA">
        <w:rPr>
          <w:rFonts w:ascii="Times New Roman" w:hAnsi="Times New Roman" w:cs="Times New Roman"/>
          <w:b/>
          <w:sz w:val="28"/>
          <w:szCs w:val="28"/>
        </w:rPr>
        <w:t xml:space="preserve"> на следующий год этапа подготовки</w:t>
      </w:r>
    </w:p>
    <w:p w:rsidR="000A48A0" w:rsidRPr="00C20297" w:rsidRDefault="000A48A0" w:rsidP="000A48A0">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После  каждого  года  для  проверки  результатов  освоения  программы,  выполнения  нормативных  требований  спортсмены  сдают  нормативы  итоговой  аттестации</w:t>
      </w:r>
      <w:r>
        <w:rPr>
          <w:rFonts w:ascii="Times New Roman" w:hAnsi="Times New Roman" w:cs="Times New Roman"/>
          <w:sz w:val="28"/>
          <w:szCs w:val="28"/>
        </w:rPr>
        <w:t xml:space="preserve"> (КПИ)</w:t>
      </w:r>
      <w:r w:rsidRPr="00C20297">
        <w:rPr>
          <w:rFonts w:ascii="Times New Roman" w:hAnsi="Times New Roman" w:cs="Times New Roman"/>
          <w:sz w:val="28"/>
          <w:szCs w:val="28"/>
        </w:rPr>
        <w:t>.</w:t>
      </w:r>
    </w:p>
    <w:p w:rsidR="000A48A0" w:rsidRPr="00C20297" w:rsidRDefault="000A48A0" w:rsidP="000A48A0">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По  результатам  сдачи  нормативов  итоговой  аттестации осуществляется  перевод  спортсменов  на  следующий  год  этапа  подготовки.</w:t>
      </w:r>
    </w:p>
    <w:p w:rsidR="000A48A0" w:rsidRPr="00C20297" w:rsidRDefault="000A48A0" w:rsidP="000A48A0">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В  течение  года  на  этапах  подготовки  для  проверки  результатов  освоения  нормативных  требований  в  соответствии  с  программой  спортсмены  сдают  нормативы  промежуточной  аттестации.  </w:t>
      </w:r>
    </w:p>
    <w:p w:rsidR="000A48A0" w:rsidRPr="00C20297" w:rsidRDefault="000A48A0" w:rsidP="000A48A0">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Результатом  сдачи  нормативов  промежуточной  аттестации</w:t>
      </w:r>
      <w:r>
        <w:rPr>
          <w:rFonts w:ascii="Times New Roman" w:hAnsi="Times New Roman" w:cs="Times New Roman"/>
          <w:sz w:val="28"/>
          <w:szCs w:val="28"/>
        </w:rPr>
        <w:t xml:space="preserve"> (КПИ)</w:t>
      </w:r>
      <w:r w:rsidRPr="00C20297">
        <w:rPr>
          <w:rFonts w:ascii="Times New Roman" w:hAnsi="Times New Roman" w:cs="Times New Roman"/>
          <w:sz w:val="28"/>
          <w:szCs w:val="28"/>
        </w:rPr>
        <w:t xml:space="preserve">  является  повышение  или  совершенствование  у  спортсменов  уровня  общей  и  специальной  физической  подготовки.</w:t>
      </w:r>
    </w:p>
    <w:p w:rsidR="000A48A0" w:rsidRPr="00C20297" w:rsidRDefault="000A48A0" w:rsidP="000A48A0">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Лицам,  проходящим  спортивную  подготовку,  но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  но  не  более  одного  раза.                                                                                                                                                                                                                                                                                                                                                                                                                                                                                                                                                                                                                                                                                                                                                                                                                                                                                                                                                                                                                                      </w:t>
      </w:r>
    </w:p>
    <w:p w:rsidR="000A48A0" w:rsidRPr="000A48A0" w:rsidRDefault="000A48A0" w:rsidP="000A48A0">
      <w:pPr>
        <w:spacing w:after="0" w:line="240" w:lineRule="auto"/>
        <w:rPr>
          <w:rFonts w:ascii="Arial" w:eastAsia="Times New Roman" w:hAnsi="Arial" w:cs="Arial"/>
          <w:b/>
          <w:bCs/>
          <w:color w:val="000000"/>
          <w:sz w:val="18"/>
          <w:szCs w:val="18"/>
          <w:lang w:eastAsia="ru-RU"/>
        </w:rPr>
      </w:pPr>
      <w:r w:rsidRPr="000A48A0">
        <w:rPr>
          <w:rFonts w:ascii="Arial" w:eastAsia="Times New Roman" w:hAnsi="Arial" w:cs="Arial"/>
          <w:b/>
          <w:bCs/>
          <w:color w:val="000000"/>
          <w:sz w:val="18"/>
          <w:szCs w:val="18"/>
          <w:lang w:eastAsia="ru-RU"/>
        </w:rPr>
        <w:t> </w:t>
      </w:r>
    </w:p>
    <w:p w:rsidR="0092724A" w:rsidRPr="0092724A" w:rsidRDefault="0092724A" w:rsidP="0092724A">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2.10.1 </w:t>
      </w:r>
      <w:r w:rsidR="000A48A0" w:rsidRPr="0092724A">
        <w:rPr>
          <w:rFonts w:ascii="Times New Roman" w:eastAsia="Times New Roman" w:hAnsi="Times New Roman" w:cs="Times New Roman"/>
          <w:b/>
          <w:bCs/>
          <w:color w:val="000000"/>
          <w:sz w:val="28"/>
          <w:szCs w:val="28"/>
          <w:lang w:eastAsia="ru-RU"/>
        </w:rPr>
        <w:t>Нормативы общей физической и специальной физической подготовки для зачисления в группы на этапе начальной подготовки</w:t>
      </w:r>
    </w:p>
    <w:p w:rsidR="000A48A0" w:rsidRPr="0092724A" w:rsidRDefault="000A48A0" w:rsidP="0092724A">
      <w:pPr>
        <w:spacing w:after="0" w:line="240" w:lineRule="auto"/>
        <w:jc w:val="both"/>
        <w:rPr>
          <w:rFonts w:ascii="Times New Roman" w:eastAsia="Times New Roman" w:hAnsi="Times New Roman" w:cs="Times New Roman"/>
          <w:b/>
          <w:bCs/>
          <w:color w:val="000000"/>
          <w:sz w:val="28"/>
          <w:szCs w:val="28"/>
          <w:lang w:eastAsia="ru-RU"/>
        </w:rPr>
      </w:pPr>
      <w:r w:rsidRPr="0092724A">
        <w:rPr>
          <w:rFonts w:ascii="Times New Roman" w:eastAsia="Times New Roman" w:hAnsi="Times New Roman" w:cs="Times New Roman"/>
          <w:b/>
          <w:bCs/>
          <w:color w:val="000000"/>
          <w:sz w:val="28"/>
          <w:szCs w:val="28"/>
          <w:lang w:eastAsia="ru-RU"/>
        </w:rPr>
        <w:t> </w:t>
      </w:r>
    </w:p>
    <w:tbl>
      <w:tblPr>
        <w:tblW w:w="10185" w:type="dxa"/>
        <w:tblCellMar>
          <w:left w:w="0" w:type="dxa"/>
          <w:right w:w="0" w:type="dxa"/>
        </w:tblCellMar>
        <w:tblLook w:val="04A0" w:firstRow="1" w:lastRow="0" w:firstColumn="1" w:lastColumn="0" w:noHBand="0" w:noVBand="1"/>
      </w:tblPr>
      <w:tblGrid>
        <w:gridCol w:w="2908"/>
        <w:gridCol w:w="3480"/>
        <w:gridCol w:w="3797"/>
      </w:tblGrid>
      <w:tr w:rsidR="000A48A0" w:rsidRPr="000A48A0" w:rsidTr="000A48A0">
        <w:tc>
          <w:tcPr>
            <w:tcW w:w="2895" w:type="dxa"/>
            <w:vMerge w:val="restart"/>
            <w:tcBorders>
              <w:top w:val="single" w:sz="6" w:space="0" w:color="000000"/>
              <w:left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Развиваемые физические качества</w:t>
            </w:r>
          </w:p>
        </w:tc>
        <w:tc>
          <w:tcPr>
            <w:tcW w:w="7245" w:type="dxa"/>
            <w:gridSpan w:val="2"/>
            <w:tcBorders>
              <w:top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Контрольные упражнения (тесты)</w:t>
            </w:r>
          </w:p>
        </w:tc>
      </w:tr>
      <w:tr w:rsidR="000A48A0" w:rsidRPr="000A48A0" w:rsidTr="000A48A0">
        <w:tc>
          <w:tcPr>
            <w:tcW w:w="0" w:type="auto"/>
            <w:vMerge/>
            <w:tcBorders>
              <w:top w:val="single" w:sz="6" w:space="0" w:color="000000"/>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Мальчики</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Девочки</w:t>
            </w:r>
          </w:p>
        </w:tc>
      </w:tr>
      <w:tr w:rsidR="000A48A0" w:rsidRPr="000A48A0" w:rsidTr="000A48A0">
        <w:tc>
          <w:tcPr>
            <w:tcW w:w="2895"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Координация</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 xml:space="preserve">Стоя ровно, на одной ноге, руки на поясе. Фиксация </w:t>
            </w:r>
            <w:r w:rsidRPr="0092724A">
              <w:rPr>
                <w:rFonts w:ascii="Times New Roman" w:eastAsia="Times New Roman" w:hAnsi="Times New Roman" w:cs="Times New Roman"/>
                <w:sz w:val="28"/>
                <w:szCs w:val="28"/>
                <w:lang w:eastAsia="ru-RU"/>
              </w:rPr>
              <w:lastRenderedPageBreak/>
              <w:t>положения (не менее 10 с)</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lastRenderedPageBreak/>
              <w:t xml:space="preserve">Стоя ровно, на одной ноге, руки на поясе. Фиксация </w:t>
            </w:r>
            <w:r w:rsidRPr="0092724A">
              <w:rPr>
                <w:rFonts w:ascii="Times New Roman" w:eastAsia="Times New Roman" w:hAnsi="Times New Roman" w:cs="Times New Roman"/>
                <w:sz w:val="28"/>
                <w:szCs w:val="28"/>
                <w:lang w:eastAsia="ru-RU"/>
              </w:rPr>
              <w:lastRenderedPageBreak/>
              <w:t>положения (не менее 8 с)</w:t>
            </w:r>
          </w:p>
        </w:tc>
      </w:tr>
      <w:tr w:rsidR="000A48A0" w:rsidRPr="000A48A0" w:rsidTr="000A48A0">
        <w:tc>
          <w:tcPr>
            <w:tcW w:w="2895"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lastRenderedPageBreak/>
              <w:t>Сила</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Сгибание и разгибание рук в упоре лежа на полу (не менее 4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Сгибание и разгибание рук в упоре лежа на полу (не менее 3 раз)</w:t>
            </w:r>
          </w:p>
        </w:tc>
      </w:tr>
      <w:tr w:rsidR="000A48A0" w:rsidRPr="000A48A0" w:rsidTr="000A48A0">
        <w:tc>
          <w:tcPr>
            <w:tcW w:w="2895"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Скоростно-силовые</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Прыжок в длину с места (не менее 90 см)</w:t>
            </w:r>
          </w:p>
        </w:tc>
        <w:tc>
          <w:tcPr>
            <w:tcW w:w="3750" w:type="dxa"/>
            <w:tcBorders>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Прыжок в длину с места (не менее 70 см)</w:t>
            </w:r>
          </w:p>
        </w:tc>
      </w:tr>
      <w:tr w:rsidR="000A48A0" w:rsidRPr="000A48A0" w:rsidTr="000A48A0">
        <w:tc>
          <w:tcPr>
            <w:tcW w:w="2895"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Гибкость</w:t>
            </w: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Наклон вперед из положения стоя с выпрямленными ногами на полу (пальцами рук коснуться пола)</w:t>
            </w:r>
          </w:p>
        </w:tc>
      </w:tr>
    </w:tbl>
    <w:p w:rsidR="000A48A0" w:rsidRPr="000A48A0" w:rsidRDefault="000A48A0" w:rsidP="000A48A0">
      <w:pPr>
        <w:spacing w:after="0" w:line="240" w:lineRule="auto"/>
        <w:rPr>
          <w:rFonts w:ascii="Arial" w:eastAsia="Times New Roman" w:hAnsi="Arial" w:cs="Arial"/>
          <w:b/>
          <w:bCs/>
          <w:color w:val="000000"/>
          <w:sz w:val="18"/>
          <w:szCs w:val="18"/>
          <w:lang w:eastAsia="ru-RU"/>
        </w:rPr>
      </w:pPr>
      <w:r w:rsidRPr="000A48A0">
        <w:rPr>
          <w:rFonts w:ascii="Arial" w:eastAsia="Times New Roman" w:hAnsi="Arial" w:cs="Arial"/>
          <w:b/>
          <w:bCs/>
          <w:color w:val="000000"/>
          <w:sz w:val="18"/>
          <w:szCs w:val="18"/>
          <w:lang w:eastAsia="ru-RU"/>
        </w:rPr>
        <w:t> </w:t>
      </w:r>
    </w:p>
    <w:p w:rsidR="000A48A0" w:rsidRPr="0092724A" w:rsidRDefault="000A48A0" w:rsidP="0092724A">
      <w:pPr>
        <w:spacing w:after="0" w:line="240" w:lineRule="auto"/>
        <w:jc w:val="both"/>
        <w:rPr>
          <w:rFonts w:ascii="Times New Roman" w:eastAsia="Times New Roman" w:hAnsi="Times New Roman" w:cs="Times New Roman"/>
          <w:b/>
          <w:bCs/>
          <w:color w:val="000000"/>
          <w:sz w:val="28"/>
          <w:szCs w:val="28"/>
          <w:lang w:eastAsia="ru-RU"/>
        </w:rPr>
      </w:pPr>
      <w:r w:rsidRPr="000A48A0">
        <w:rPr>
          <w:rFonts w:ascii="Arial" w:eastAsia="Times New Roman" w:hAnsi="Arial" w:cs="Arial"/>
          <w:b/>
          <w:bCs/>
          <w:color w:val="000000"/>
          <w:sz w:val="18"/>
          <w:szCs w:val="18"/>
          <w:lang w:eastAsia="ru-RU"/>
        </w:rPr>
        <w:t> </w:t>
      </w:r>
    </w:p>
    <w:p w:rsidR="000A48A0" w:rsidRPr="0092724A" w:rsidRDefault="0092724A" w:rsidP="0092724A">
      <w:pPr>
        <w:spacing w:after="0" w:line="240" w:lineRule="auto"/>
        <w:ind w:right="-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2.10.2 </w:t>
      </w:r>
      <w:r w:rsidR="000A48A0" w:rsidRPr="0092724A">
        <w:rPr>
          <w:rFonts w:ascii="Times New Roman" w:eastAsia="Times New Roman" w:hAnsi="Times New Roman" w:cs="Times New Roman"/>
          <w:b/>
          <w:bCs/>
          <w:color w:val="000000"/>
          <w:sz w:val="28"/>
          <w:szCs w:val="28"/>
          <w:lang w:eastAsia="ru-RU"/>
        </w:rPr>
        <w:t>Нормативы общей физической, специальной физической подготовки, иные спортивные нормативы для зачисления в группы на тренировочном этапе (этапе спортивной специализации)</w:t>
      </w:r>
    </w:p>
    <w:p w:rsidR="000A48A0" w:rsidRPr="0092724A" w:rsidRDefault="000A48A0" w:rsidP="0092724A">
      <w:pPr>
        <w:spacing w:after="0" w:line="240" w:lineRule="auto"/>
        <w:jc w:val="both"/>
        <w:rPr>
          <w:rFonts w:ascii="Times New Roman" w:eastAsia="Times New Roman" w:hAnsi="Times New Roman" w:cs="Times New Roman"/>
          <w:b/>
          <w:bCs/>
          <w:color w:val="000000"/>
          <w:sz w:val="28"/>
          <w:szCs w:val="28"/>
          <w:lang w:eastAsia="ru-RU"/>
        </w:rPr>
      </w:pPr>
      <w:r w:rsidRPr="0092724A">
        <w:rPr>
          <w:rFonts w:ascii="Times New Roman" w:eastAsia="Times New Roman" w:hAnsi="Times New Roman" w:cs="Times New Roman"/>
          <w:b/>
          <w:bCs/>
          <w:color w:val="000000"/>
          <w:sz w:val="28"/>
          <w:szCs w:val="28"/>
          <w:lang w:eastAsia="ru-RU"/>
        </w:rPr>
        <w:t> </w:t>
      </w:r>
    </w:p>
    <w:tbl>
      <w:tblPr>
        <w:tblW w:w="10320" w:type="dxa"/>
        <w:tblCellMar>
          <w:left w:w="0" w:type="dxa"/>
          <w:right w:w="0" w:type="dxa"/>
        </w:tblCellMar>
        <w:tblLook w:val="04A0" w:firstRow="1" w:lastRow="0" w:firstColumn="1" w:lastColumn="0" w:noHBand="0" w:noVBand="1"/>
      </w:tblPr>
      <w:tblGrid>
        <w:gridCol w:w="3039"/>
        <w:gridCol w:w="3475"/>
        <w:gridCol w:w="3806"/>
      </w:tblGrid>
      <w:tr w:rsidR="000A48A0" w:rsidRPr="000A48A0" w:rsidTr="000A48A0">
        <w:tc>
          <w:tcPr>
            <w:tcW w:w="10290" w:type="dxa"/>
            <w:gridSpan w:val="3"/>
            <w:tcBorders>
              <w:top w:val="single" w:sz="6" w:space="0" w:color="000000"/>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Нормативы общей физической, специальной физической подготовки</w:t>
            </w:r>
          </w:p>
        </w:tc>
      </w:tr>
      <w:tr w:rsidR="000A48A0" w:rsidRPr="000A48A0" w:rsidTr="000A48A0">
        <w:tc>
          <w:tcPr>
            <w:tcW w:w="3030" w:type="dxa"/>
            <w:vMerge w:val="restart"/>
            <w:tcBorders>
              <w:left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Развиваемые физические качества</w:t>
            </w: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Контрольные упражнения (тесты)</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Юноши</w:t>
            </w:r>
          </w:p>
        </w:tc>
        <w:tc>
          <w:tcPr>
            <w:tcW w:w="3750" w:type="dxa"/>
            <w:tcBorders>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Девушки</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Для спортивных дисциплин:</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 </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26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30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34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38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42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46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50 кг</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24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28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32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36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40 кг</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Координация</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Челночный бег 3x10 м (не более 10 с)</w:t>
            </w:r>
          </w:p>
        </w:tc>
        <w:tc>
          <w:tcPr>
            <w:tcW w:w="3750" w:type="dxa"/>
            <w:tcBorders>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Челночный бег 3x10 м (не более 10,5 с)</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Гибкость</w:t>
            </w: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Наклон вперед из положения стоя с выпрямленными ногами на полу (касание пола ладонями)</w:t>
            </w:r>
          </w:p>
        </w:tc>
      </w:tr>
      <w:tr w:rsidR="000A48A0" w:rsidRPr="000A48A0" w:rsidTr="000A48A0">
        <w:tc>
          <w:tcPr>
            <w:tcW w:w="3030" w:type="dxa"/>
            <w:vMerge w:val="restart"/>
            <w:tcBorders>
              <w:left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Сила</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Подтягивание из виса на перекладине (не менее 7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Подтягивание из виса на низкой перекладине (не менее 11 раз)</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Сгибание и разгибание рук в упоре лежа на полу (не менее 20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Сгибание и разгибание рук в упоре лежа на полу (не менее 15 раз)</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Подъем выпрямленных ног из виса на гимнастической стенке в положение "угол" (не менее 6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Подъем выпрямленных ног из виса на гимнастической стенке в положение "угол" (не менее 4 раз)</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Скоростно-силовые</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Прыжок в длину с места (не менее 160 см)</w:t>
            </w:r>
          </w:p>
        </w:tc>
        <w:tc>
          <w:tcPr>
            <w:tcW w:w="3750" w:type="dxa"/>
            <w:tcBorders>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Прыжок в длину с места (не менее 145 см)</w:t>
            </w:r>
          </w:p>
        </w:tc>
      </w:tr>
      <w:tr w:rsidR="000A48A0" w:rsidRPr="000A48A0" w:rsidTr="000A48A0">
        <w:tc>
          <w:tcPr>
            <w:tcW w:w="3030" w:type="dxa"/>
            <w:vMerge w:val="restart"/>
            <w:tcBorders>
              <w:left w:val="single" w:sz="6" w:space="0" w:color="000000"/>
              <w:right w:val="single" w:sz="6" w:space="0" w:color="000000"/>
            </w:tcBorders>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 </w:t>
            </w: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Для спортивных дисциплин:</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55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55+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lastRenderedPageBreak/>
              <w:t>весовая категория 60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66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73 кг</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lastRenderedPageBreak/>
              <w:t>весовая категория 44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48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lastRenderedPageBreak/>
              <w:t>весовая категория 52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52+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57 кг</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lastRenderedPageBreak/>
              <w:t>Координация</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Челночный бег 3x10 м (не более 10,2 с)</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Челночный бег 3x10 м (не более 10,6 с)</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Гибкость</w:t>
            </w: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Наклон вперед из положения стоя с выпрямленными ногами на полу (касание пола ладонями)</w:t>
            </w:r>
          </w:p>
        </w:tc>
      </w:tr>
      <w:tr w:rsidR="000A48A0" w:rsidRPr="000A48A0" w:rsidTr="000A48A0">
        <w:tc>
          <w:tcPr>
            <w:tcW w:w="3030" w:type="dxa"/>
            <w:vMerge w:val="restart"/>
            <w:tcBorders>
              <w:left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Сила</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Подтягивание из виса на перекладине (не менее 7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Подтягивание из виса на низкой перекладине (не менее 11 раз)</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Сгибание и разгибание рук в упоре лежа на полу (не менее 20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Сгибание и разгибание рук в упоре лежа на полу (не менее 15 раз)</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Подъем выпрямленных ног из виса на гимнастической стенке в положение "угол" (не менее 14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Подъем выпрямленных ног из виса на гимнастической стенке в положение "угол" (не менее 3 раз)</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Скоростно-силовые</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Прыжок в длину с места (не менее 160 см)</w:t>
            </w:r>
          </w:p>
        </w:tc>
        <w:tc>
          <w:tcPr>
            <w:tcW w:w="3750" w:type="dxa"/>
            <w:tcBorders>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Прыжок в длину с места (не менее 145 см)</w:t>
            </w:r>
          </w:p>
        </w:tc>
      </w:tr>
      <w:tr w:rsidR="000A48A0" w:rsidRPr="000A48A0" w:rsidTr="000A48A0">
        <w:tc>
          <w:tcPr>
            <w:tcW w:w="3030" w:type="dxa"/>
            <w:vMerge w:val="restart"/>
            <w:tcBorders>
              <w:left w:val="single" w:sz="6" w:space="0" w:color="000000"/>
              <w:right w:val="single" w:sz="6" w:space="0" w:color="000000"/>
            </w:tcBorders>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 </w:t>
            </w: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Для спортивных дисциплин:</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73+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81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90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90+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100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100+ кг</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63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63+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70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70+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78 кг,</w:t>
            </w:r>
          </w:p>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весовая категория 78+ кг</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Координация</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Челночный бег 3x10 м (не более 10,4 с)</w:t>
            </w:r>
          </w:p>
        </w:tc>
        <w:tc>
          <w:tcPr>
            <w:tcW w:w="3750" w:type="dxa"/>
            <w:tcBorders>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Челночный бег 3x10 м (не более 10,8 с)</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Гибкость</w:t>
            </w: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Наклон вперед из положения стоя с выпрямленными ногами на полу (касание пола ладонями)</w:t>
            </w:r>
          </w:p>
        </w:tc>
      </w:tr>
      <w:tr w:rsidR="000A48A0" w:rsidRPr="000A48A0" w:rsidTr="000A48A0">
        <w:tc>
          <w:tcPr>
            <w:tcW w:w="3030" w:type="dxa"/>
            <w:vMerge w:val="restart"/>
            <w:tcBorders>
              <w:left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Сила</w:t>
            </w: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Подтягивание из виса на перекладине (не менее 4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Подтягивание из виса на низкой перекладине (не менее 11 раз)</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Сгибание и разгибание рук в упоре лежа на полу (не менее 16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Сгибание и разгибание рук в упоре лежа на полу (не менее 12 раз)</w:t>
            </w:r>
          </w:p>
        </w:tc>
      </w:tr>
      <w:tr w:rsidR="000A48A0" w:rsidRPr="000A48A0" w:rsidTr="000A48A0">
        <w:tc>
          <w:tcPr>
            <w:tcW w:w="0" w:type="auto"/>
            <w:vMerge/>
            <w:tcBorders>
              <w:left w:val="single" w:sz="6" w:space="0" w:color="000000"/>
              <w:right w:val="single" w:sz="6" w:space="0" w:color="000000"/>
            </w:tcBorders>
            <w:vAlign w:val="center"/>
            <w:hideMark/>
          </w:tcPr>
          <w:p w:rsidR="000A48A0" w:rsidRPr="0092724A" w:rsidRDefault="000A48A0" w:rsidP="000A48A0">
            <w:pPr>
              <w:spacing w:after="0" w:line="240" w:lineRule="auto"/>
              <w:rPr>
                <w:rFonts w:ascii="Times New Roman" w:eastAsia="Times New Roman" w:hAnsi="Times New Roman" w:cs="Times New Roman"/>
                <w:sz w:val="28"/>
                <w:szCs w:val="28"/>
                <w:lang w:eastAsia="ru-RU"/>
              </w:rPr>
            </w:pPr>
          </w:p>
        </w:tc>
        <w:tc>
          <w:tcPr>
            <w:tcW w:w="3465"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Подъем выпрямленных ног из виса на гимнастической стенке в положение "угол" (не менее 2 раз)</w:t>
            </w:r>
          </w:p>
        </w:tc>
        <w:tc>
          <w:tcPr>
            <w:tcW w:w="3750" w:type="dxa"/>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Подъем выпрямленных ног из виса на гимнастической стенке в положение "угол" (не менее 2 раз)</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Скоростно-силовые</w:t>
            </w:r>
          </w:p>
        </w:tc>
        <w:tc>
          <w:tcPr>
            <w:tcW w:w="3465" w:type="dxa"/>
            <w:tcBorders>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Прыжок в длину с места (не менее 150 см)</w:t>
            </w:r>
          </w:p>
        </w:tc>
        <w:tc>
          <w:tcPr>
            <w:tcW w:w="3750" w:type="dxa"/>
            <w:tcBorders>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Прыжок в длину с места (не менее 140 см)</w:t>
            </w:r>
          </w:p>
        </w:tc>
      </w:tr>
      <w:tr w:rsidR="000A48A0" w:rsidRPr="000A48A0" w:rsidTr="000A48A0">
        <w:tc>
          <w:tcPr>
            <w:tcW w:w="10290" w:type="dxa"/>
            <w:gridSpan w:val="3"/>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Иные спортивные нормативы</w:t>
            </w:r>
          </w:p>
        </w:tc>
      </w:tr>
      <w:tr w:rsidR="000A48A0" w:rsidRPr="000A48A0" w:rsidTr="000A48A0">
        <w:tc>
          <w:tcPr>
            <w:tcW w:w="3030" w:type="dxa"/>
            <w:tcBorders>
              <w:left w:val="single" w:sz="6" w:space="0" w:color="000000"/>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Техническое мастерство</w:t>
            </w:r>
          </w:p>
        </w:tc>
        <w:tc>
          <w:tcPr>
            <w:tcW w:w="7245" w:type="dxa"/>
            <w:gridSpan w:val="2"/>
            <w:tcBorders>
              <w:bottom w:val="single" w:sz="6" w:space="0" w:color="000000"/>
              <w:right w:val="single" w:sz="6" w:space="0" w:color="000000"/>
            </w:tcBorders>
            <w:hideMark/>
          </w:tcPr>
          <w:p w:rsidR="000A48A0" w:rsidRPr="0092724A" w:rsidRDefault="000A48A0" w:rsidP="000A48A0">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Обязательные требования к технической подготовленности</w:t>
            </w:r>
          </w:p>
        </w:tc>
      </w:tr>
    </w:tbl>
    <w:p w:rsidR="000A48A0" w:rsidRPr="000A48A0" w:rsidRDefault="000A48A0" w:rsidP="0092724A">
      <w:pPr>
        <w:spacing w:after="0" w:line="240" w:lineRule="auto"/>
        <w:rPr>
          <w:rFonts w:ascii="Arial" w:eastAsia="Times New Roman" w:hAnsi="Arial" w:cs="Arial"/>
          <w:b/>
          <w:bCs/>
          <w:color w:val="000000"/>
          <w:sz w:val="18"/>
          <w:szCs w:val="18"/>
          <w:lang w:eastAsia="ru-RU"/>
        </w:rPr>
      </w:pPr>
      <w:r w:rsidRPr="000A48A0">
        <w:rPr>
          <w:rFonts w:ascii="Arial" w:eastAsia="Times New Roman" w:hAnsi="Arial" w:cs="Arial"/>
          <w:b/>
          <w:bCs/>
          <w:color w:val="000000"/>
          <w:sz w:val="18"/>
          <w:szCs w:val="18"/>
          <w:lang w:eastAsia="ru-RU"/>
        </w:rPr>
        <w:lastRenderedPageBreak/>
        <w:t> </w:t>
      </w:r>
    </w:p>
    <w:p w:rsidR="000A48A0" w:rsidRDefault="000A48A0" w:rsidP="0092724A">
      <w:pPr>
        <w:spacing w:after="0" w:line="240" w:lineRule="auto"/>
        <w:rPr>
          <w:rFonts w:ascii="Times New Roman" w:hAnsi="Times New Roman" w:cs="Times New Roman"/>
          <w:b/>
          <w:sz w:val="28"/>
          <w:szCs w:val="28"/>
        </w:rPr>
      </w:pPr>
      <w:r w:rsidRPr="000A48A0">
        <w:rPr>
          <w:rFonts w:ascii="Arial" w:eastAsia="Times New Roman" w:hAnsi="Arial" w:cs="Arial"/>
          <w:b/>
          <w:bCs/>
          <w:color w:val="000000"/>
          <w:sz w:val="18"/>
          <w:szCs w:val="18"/>
          <w:lang w:eastAsia="ru-RU"/>
        </w:rPr>
        <w:t> </w:t>
      </w:r>
    </w:p>
    <w:p w:rsidR="001E7491" w:rsidRPr="00B80815" w:rsidRDefault="00B80815" w:rsidP="00B80815">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2.</w:t>
      </w:r>
      <w:r w:rsidR="000A48A0">
        <w:rPr>
          <w:rFonts w:ascii="Times New Roman" w:hAnsi="Times New Roman" w:cs="Times New Roman"/>
          <w:b/>
          <w:sz w:val="28"/>
          <w:szCs w:val="28"/>
        </w:rPr>
        <w:t>11</w:t>
      </w:r>
      <w:r w:rsidR="001E7491" w:rsidRPr="00B80815">
        <w:rPr>
          <w:rFonts w:ascii="Times New Roman" w:hAnsi="Times New Roman" w:cs="Times New Roman"/>
          <w:b/>
          <w:sz w:val="28"/>
          <w:szCs w:val="28"/>
        </w:rPr>
        <w:t>Требования  к  экипиров</w:t>
      </w:r>
      <w:r>
        <w:rPr>
          <w:rFonts w:ascii="Times New Roman" w:hAnsi="Times New Roman" w:cs="Times New Roman"/>
          <w:b/>
          <w:sz w:val="28"/>
          <w:szCs w:val="28"/>
        </w:rPr>
        <w:t xml:space="preserve">ке,  спортивному  инвентарю  и </w:t>
      </w:r>
      <w:r w:rsidR="001E7491" w:rsidRPr="00B80815">
        <w:rPr>
          <w:rFonts w:ascii="Times New Roman" w:hAnsi="Times New Roman" w:cs="Times New Roman"/>
          <w:b/>
          <w:sz w:val="28"/>
          <w:szCs w:val="28"/>
        </w:rPr>
        <w:t>оборудованию</w:t>
      </w:r>
    </w:p>
    <w:p w:rsidR="001E7491" w:rsidRPr="00B80815" w:rsidRDefault="001E7491" w:rsidP="001E7491">
      <w:pPr>
        <w:spacing w:after="0" w:line="240" w:lineRule="auto"/>
        <w:contextualSpacing/>
        <w:jc w:val="both"/>
        <w:rPr>
          <w:rFonts w:ascii="Times New Roman" w:hAnsi="Times New Roman" w:cs="Times New Roman"/>
          <w:sz w:val="28"/>
          <w:szCs w:val="28"/>
        </w:rPr>
      </w:pPr>
    </w:p>
    <w:p w:rsidR="001E7491" w:rsidRPr="00B80815" w:rsidRDefault="001E7491" w:rsidP="001E7491">
      <w:pPr>
        <w:spacing w:after="0" w:line="240" w:lineRule="auto"/>
        <w:contextualSpacing/>
        <w:jc w:val="both"/>
        <w:rPr>
          <w:rFonts w:ascii="Times New Roman" w:hAnsi="Times New Roman" w:cs="Times New Roman"/>
          <w:sz w:val="28"/>
          <w:szCs w:val="28"/>
        </w:rPr>
      </w:pPr>
      <w:r w:rsidRPr="00B80815">
        <w:rPr>
          <w:rFonts w:ascii="Times New Roman" w:hAnsi="Times New Roman" w:cs="Times New Roman"/>
          <w:sz w:val="28"/>
          <w:szCs w:val="28"/>
        </w:rPr>
        <w:t xml:space="preserve">      В  соответствии  с  требованиями  Федерального  стандарта  спортивной  подготовки  по  виду  спорта  «дзюдо»  организации  осуществляют  следующее  материально-техническое  обеспечение  спортсменов:  </w:t>
      </w:r>
    </w:p>
    <w:p w:rsidR="001E7491" w:rsidRPr="00B80815" w:rsidRDefault="001E7491" w:rsidP="001E7491">
      <w:pPr>
        <w:spacing w:after="0" w:line="240" w:lineRule="auto"/>
        <w:contextualSpacing/>
        <w:jc w:val="both"/>
        <w:rPr>
          <w:rFonts w:ascii="Times New Roman" w:hAnsi="Times New Roman" w:cs="Times New Roman"/>
          <w:sz w:val="28"/>
          <w:szCs w:val="28"/>
        </w:rPr>
      </w:pPr>
      <w:r w:rsidRPr="00B80815">
        <w:rPr>
          <w:rFonts w:ascii="Times New Roman" w:hAnsi="Times New Roman" w:cs="Times New Roman"/>
          <w:sz w:val="28"/>
          <w:szCs w:val="28"/>
        </w:rPr>
        <w:t xml:space="preserve">      -  оборудование  и  спортивный  инвентарь,  необходимый  для  прохождения  спортивной  подготовки;</w:t>
      </w:r>
    </w:p>
    <w:p w:rsidR="001E7491" w:rsidRPr="00B80815" w:rsidRDefault="001E7491" w:rsidP="001E7491">
      <w:pPr>
        <w:spacing w:after="0" w:line="240" w:lineRule="auto"/>
        <w:contextualSpacing/>
        <w:jc w:val="both"/>
        <w:rPr>
          <w:rFonts w:ascii="Times New Roman" w:hAnsi="Times New Roman" w:cs="Times New Roman"/>
          <w:sz w:val="28"/>
          <w:szCs w:val="28"/>
        </w:rPr>
      </w:pPr>
      <w:r w:rsidRPr="00B80815">
        <w:rPr>
          <w:rFonts w:ascii="Times New Roman" w:hAnsi="Times New Roman" w:cs="Times New Roman"/>
          <w:sz w:val="28"/>
          <w:szCs w:val="28"/>
        </w:rPr>
        <w:t xml:space="preserve">      - спортивная  экипировка;</w:t>
      </w:r>
    </w:p>
    <w:p w:rsidR="001E7491" w:rsidRPr="00B80815" w:rsidRDefault="001E7491" w:rsidP="001E7491">
      <w:pPr>
        <w:spacing w:after="0" w:line="240" w:lineRule="auto"/>
        <w:contextualSpacing/>
        <w:jc w:val="both"/>
        <w:rPr>
          <w:rFonts w:ascii="Times New Roman" w:hAnsi="Times New Roman" w:cs="Times New Roman"/>
          <w:sz w:val="28"/>
          <w:szCs w:val="28"/>
        </w:rPr>
      </w:pPr>
      <w:r w:rsidRPr="00B80815">
        <w:rPr>
          <w:rFonts w:ascii="Times New Roman" w:hAnsi="Times New Roman" w:cs="Times New Roman"/>
          <w:sz w:val="28"/>
          <w:szCs w:val="28"/>
        </w:rPr>
        <w:t xml:space="preserve">      -  проезд  к  месту  проведения  спортивных  мероприятий  и  обратно;</w:t>
      </w:r>
    </w:p>
    <w:p w:rsidR="001E7491" w:rsidRPr="00B80815" w:rsidRDefault="001E7491" w:rsidP="001E7491">
      <w:pPr>
        <w:spacing w:after="0" w:line="240" w:lineRule="auto"/>
        <w:contextualSpacing/>
        <w:jc w:val="both"/>
        <w:rPr>
          <w:rFonts w:ascii="Times New Roman" w:hAnsi="Times New Roman" w:cs="Times New Roman"/>
          <w:sz w:val="28"/>
          <w:szCs w:val="28"/>
        </w:rPr>
      </w:pPr>
      <w:r w:rsidRPr="00B80815">
        <w:rPr>
          <w:rFonts w:ascii="Times New Roman" w:hAnsi="Times New Roman" w:cs="Times New Roman"/>
          <w:sz w:val="28"/>
          <w:szCs w:val="28"/>
        </w:rPr>
        <w:t xml:space="preserve">     -  питание  и  проживание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B80815" w:rsidRDefault="001E7491" w:rsidP="001E7491">
      <w:pPr>
        <w:spacing w:after="0" w:line="240" w:lineRule="auto"/>
        <w:contextualSpacing/>
        <w:jc w:val="both"/>
        <w:rPr>
          <w:rFonts w:ascii="Times New Roman" w:hAnsi="Times New Roman" w:cs="Times New Roman"/>
          <w:sz w:val="28"/>
          <w:szCs w:val="28"/>
        </w:rPr>
      </w:pPr>
      <w:r w:rsidRPr="00B80815">
        <w:rPr>
          <w:rFonts w:ascii="Times New Roman" w:hAnsi="Times New Roman" w:cs="Times New Roman"/>
          <w:sz w:val="28"/>
          <w:szCs w:val="28"/>
        </w:rPr>
        <w:t xml:space="preserve">      Перечень  оборудования,  спортивного  инвентаря  и  экипировки  спортсменов-дзюдоистов,  необходимого  для  прохождения  спортивной  подготовки  в  залах  дзюдо,  представлен  в  таблице  Федерального  стандарта  спортивной  подготовки  по  виду  спорта  «дзюдо»</w:t>
      </w:r>
      <w:r w:rsidR="00B80815">
        <w:rPr>
          <w:rFonts w:ascii="Times New Roman" w:hAnsi="Times New Roman" w:cs="Times New Roman"/>
          <w:sz w:val="28"/>
          <w:szCs w:val="28"/>
        </w:rPr>
        <w:t xml:space="preserve"> таблица 10</w:t>
      </w:r>
      <w:r w:rsidR="002F0EA5">
        <w:rPr>
          <w:rFonts w:ascii="Times New Roman" w:hAnsi="Times New Roman" w:cs="Times New Roman"/>
          <w:sz w:val="28"/>
          <w:szCs w:val="28"/>
        </w:rPr>
        <w:t xml:space="preserve"> и</w:t>
      </w:r>
      <w:r w:rsidR="00FE2648">
        <w:rPr>
          <w:rFonts w:ascii="Times New Roman" w:hAnsi="Times New Roman" w:cs="Times New Roman"/>
          <w:sz w:val="28"/>
          <w:szCs w:val="28"/>
        </w:rPr>
        <w:t xml:space="preserve"> таблица 1</w:t>
      </w:r>
      <w:r w:rsidR="002F0EA5">
        <w:rPr>
          <w:rFonts w:ascii="Times New Roman" w:hAnsi="Times New Roman" w:cs="Times New Roman"/>
          <w:sz w:val="28"/>
          <w:szCs w:val="28"/>
        </w:rPr>
        <w:t>1</w:t>
      </w:r>
      <w:r w:rsidRPr="00B80815">
        <w:rPr>
          <w:rFonts w:ascii="Times New Roman" w:hAnsi="Times New Roman" w:cs="Times New Roman"/>
          <w:sz w:val="28"/>
          <w:szCs w:val="28"/>
        </w:rPr>
        <w:t>.</w:t>
      </w:r>
    </w:p>
    <w:p w:rsidR="00B80815" w:rsidRDefault="00B80815" w:rsidP="001E7491">
      <w:pPr>
        <w:spacing w:after="0" w:line="240" w:lineRule="auto"/>
        <w:contextualSpacing/>
        <w:jc w:val="both"/>
        <w:rPr>
          <w:rFonts w:ascii="Times New Roman" w:hAnsi="Times New Roman" w:cs="Times New Roman"/>
          <w:sz w:val="28"/>
          <w:szCs w:val="28"/>
        </w:rPr>
      </w:pPr>
    </w:p>
    <w:p w:rsidR="00B80815" w:rsidRDefault="00B80815" w:rsidP="00B80815">
      <w:pPr>
        <w:jc w:val="center"/>
        <w:rPr>
          <w:rFonts w:ascii="Times New Roman" w:eastAsia="Times New Roman" w:hAnsi="Times New Roman" w:cs="Times New Roman"/>
          <w:b/>
          <w:bCs/>
          <w:color w:val="000000"/>
          <w:sz w:val="28"/>
          <w:szCs w:val="28"/>
          <w:lang w:eastAsia="ru-RU"/>
        </w:rPr>
      </w:pPr>
      <w:r w:rsidRPr="00B80815">
        <w:rPr>
          <w:rFonts w:ascii="Times New Roman" w:eastAsia="Times New Roman" w:hAnsi="Times New Roman" w:cs="Times New Roman"/>
          <w:b/>
          <w:bCs/>
          <w:color w:val="000000"/>
          <w:sz w:val="28"/>
          <w:szCs w:val="28"/>
          <w:lang w:eastAsia="ru-RU"/>
        </w:rPr>
        <w:t>Оборудование и спортивный инвентарь, необходимые для прохождения спортивной подготовки</w:t>
      </w:r>
    </w:p>
    <w:p w:rsidR="00B80815" w:rsidRPr="00B80815" w:rsidRDefault="00B80815" w:rsidP="00B80815">
      <w:pPr>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Таблица 10</w:t>
      </w:r>
    </w:p>
    <w:p w:rsidR="00B80815" w:rsidRPr="00B80815" w:rsidRDefault="00B80815" w:rsidP="00B80815">
      <w:pPr>
        <w:spacing w:after="0" w:line="240" w:lineRule="auto"/>
        <w:jc w:val="center"/>
        <w:rPr>
          <w:rFonts w:ascii="Arial" w:eastAsia="Times New Roman" w:hAnsi="Arial" w:cs="Arial"/>
          <w:b/>
          <w:bCs/>
          <w:color w:val="000000"/>
          <w:sz w:val="18"/>
          <w:szCs w:val="18"/>
          <w:lang w:eastAsia="ru-RU"/>
        </w:rPr>
      </w:pPr>
    </w:p>
    <w:tbl>
      <w:tblPr>
        <w:tblW w:w="10185" w:type="dxa"/>
        <w:tblCellMar>
          <w:left w:w="0" w:type="dxa"/>
          <w:right w:w="0" w:type="dxa"/>
        </w:tblCellMar>
        <w:tblLook w:val="04A0" w:firstRow="1" w:lastRow="0" w:firstColumn="1" w:lastColumn="0" w:noHBand="0" w:noVBand="1"/>
      </w:tblPr>
      <w:tblGrid>
        <w:gridCol w:w="524"/>
        <w:gridCol w:w="6635"/>
        <w:gridCol w:w="1514"/>
        <w:gridCol w:w="1512"/>
      </w:tblGrid>
      <w:tr w:rsidR="00B80815" w:rsidRPr="00B80815" w:rsidTr="000A48A0">
        <w:tc>
          <w:tcPr>
            <w:tcW w:w="525" w:type="dxa"/>
            <w:tcBorders>
              <w:top w:val="single" w:sz="6" w:space="0" w:color="000000"/>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b/>
                <w:sz w:val="28"/>
                <w:szCs w:val="28"/>
                <w:lang w:eastAsia="ru-RU"/>
              </w:rPr>
            </w:pPr>
            <w:r w:rsidRPr="00B80815">
              <w:rPr>
                <w:rFonts w:ascii="Times New Roman" w:eastAsia="Times New Roman" w:hAnsi="Times New Roman" w:cs="Times New Roman"/>
                <w:b/>
                <w:sz w:val="28"/>
                <w:szCs w:val="28"/>
                <w:lang w:eastAsia="ru-RU"/>
              </w:rPr>
              <w:t>№ </w:t>
            </w:r>
          </w:p>
          <w:p w:rsidR="00B80815" w:rsidRPr="00B80815" w:rsidRDefault="00B80815" w:rsidP="00B80815">
            <w:pPr>
              <w:spacing w:after="0" w:line="240" w:lineRule="auto"/>
              <w:jc w:val="center"/>
              <w:rPr>
                <w:rFonts w:ascii="Times New Roman" w:eastAsia="Times New Roman" w:hAnsi="Times New Roman" w:cs="Times New Roman"/>
                <w:b/>
                <w:sz w:val="28"/>
                <w:szCs w:val="28"/>
                <w:lang w:eastAsia="ru-RU"/>
              </w:rPr>
            </w:pPr>
            <w:r w:rsidRPr="00B80815">
              <w:rPr>
                <w:rFonts w:ascii="Times New Roman" w:eastAsia="Times New Roman" w:hAnsi="Times New Roman" w:cs="Times New Roman"/>
                <w:b/>
                <w:sz w:val="28"/>
                <w:szCs w:val="28"/>
                <w:lang w:eastAsia="ru-RU"/>
              </w:rPr>
              <w:t>п/п</w:t>
            </w:r>
          </w:p>
        </w:tc>
        <w:tc>
          <w:tcPr>
            <w:tcW w:w="6675" w:type="dxa"/>
            <w:tcBorders>
              <w:top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b/>
                <w:sz w:val="28"/>
                <w:szCs w:val="28"/>
                <w:lang w:eastAsia="ru-RU"/>
              </w:rPr>
            </w:pPr>
            <w:r w:rsidRPr="00B80815">
              <w:rPr>
                <w:rFonts w:ascii="Times New Roman" w:eastAsia="Times New Roman" w:hAnsi="Times New Roman" w:cs="Times New Roman"/>
                <w:b/>
                <w:sz w:val="28"/>
                <w:szCs w:val="28"/>
                <w:lang w:eastAsia="ru-RU"/>
              </w:rPr>
              <w:t>Наименование оборудования, спортивного инвентаря</w:t>
            </w:r>
          </w:p>
        </w:tc>
        <w:tc>
          <w:tcPr>
            <w:tcW w:w="1515" w:type="dxa"/>
            <w:tcBorders>
              <w:top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b/>
                <w:sz w:val="28"/>
                <w:szCs w:val="28"/>
                <w:lang w:eastAsia="ru-RU"/>
              </w:rPr>
            </w:pPr>
            <w:r w:rsidRPr="00B80815">
              <w:rPr>
                <w:rFonts w:ascii="Times New Roman" w:eastAsia="Times New Roman" w:hAnsi="Times New Roman" w:cs="Times New Roman"/>
                <w:b/>
                <w:sz w:val="28"/>
                <w:szCs w:val="28"/>
                <w:lang w:eastAsia="ru-RU"/>
              </w:rPr>
              <w:t>Единица измерения</w:t>
            </w:r>
          </w:p>
        </w:tc>
        <w:tc>
          <w:tcPr>
            <w:tcW w:w="1380" w:type="dxa"/>
            <w:tcBorders>
              <w:top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b/>
                <w:sz w:val="28"/>
                <w:szCs w:val="28"/>
                <w:lang w:eastAsia="ru-RU"/>
              </w:rPr>
            </w:pPr>
            <w:r w:rsidRPr="00B80815">
              <w:rPr>
                <w:rFonts w:ascii="Times New Roman" w:eastAsia="Times New Roman" w:hAnsi="Times New Roman" w:cs="Times New Roman"/>
                <w:b/>
                <w:sz w:val="28"/>
                <w:szCs w:val="28"/>
                <w:lang w:eastAsia="ru-RU"/>
              </w:rPr>
              <w:t>Количество изделий</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Брусья навесные для гимнастической стенки</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Гири спортивные (16, 24, 32 кг)</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комплект</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3.</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Гонг</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4.</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Доска информационная</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5.</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Зеркало (2x3 м)</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6.</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Канат для лазанья</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7.</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Кушетка массажная</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8.</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Манекены тренировочные</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8</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9.</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Мат гимнастический</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6</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10.</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Мяч баскетбольный</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11.</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Мяч волейбольный</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12.</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Мяч для регби</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13.</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Мяч набивной (медицинбол) от 1 до 5 кг</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комплект</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14.</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Мяч футбольный</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15.</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Напольное покрытие татами</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комплект</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16.</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 xml:space="preserve">Насос универсальный (для накачивания спортивных </w:t>
            </w:r>
            <w:r w:rsidRPr="00B80815">
              <w:rPr>
                <w:rFonts w:ascii="Times New Roman" w:eastAsia="Times New Roman" w:hAnsi="Times New Roman" w:cs="Times New Roman"/>
                <w:sz w:val="28"/>
                <w:szCs w:val="28"/>
                <w:lang w:eastAsia="ru-RU"/>
              </w:rPr>
              <w:lastRenderedPageBreak/>
              <w:t>мячей)</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lastRenderedPageBreak/>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lastRenderedPageBreak/>
              <w:t>17.</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Резиновые амортизаторы</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10</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18.</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Секундомер электронный</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3</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19.</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Скамейка гимнастическая</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4</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20.</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Стенка гимнастическая (секция)</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8</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21.</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Тренажер кистевой</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16</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22.</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Тренажер универсальный малогабаритный</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23.</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Турник навесной для гимнастической стенки</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24.</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Урна-плевательница</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w:t>
            </w:r>
          </w:p>
        </w:tc>
      </w:tr>
      <w:tr w:rsidR="00B80815" w:rsidRPr="00B80815" w:rsidTr="000A48A0">
        <w:tc>
          <w:tcPr>
            <w:tcW w:w="525" w:type="dxa"/>
            <w:tcBorders>
              <w:left w:val="single" w:sz="6" w:space="0" w:color="000000"/>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25.</w:t>
            </w:r>
          </w:p>
        </w:tc>
        <w:tc>
          <w:tcPr>
            <w:tcW w:w="6675" w:type="dxa"/>
            <w:tcBorders>
              <w:bottom w:val="single" w:sz="6" w:space="0" w:color="000000"/>
              <w:right w:val="single" w:sz="6" w:space="0" w:color="000000"/>
            </w:tcBorders>
            <w:hideMark/>
          </w:tcPr>
          <w:p w:rsidR="00B80815" w:rsidRPr="00B80815" w:rsidRDefault="00B80815" w:rsidP="00B80815">
            <w:pPr>
              <w:spacing w:after="0" w:line="240" w:lineRule="auto"/>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Электронные весы до 150 кг</w:t>
            </w:r>
          </w:p>
        </w:tc>
        <w:tc>
          <w:tcPr>
            <w:tcW w:w="1515"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штук</w:t>
            </w:r>
          </w:p>
        </w:tc>
        <w:tc>
          <w:tcPr>
            <w:tcW w:w="1380" w:type="dxa"/>
            <w:tcBorders>
              <w:bottom w:val="single" w:sz="6" w:space="0" w:color="000000"/>
              <w:right w:val="single" w:sz="6" w:space="0" w:color="000000"/>
            </w:tcBorders>
            <w:hideMark/>
          </w:tcPr>
          <w:p w:rsidR="00B80815" w:rsidRPr="00B80815" w:rsidRDefault="00B80815" w:rsidP="00B80815">
            <w:pPr>
              <w:spacing w:after="0" w:line="240" w:lineRule="auto"/>
              <w:jc w:val="center"/>
              <w:rPr>
                <w:rFonts w:ascii="Times New Roman" w:eastAsia="Times New Roman" w:hAnsi="Times New Roman" w:cs="Times New Roman"/>
                <w:sz w:val="28"/>
                <w:szCs w:val="28"/>
                <w:lang w:eastAsia="ru-RU"/>
              </w:rPr>
            </w:pPr>
            <w:r w:rsidRPr="00B80815">
              <w:rPr>
                <w:rFonts w:ascii="Times New Roman" w:eastAsia="Times New Roman" w:hAnsi="Times New Roman" w:cs="Times New Roman"/>
                <w:sz w:val="28"/>
                <w:szCs w:val="28"/>
                <w:lang w:eastAsia="ru-RU"/>
              </w:rPr>
              <w:t>1</w:t>
            </w:r>
          </w:p>
        </w:tc>
      </w:tr>
    </w:tbl>
    <w:p w:rsidR="002F0EA5" w:rsidRPr="00B80815" w:rsidRDefault="002F0EA5" w:rsidP="001E7491">
      <w:pPr>
        <w:spacing w:after="0" w:line="240" w:lineRule="auto"/>
        <w:contextualSpacing/>
        <w:jc w:val="both"/>
        <w:rPr>
          <w:rFonts w:ascii="Times New Roman" w:hAnsi="Times New Roman" w:cs="Times New Roman"/>
          <w:sz w:val="28"/>
          <w:szCs w:val="28"/>
        </w:rPr>
      </w:pPr>
    </w:p>
    <w:p w:rsidR="001E7491" w:rsidRPr="002F0EA5" w:rsidRDefault="00FE2648" w:rsidP="002F0EA5">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Таблица 1</w:t>
      </w:r>
      <w:r w:rsidR="002F0EA5" w:rsidRPr="002F0EA5">
        <w:rPr>
          <w:rFonts w:ascii="Times New Roman" w:hAnsi="Times New Roman" w:cs="Times New Roman"/>
          <w:b/>
          <w:sz w:val="28"/>
          <w:szCs w:val="28"/>
        </w:rPr>
        <w:t>1</w:t>
      </w:r>
    </w:p>
    <w:p w:rsidR="002F0EA5" w:rsidRPr="002F0EA5" w:rsidRDefault="002F0EA5" w:rsidP="002F0EA5">
      <w:pPr>
        <w:spacing w:after="0" w:line="240" w:lineRule="auto"/>
        <w:jc w:val="center"/>
        <w:rPr>
          <w:rFonts w:ascii="Times New Roman" w:eastAsia="Times New Roman" w:hAnsi="Times New Roman" w:cs="Times New Roman"/>
          <w:b/>
          <w:bCs/>
          <w:color w:val="000000"/>
          <w:sz w:val="28"/>
          <w:szCs w:val="28"/>
          <w:lang w:eastAsia="ru-RU"/>
        </w:rPr>
      </w:pPr>
      <w:r w:rsidRPr="002F0EA5">
        <w:rPr>
          <w:rFonts w:ascii="Times New Roman" w:eastAsia="Times New Roman" w:hAnsi="Times New Roman" w:cs="Times New Roman"/>
          <w:b/>
          <w:bCs/>
          <w:color w:val="000000"/>
          <w:sz w:val="28"/>
          <w:szCs w:val="28"/>
          <w:lang w:eastAsia="ru-RU"/>
        </w:rPr>
        <w:t>Обеспечение спортивной экипировкой</w:t>
      </w:r>
    </w:p>
    <w:p w:rsidR="002F0EA5" w:rsidRPr="002F0EA5" w:rsidRDefault="002F0EA5" w:rsidP="002F0EA5">
      <w:pPr>
        <w:spacing w:after="0" w:line="240" w:lineRule="auto"/>
        <w:rPr>
          <w:rFonts w:ascii="Arial" w:eastAsia="Times New Roman" w:hAnsi="Arial" w:cs="Arial"/>
          <w:b/>
          <w:bCs/>
          <w:color w:val="000000"/>
          <w:sz w:val="18"/>
          <w:szCs w:val="18"/>
          <w:lang w:eastAsia="ru-RU"/>
        </w:rPr>
      </w:pPr>
      <w:r w:rsidRPr="002F0EA5">
        <w:rPr>
          <w:rFonts w:ascii="Arial" w:eastAsia="Times New Roman" w:hAnsi="Arial" w:cs="Arial"/>
          <w:b/>
          <w:bCs/>
          <w:color w:val="000000"/>
          <w:sz w:val="18"/>
          <w:szCs w:val="18"/>
          <w:lang w:eastAsia="ru-RU"/>
        </w:rPr>
        <w:t> </w:t>
      </w:r>
    </w:p>
    <w:tbl>
      <w:tblPr>
        <w:tblW w:w="10280" w:type="dxa"/>
        <w:tblCellMar>
          <w:left w:w="0" w:type="dxa"/>
          <w:right w:w="0" w:type="dxa"/>
        </w:tblCellMar>
        <w:tblLook w:val="04A0" w:firstRow="1" w:lastRow="0" w:firstColumn="1" w:lastColumn="0" w:noHBand="0" w:noVBand="1"/>
      </w:tblPr>
      <w:tblGrid>
        <w:gridCol w:w="572"/>
        <w:gridCol w:w="1809"/>
        <w:gridCol w:w="1091"/>
        <w:gridCol w:w="1638"/>
        <w:gridCol w:w="1172"/>
        <w:gridCol w:w="1413"/>
        <w:gridCol w:w="1172"/>
        <w:gridCol w:w="1413"/>
      </w:tblGrid>
      <w:tr w:rsidR="002F0EA5" w:rsidRPr="0092724A" w:rsidTr="002F0EA5">
        <w:tc>
          <w:tcPr>
            <w:tcW w:w="10280" w:type="dxa"/>
            <w:gridSpan w:val="8"/>
            <w:tcBorders>
              <w:top w:val="single" w:sz="6" w:space="0" w:color="000000"/>
              <w:left w:val="single" w:sz="6" w:space="0" w:color="000000"/>
              <w:bottom w:val="single" w:sz="6" w:space="0" w:color="000000"/>
              <w:right w:val="single" w:sz="4" w:space="0" w:color="auto"/>
            </w:tcBorders>
            <w:hideMark/>
          </w:tcPr>
          <w:p w:rsidR="002F0EA5" w:rsidRPr="0092724A" w:rsidRDefault="002F0EA5" w:rsidP="002F0EA5">
            <w:pPr>
              <w:spacing w:after="0" w:line="240" w:lineRule="auto"/>
              <w:jc w:val="center"/>
              <w:rPr>
                <w:rFonts w:ascii="Times New Roman" w:eastAsia="Times New Roman" w:hAnsi="Times New Roman" w:cs="Times New Roman"/>
                <w:sz w:val="28"/>
                <w:szCs w:val="28"/>
                <w:lang w:eastAsia="ru-RU"/>
              </w:rPr>
            </w:pPr>
            <w:r w:rsidRPr="0092724A">
              <w:rPr>
                <w:rFonts w:ascii="Times New Roman" w:eastAsia="Times New Roman" w:hAnsi="Times New Roman" w:cs="Times New Roman"/>
                <w:sz w:val="28"/>
                <w:szCs w:val="28"/>
                <w:lang w:eastAsia="ru-RU"/>
              </w:rPr>
              <w:t>Спортивная экипировка, передаваемая в индивидуальное пользование</w:t>
            </w:r>
          </w:p>
        </w:tc>
      </w:tr>
      <w:tr w:rsidR="002F0EA5" w:rsidRPr="0092724A" w:rsidTr="002F0EA5">
        <w:tc>
          <w:tcPr>
            <w:tcW w:w="572" w:type="dxa"/>
            <w:vMerge w:val="restart"/>
            <w:tcBorders>
              <w:left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N п/п</w:t>
            </w:r>
          </w:p>
        </w:tc>
        <w:tc>
          <w:tcPr>
            <w:tcW w:w="1809" w:type="dxa"/>
            <w:vMerge w:val="restart"/>
            <w:tcBorders>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Наименование спортивной экипировки индивидуального пользования</w:t>
            </w:r>
          </w:p>
        </w:tc>
        <w:tc>
          <w:tcPr>
            <w:tcW w:w="1091" w:type="dxa"/>
            <w:vMerge w:val="restart"/>
            <w:tcBorders>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Единица измерения</w:t>
            </w:r>
          </w:p>
        </w:tc>
        <w:tc>
          <w:tcPr>
            <w:tcW w:w="1638" w:type="dxa"/>
            <w:vMerge w:val="restart"/>
            <w:tcBorders>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Расчетная единица</w:t>
            </w:r>
          </w:p>
        </w:tc>
        <w:tc>
          <w:tcPr>
            <w:tcW w:w="5170" w:type="dxa"/>
            <w:gridSpan w:val="4"/>
            <w:tcBorders>
              <w:bottom w:val="single" w:sz="6" w:space="0" w:color="000000"/>
              <w:right w:val="single" w:sz="4" w:space="0" w:color="auto"/>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Этапы спортивной подготовки</w:t>
            </w:r>
          </w:p>
        </w:tc>
      </w:tr>
      <w:tr w:rsidR="002F0EA5" w:rsidRPr="0092724A" w:rsidTr="002F0EA5">
        <w:tc>
          <w:tcPr>
            <w:tcW w:w="0" w:type="auto"/>
            <w:vMerge/>
            <w:tcBorders>
              <w:left w:val="single" w:sz="6" w:space="0" w:color="000000"/>
              <w:right w:val="single" w:sz="6" w:space="0" w:color="000000"/>
            </w:tcBorders>
            <w:vAlign w:val="center"/>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p>
        </w:tc>
        <w:tc>
          <w:tcPr>
            <w:tcW w:w="0" w:type="auto"/>
            <w:vMerge/>
            <w:tcBorders>
              <w:right w:val="single" w:sz="6" w:space="0" w:color="000000"/>
            </w:tcBorders>
            <w:vAlign w:val="center"/>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p>
        </w:tc>
        <w:tc>
          <w:tcPr>
            <w:tcW w:w="2269" w:type="dxa"/>
            <w:gridSpan w:val="2"/>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Этап начальной подготовки</w:t>
            </w:r>
          </w:p>
        </w:tc>
        <w:tc>
          <w:tcPr>
            <w:tcW w:w="2901" w:type="dxa"/>
            <w:gridSpan w:val="2"/>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Тренировочный этап (этап спортивной специализации)</w:t>
            </w:r>
          </w:p>
        </w:tc>
      </w:tr>
      <w:tr w:rsidR="002F0EA5" w:rsidRPr="0092724A" w:rsidTr="002F0EA5">
        <w:tc>
          <w:tcPr>
            <w:tcW w:w="0" w:type="auto"/>
            <w:vMerge/>
            <w:tcBorders>
              <w:left w:val="single" w:sz="6" w:space="0" w:color="000000"/>
              <w:bottom w:val="single" w:sz="4" w:space="0" w:color="auto"/>
              <w:right w:val="single" w:sz="6" w:space="0" w:color="000000"/>
            </w:tcBorders>
            <w:vAlign w:val="center"/>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p>
        </w:tc>
        <w:tc>
          <w:tcPr>
            <w:tcW w:w="0" w:type="auto"/>
            <w:vMerge/>
            <w:tcBorders>
              <w:bottom w:val="single" w:sz="4" w:space="0" w:color="auto"/>
              <w:right w:val="single" w:sz="6" w:space="0" w:color="000000"/>
            </w:tcBorders>
            <w:vAlign w:val="center"/>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p>
        </w:tc>
        <w:tc>
          <w:tcPr>
            <w:tcW w:w="0" w:type="auto"/>
            <w:vMerge/>
            <w:tcBorders>
              <w:bottom w:val="single" w:sz="4" w:space="0" w:color="auto"/>
              <w:right w:val="single" w:sz="6" w:space="0" w:color="000000"/>
            </w:tcBorders>
            <w:vAlign w:val="center"/>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p>
        </w:tc>
        <w:tc>
          <w:tcPr>
            <w:tcW w:w="0" w:type="auto"/>
            <w:vMerge/>
            <w:tcBorders>
              <w:bottom w:val="single" w:sz="4" w:space="0" w:color="auto"/>
              <w:right w:val="single" w:sz="6" w:space="0" w:color="000000"/>
            </w:tcBorders>
            <w:vAlign w:val="center"/>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p>
        </w:tc>
        <w:tc>
          <w:tcPr>
            <w:tcW w:w="1172"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количество</w:t>
            </w:r>
          </w:p>
        </w:tc>
        <w:tc>
          <w:tcPr>
            <w:tcW w:w="1097"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срок эксплуатации (лет)</w:t>
            </w:r>
          </w:p>
        </w:tc>
        <w:tc>
          <w:tcPr>
            <w:tcW w:w="1488"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количество</w:t>
            </w:r>
          </w:p>
        </w:tc>
        <w:tc>
          <w:tcPr>
            <w:tcW w:w="1413"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срок эксплуатации (лет)</w:t>
            </w:r>
          </w:p>
        </w:tc>
      </w:tr>
      <w:tr w:rsidR="002F0EA5" w:rsidRPr="0092724A" w:rsidTr="002F0EA5">
        <w:tc>
          <w:tcPr>
            <w:tcW w:w="572" w:type="dxa"/>
            <w:tcBorders>
              <w:top w:val="single" w:sz="4" w:space="0" w:color="auto"/>
              <w:left w:val="single" w:sz="6" w:space="0" w:color="000000"/>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1.</w:t>
            </w:r>
          </w:p>
        </w:tc>
        <w:tc>
          <w:tcPr>
            <w:tcW w:w="1809" w:type="dxa"/>
            <w:tcBorders>
              <w:top w:val="single" w:sz="4" w:space="0" w:color="auto"/>
              <w:bottom w:val="single" w:sz="6" w:space="0" w:color="000000"/>
              <w:right w:val="single" w:sz="6" w:space="0" w:color="000000"/>
            </w:tcBorders>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Дзюдога белая</w:t>
            </w:r>
          </w:p>
        </w:tc>
        <w:tc>
          <w:tcPr>
            <w:tcW w:w="1091" w:type="dxa"/>
            <w:tcBorders>
              <w:top w:val="single" w:sz="4" w:space="0" w:color="auto"/>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комплект</w:t>
            </w:r>
          </w:p>
        </w:tc>
        <w:tc>
          <w:tcPr>
            <w:tcW w:w="1638" w:type="dxa"/>
            <w:tcBorders>
              <w:top w:val="single" w:sz="4" w:space="0" w:color="auto"/>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на занимающегося</w:t>
            </w:r>
          </w:p>
        </w:tc>
        <w:tc>
          <w:tcPr>
            <w:tcW w:w="1172"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w:t>
            </w:r>
          </w:p>
        </w:tc>
        <w:tc>
          <w:tcPr>
            <w:tcW w:w="1097"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w:t>
            </w:r>
          </w:p>
        </w:tc>
        <w:tc>
          <w:tcPr>
            <w:tcW w:w="1488"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1</w:t>
            </w:r>
          </w:p>
        </w:tc>
        <w:tc>
          <w:tcPr>
            <w:tcW w:w="1413"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2</w:t>
            </w:r>
          </w:p>
        </w:tc>
      </w:tr>
      <w:tr w:rsidR="002F0EA5" w:rsidRPr="0092724A" w:rsidTr="002F0EA5">
        <w:tc>
          <w:tcPr>
            <w:tcW w:w="572" w:type="dxa"/>
            <w:tcBorders>
              <w:left w:val="single" w:sz="6" w:space="0" w:color="000000"/>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2.</w:t>
            </w:r>
          </w:p>
        </w:tc>
        <w:tc>
          <w:tcPr>
            <w:tcW w:w="1809" w:type="dxa"/>
            <w:tcBorders>
              <w:bottom w:val="single" w:sz="6" w:space="0" w:color="000000"/>
              <w:right w:val="single" w:sz="6" w:space="0" w:color="000000"/>
            </w:tcBorders>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Дзюдога синяя</w:t>
            </w:r>
          </w:p>
        </w:tc>
        <w:tc>
          <w:tcPr>
            <w:tcW w:w="1091"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комплект</w:t>
            </w:r>
          </w:p>
        </w:tc>
        <w:tc>
          <w:tcPr>
            <w:tcW w:w="1638"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на занимающегося</w:t>
            </w:r>
          </w:p>
        </w:tc>
        <w:tc>
          <w:tcPr>
            <w:tcW w:w="1172"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w:t>
            </w:r>
          </w:p>
        </w:tc>
        <w:tc>
          <w:tcPr>
            <w:tcW w:w="1097"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w:t>
            </w:r>
          </w:p>
        </w:tc>
        <w:tc>
          <w:tcPr>
            <w:tcW w:w="1488"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1</w:t>
            </w:r>
          </w:p>
        </w:tc>
        <w:tc>
          <w:tcPr>
            <w:tcW w:w="1413"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2</w:t>
            </w:r>
          </w:p>
        </w:tc>
      </w:tr>
      <w:tr w:rsidR="002F0EA5" w:rsidRPr="0092724A" w:rsidTr="002F0EA5">
        <w:tc>
          <w:tcPr>
            <w:tcW w:w="572" w:type="dxa"/>
            <w:tcBorders>
              <w:left w:val="single" w:sz="6" w:space="0" w:color="000000"/>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3.</w:t>
            </w:r>
          </w:p>
        </w:tc>
        <w:tc>
          <w:tcPr>
            <w:tcW w:w="1809" w:type="dxa"/>
            <w:tcBorders>
              <w:bottom w:val="single" w:sz="6" w:space="0" w:color="000000"/>
              <w:right w:val="single" w:sz="6" w:space="0" w:color="000000"/>
            </w:tcBorders>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Пояс «дзюдо»</w:t>
            </w:r>
          </w:p>
        </w:tc>
        <w:tc>
          <w:tcPr>
            <w:tcW w:w="1091"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штук</w:t>
            </w:r>
          </w:p>
        </w:tc>
        <w:tc>
          <w:tcPr>
            <w:tcW w:w="1638"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на занимающегося</w:t>
            </w:r>
          </w:p>
        </w:tc>
        <w:tc>
          <w:tcPr>
            <w:tcW w:w="1172"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w:t>
            </w:r>
          </w:p>
        </w:tc>
        <w:tc>
          <w:tcPr>
            <w:tcW w:w="1097"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w:t>
            </w:r>
          </w:p>
        </w:tc>
        <w:tc>
          <w:tcPr>
            <w:tcW w:w="1488"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1</w:t>
            </w:r>
          </w:p>
        </w:tc>
        <w:tc>
          <w:tcPr>
            <w:tcW w:w="1413"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2</w:t>
            </w:r>
          </w:p>
        </w:tc>
      </w:tr>
      <w:tr w:rsidR="002F0EA5" w:rsidRPr="0092724A" w:rsidTr="002F0EA5">
        <w:tc>
          <w:tcPr>
            <w:tcW w:w="572" w:type="dxa"/>
            <w:tcBorders>
              <w:left w:val="single" w:sz="6" w:space="0" w:color="000000"/>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4.</w:t>
            </w:r>
          </w:p>
        </w:tc>
        <w:tc>
          <w:tcPr>
            <w:tcW w:w="1809" w:type="dxa"/>
            <w:tcBorders>
              <w:bottom w:val="single" w:sz="6" w:space="0" w:color="000000"/>
              <w:right w:val="single" w:sz="6" w:space="0" w:color="000000"/>
            </w:tcBorders>
            <w:hideMark/>
          </w:tcPr>
          <w:p w:rsidR="002F0EA5" w:rsidRPr="0092724A" w:rsidRDefault="002F0EA5" w:rsidP="002F0EA5">
            <w:pPr>
              <w:spacing w:after="0" w:line="240" w:lineRule="auto"/>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Футболка белого цвета (для девочек)</w:t>
            </w:r>
          </w:p>
        </w:tc>
        <w:tc>
          <w:tcPr>
            <w:tcW w:w="1091"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штук</w:t>
            </w:r>
          </w:p>
        </w:tc>
        <w:tc>
          <w:tcPr>
            <w:tcW w:w="1638"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на занимающегося</w:t>
            </w:r>
          </w:p>
        </w:tc>
        <w:tc>
          <w:tcPr>
            <w:tcW w:w="1172"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w:t>
            </w:r>
          </w:p>
        </w:tc>
        <w:tc>
          <w:tcPr>
            <w:tcW w:w="1097"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w:t>
            </w:r>
          </w:p>
        </w:tc>
        <w:tc>
          <w:tcPr>
            <w:tcW w:w="1488"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2</w:t>
            </w:r>
          </w:p>
        </w:tc>
        <w:tc>
          <w:tcPr>
            <w:tcW w:w="1413" w:type="dxa"/>
            <w:tcBorders>
              <w:bottom w:val="single" w:sz="6" w:space="0" w:color="000000"/>
              <w:right w:val="single" w:sz="6" w:space="0" w:color="000000"/>
            </w:tcBorders>
            <w:hideMark/>
          </w:tcPr>
          <w:p w:rsidR="002F0EA5" w:rsidRPr="0092724A" w:rsidRDefault="002F0EA5" w:rsidP="002F0EA5">
            <w:pPr>
              <w:spacing w:after="0" w:line="240" w:lineRule="auto"/>
              <w:jc w:val="center"/>
              <w:rPr>
                <w:rFonts w:ascii="Times New Roman" w:eastAsia="Times New Roman" w:hAnsi="Times New Roman" w:cs="Times New Roman"/>
                <w:sz w:val="24"/>
                <w:szCs w:val="24"/>
                <w:lang w:eastAsia="ru-RU"/>
              </w:rPr>
            </w:pPr>
            <w:r w:rsidRPr="0092724A">
              <w:rPr>
                <w:rFonts w:ascii="Times New Roman" w:eastAsia="Times New Roman" w:hAnsi="Times New Roman" w:cs="Times New Roman"/>
                <w:sz w:val="24"/>
                <w:szCs w:val="24"/>
                <w:lang w:eastAsia="ru-RU"/>
              </w:rPr>
              <w:t>1</w:t>
            </w:r>
          </w:p>
        </w:tc>
      </w:tr>
    </w:tbl>
    <w:p w:rsidR="001E7491" w:rsidRPr="0092724A" w:rsidRDefault="001E7491" w:rsidP="001E7491">
      <w:pPr>
        <w:spacing w:after="0" w:line="240" w:lineRule="auto"/>
        <w:jc w:val="both"/>
        <w:rPr>
          <w:rFonts w:ascii="Times New Roman" w:hAnsi="Times New Roman" w:cs="Times New Roman"/>
          <w:sz w:val="28"/>
          <w:szCs w:val="28"/>
        </w:rPr>
      </w:pPr>
    </w:p>
    <w:p w:rsidR="001E7491" w:rsidRPr="0092724A" w:rsidRDefault="001E7491" w:rsidP="00C20297">
      <w:pPr>
        <w:spacing w:after="0" w:line="240" w:lineRule="auto"/>
        <w:contextualSpacing/>
        <w:jc w:val="both"/>
        <w:rPr>
          <w:rFonts w:ascii="Times New Roman" w:hAnsi="Times New Roman" w:cs="Times New Roman"/>
          <w:sz w:val="28"/>
          <w:szCs w:val="28"/>
        </w:rPr>
      </w:pPr>
    </w:p>
    <w:p w:rsidR="00C96D8A" w:rsidRPr="0092724A" w:rsidRDefault="00C96D8A" w:rsidP="00C20297">
      <w:pPr>
        <w:spacing w:after="0" w:line="240" w:lineRule="auto"/>
        <w:jc w:val="both"/>
        <w:rPr>
          <w:rFonts w:ascii="Times New Roman" w:hAnsi="Times New Roman" w:cs="Times New Roman"/>
          <w:b/>
          <w:sz w:val="28"/>
          <w:szCs w:val="28"/>
        </w:rPr>
      </w:pPr>
    </w:p>
    <w:p w:rsidR="001E7491" w:rsidRPr="0092724A" w:rsidRDefault="001E7491" w:rsidP="00C20297">
      <w:pPr>
        <w:spacing w:after="0" w:line="240" w:lineRule="auto"/>
        <w:jc w:val="both"/>
        <w:rPr>
          <w:rFonts w:ascii="Times New Roman" w:hAnsi="Times New Roman" w:cs="Times New Roman"/>
          <w:b/>
          <w:sz w:val="28"/>
          <w:szCs w:val="28"/>
        </w:rPr>
      </w:pPr>
    </w:p>
    <w:p w:rsidR="001E7491" w:rsidRDefault="001E7491" w:rsidP="00C20297">
      <w:pPr>
        <w:spacing w:after="0" w:line="240" w:lineRule="auto"/>
        <w:jc w:val="both"/>
        <w:rPr>
          <w:rFonts w:ascii="Times New Roman" w:hAnsi="Times New Roman" w:cs="Times New Roman"/>
          <w:b/>
          <w:sz w:val="28"/>
          <w:szCs w:val="28"/>
        </w:rPr>
      </w:pPr>
    </w:p>
    <w:p w:rsidR="001E7491" w:rsidRDefault="001E7491" w:rsidP="00C20297">
      <w:pPr>
        <w:spacing w:after="0" w:line="240" w:lineRule="auto"/>
        <w:jc w:val="both"/>
        <w:rPr>
          <w:rFonts w:ascii="Times New Roman" w:hAnsi="Times New Roman" w:cs="Times New Roman"/>
          <w:b/>
          <w:sz w:val="28"/>
          <w:szCs w:val="28"/>
        </w:rPr>
      </w:pPr>
    </w:p>
    <w:p w:rsidR="002F0EA5" w:rsidRDefault="002F0EA5" w:rsidP="00C20297">
      <w:pPr>
        <w:spacing w:after="0" w:line="240" w:lineRule="auto"/>
        <w:jc w:val="both"/>
        <w:rPr>
          <w:rFonts w:ascii="Times New Roman" w:hAnsi="Times New Roman" w:cs="Times New Roman"/>
          <w:b/>
          <w:sz w:val="28"/>
          <w:szCs w:val="28"/>
        </w:rPr>
      </w:pPr>
    </w:p>
    <w:p w:rsidR="002F0EA5" w:rsidRDefault="002F0EA5" w:rsidP="00C20297">
      <w:pPr>
        <w:spacing w:after="0" w:line="240" w:lineRule="auto"/>
        <w:jc w:val="both"/>
        <w:rPr>
          <w:rFonts w:ascii="Times New Roman" w:hAnsi="Times New Roman" w:cs="Times New Roman"/>
          <w:b/>
          <w:sz w:val="28"/>
          <w:szCs w:val="28"/>
        </w:rPr>
      </w:pPr>
    </w:p>
    <w:p w:rsidR="001E7491" w:rsidRDefault="001E7491" w:rsidP="00C20297">
      <w:pPr>
        <w:spacing w:after="0" w:line="240" w:lineRule="auto"/>
        <w:jc w:val="both"/>
        <w:rPr>
          <w:rFonts w:ascii="Times New Roman" w:hAnsi="Times New Roman" w:cs="Times New Roman"/>
          <w:sz w:val="28"/>
          <w:szCs w:val="28"/>
        </w:rPr>
      </w:pPr>
    </w:p>
    <w:p w:rsidR="00682294" w:rsidRDefault="00682294" w:rsidP="00C20297">
      <w:pPr>
        <w:spacing w:after="0" w:line="240" w:lineRule="auto"/>
        <w:jc w:val="both"/>
        <w:rPr>
          <w:rFonts w:ascii="Times New Roman" w:hAnsi="Times New Roman" w:cs="Times New Roman"/>
          <w:sz w:val="28"/>
          <w:szCs w:val="28"/>
        </w:rPr>
      </w:pPr>
    </w:p>
    <w:p w:rsidR="00682294" w:rsidRDefault="00682294" w:rsidP="00C20297">
      <w:pPr>
        <w:spacing w:after="0" w:line="240" w:lineRule="auto"/>
        <w:jc w:val="both"/>
        <w:rPr>
          <w:rFonts w:ascii="Times New Roman" w:hAnsi="Times New Roman" w:cs="Times New Roman"/>
          <w:sz w:val="28"/>
          <w:szCs w:val="28"/>
        </w:rPr>
      </w:pPr>
    </w:p>
    <w:p w:rsidR="00682294" w:rsidRDefault="00682294" w:rsidP="00C20297">
      <w:pPr>
        <w:spacing w:after="0" w:line="240" w:lineRule="auto"/>
        <w:jc w:val="both"/>
        <w:rPr>
          <w:rFonts w:ascii="Times New Roman" w:hAnsi="Times New Roman" w:cs="Times New Roman"/>
          <w:sz w:val="28"/>
          <w:szCs w:val="28"/>
        </w:rPr>
      </w:pPr>
    </w:p>
    <w:p w:rsidR="00F95FDB" w:rsidRDefault="00F95FDB" w:rsidP="00C20297">
      <w:pPr>
        <w:spacing w:after="0" w:line="240" w:lineRule="auto"/>
        <w:jc w:val="both"/>
        <w:rPr>
          <w:rFonts w:ascii="Times New Roman" w:hAnsi="Times New Roman" w:cs="Times New Roman"/>
          <w:sz w:val="28"/>
          <w:szCs w:val="28"/>
        </w:rPr>
      </w:pPr>
    </w:p>
    <w:p w:rsidR="00682294" w:rsidRPr="00C20297" w:rsidRDefault="00682294" w:rsidP="00C20297">
      <w:pPr>
        <w:spacing w:after="0" w:line="240" w:lineRule="auto"/>
        <w:jc w:val="both"/>
        <w:rPr>
          <w:rFonts w:ascii="Times New Roman" w:hAnsi="Times New Roman" w:cs="Times New Roman"/>
          <w:sz w:val="28"/>
          <w:szCs w:val="28"/>
        </w:rPr>
      </w:pPr>
    </w:p>
    <w:p w:rsidR="006F0D97" w:rsidRDefault="006F0D97" w:rsidP="001A3854">
      <w:pPr>
        <w:spacing w:after="0" w:line="240" w:lineRule="auto"/>
        <w:contextualSpacing/>
        <w:jc w:val="center"/>
        <w:rPr>
          <w:rFonts w:ascii="Times New Roman" w:hAnsi="Times New Roman" w:cs="Times New Roman"/>
          <w:b/>
          <w:sz w:val="28"/>
          <w:szCs w:val="28"/>
        </w:rPr>
      </w:pPr>
    </w:p>
    <w:p w:rsidR="00C96D8A" w:rsidRPr="00FD2004" w:rsidRDefault="00C96D8A" w:rsidP="00FD2004">
      <w:pPr>
        <w:spacing w:after="0" w:line="240" w:lineRule="auto"/>
        <w:jc w:val="center"/>
        <w:rPr>
          <w:rFonts w:ascii="Times New Roman" w:hAnsi="Times New Roman" w:cs="Times New Roman"/>
          <w:sz w:val="28"/>
          <w:szCs w:val="28"/>
        </w:rPr>
      </w:pPr>
      <w:r w:rsidRPr="00C20297">
        <w:rPr>
          <w:rFonts w:ascii="Times New Roman" w:hAnsi="Times New Roman" w:cs="Times New Roman"/>
          <w:b/>
          <w:sz w:val="28"/>
          <w:szCs w:val="28"/>
        </w:rPr>
        <w:lastRenderedPageBreak/>
        <w:t>3.  МЕТОДИЧЕСКАЯ  ЧАСТЬ</w:t>
      </w:r>
    </w:p>
    <w:p w:rsidR="00C96D8A" w:rsidRPr="00C20297" w:rsidRDefault="00C96D8A" w:rsidP="00C20297">
      <w:pPr>
        <w:spacing w:after="0" w:line="240" w:lineRule="auto"/>
        <w:contextualSpacing/>
        <w:jc w:val="both"/>
        <w:rPr>
          <w:rFonts w:ascii="Times New Roman" w:hAnsi="Times New Roman" w:cs="Times New Roman"/>
          <w:b/>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Методическая  часть  программы  включает  рекомендации  по  проведению  тренировочных  занятий  дзюдоистов,  а  также  требования  к  технике  безопасности  в  условиях  тренировочных  занятий  и  спортивных  соревнований;  рекомендуемые  объемы  тренировочных  и  соревновательных  нагрузок;  рекомендации  по  планированию  спортивных  результатов;  требования  к  организации  и  проведению  врачебно-педагогического,  психологического  и  биохимического  контроля;  программный  материал  для  практических  занятий  по  каждому  этапу  спортивной  подготовки;  рекомендации  по  организации  психологической  подготовки;  планы  применения  восстановительных  средств;  планы  антидопинговых  мероприятий;  планы  инструкторской  и  судейской  практики.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Многолетний  процесс  подготовки  дзюдоистов  строится  с  учетом  методических  принципов: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сознательности  и  активности  (единство  сознания  и  деятельности  занимающихся);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наглядности  (единство  чувственной  и  логической  ступеней  познания,  основанной  на  взаимодействии  сигнальных  систем  человека:  первой  сигнальной  системы  -  чувства  и  второй  сигнальной  системы  -  слово);</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соответствие  педагогических  воздействий  возрасту  занимающихся,  предлагаемые  нагрузки  (физические,  интеллектуальные  и  психические)  должны  быть  доступны  для  каждого  из  занимающихся.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Кроме  того  необходимо  соблюдать  специфические  принципы  спортивной  тренировки: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направленность  на  максимально  возможные  достижения,  углубленная  специализация,  индивидуализация;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единство  общей  и  специальной  подготовки;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непрерывность  тренировочного  процесса;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единство  постепенности  и  предельности  наращивания  тренировочных  нагрузок;</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волнообразность  динамики  нагрузок;</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цикличность  тренировочного  процесса;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единство  и  взаимосвязь  структуры  соревновательной  деятельности  и  подготовленности  </w:t>
      </w:r>
      <w:r w:rsidR="00677598" w:rsidRPr="00C20297">
        <w:rPr>
          <w:rFonts w:ascii="Times New Roman" w:hAnsi="Times New Roman" w:cs="Times New Roman"/>
          <w:sz w:val="28"/>
          <w:szCs w:val="28"/>
        </w:rPr>
        <w:t>спортсмена.</w:t>
      </w:r>
    </w:p>
    <w:p w:rsidR="006F0D97" w:rsidRDefault="006F0D97" w:rsidP="001A3854">
      <w:pPr>
        <w:spacing w:after="0" w:line="240" w:lineRule="auto"/>
        <w:contextualSpacing/>
        <w:jc w:val="center"/>
        <w:rPr>
          <w:rFonts w:ascii="Times New Roman" w:hAnsi="Times New Roman" w:cs="Times New Roman"/>
          <w:b/>
          <w:sz w:val="28"/>
          <w:szCs w:val="28"/>
        </w:rPr>
      </w:pPr>
    </w:p>
    <w:p w:rsidR="00C96D8A" w:rsidRPr="00C20297" w:rsidRDefault="00C96D8A" w:rsidP="001A3854">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t>3.1  Организационно-методические указания</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Основная  цель  подготовки  резервов  высококвалифицированных  спортсменов  состоит  в  том,  чтобы  юные  спортсмены  при  переходе  в  группы  совершенствования  спортивного  мастерства,  а  впоследствии  в  группы  высшего  спортивного  мастерства  обладали  потенциалом  для  достижения  высоких  спортивных  результатов.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Содержание  работы  со  спортсменами  на  всем  многолетнем  протяжении  спортивной  подготовки  заключается  в  освоении  и  совершенствовании  их  технического  арсенала  и  развитие  необходимых  физических  качеств,  без  которых  проявление  двигательных  способностей  спортсменов  будет  не  эффективным.</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Физическая  подготовка  включает  в  себя  общие  и  специальные  средства,  которые  обеспечивают  всестороннее  развитие  и  проявление  качеств,  необходимых  спортсмену. </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Общая  физическая  подготовка  направлена  на  подъем  функциональных  возможностей  организма,  его  всестороннее  развитие  и  приобретение  разнообразных  двигательных  навыков.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Специальная  физическая  подготовка  спортсменов  направлена,  прежде  всего,  на  повышение  уровня  двигательных  качеств  и  создание  предпосылок  для  совершенствования  выполнения  технико-тактических  действий.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Следует  учитывать  взаимозависимость  и  взаимовлияние  упражнений,  направленных  на  совершенствование  различных  двигательных  качеств.  Упражнения  могут  либо  взаимно  дополнять  друг  друга,  либо,  наоборот,  ухудшать  развитие  какого-либо  качества.  Поэтому  в  физической  подготовке  в  наибольшей  мере  должно  быть  использовано  положительное  взаимодействие  различных  двигательных  навыков,  которые  качественно  влияют  на  специальную  подготовку.</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Физическая  подготовленность  создает  основу  для  совершенствования  спортивной  техники,  которую  следует  рассматривать,  как  форму  проявления  двигательных  возможностей  спортсмена.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Весь  процесс  освоения  и  совершенствования  спортсменами  технических  действий  определяется  тремя  этапами.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b/>
          <w:sz w:val="28"/>
          <w:szCs w:val="28"/>
        </w:rPr>
        <w:t>Этап  начального  разучивания.</w:t>
      </w:r>
      <w:r w:rsidRPr="00C20297">
        <w:rPr>
          <w:rFonts w:ascii="Times New Roman" w:hAnsi="Times New Roman" w:cs="Times New Roman"/>
          <w:sz w:val="28"/>
          <w:szCs w:val="28"/>
        </w:rPr>
        <w:t xml:space="preserve">  На этом  этапе  формируется  предумение,  когда  изучаемое  действие  выполняется  в  общих  чертах.</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Методические  рекомендации  для  этапа  начального  разучивания: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освоение  технического  действия  необходимо  осуществлять  при  хорошем  психофизиологическом  самочувствии  обучаемых;</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по  возможности  исключить  воздействие  сбивающих  факторов;</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  возникновении  утомления  или  при  снижении  качества  выполнения  действия  необходимо  прекращать  его  повторение;</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интервалы  отдыха  должны  быть  достаточными  для  восстановления.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структуре  одного  занятия  освоение  действия  необходимо  планировать  в  начале  основной  части,  пока  не  снизилась  работоспособность  занимающихся.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Вторым  этапом  является  </w:t>
      </w:r>
      <w:r w:rsidRPr="00C20297">
        <w:rPr>
          <w:rFonts w:ascii="Times New Roman" w:hAnsi="Times New Roman" w:cs="Times New Roman"/>
          <w:b/>
          <w:sz w:val="28"/>
          <w:szCs w:val="28"/>
        </w:rPr>
        <w:t xml:space="preserve">этап  углубленного  разучивания.  </w:t>
      </w:r>
      <w:r w:rsidRPr="00C20297">
        <w:rPr>
          <w:rFonts w:ascii="Times New Roman" w:hAnsi="Times New Roman" w:cs="Times New Roman"/>
          <w:sz w:val="28"/>
          <w:szCs w:val="28"/>
        </w:rPr>
        <w:t>На  этом  этапе  формируется  умение  в  деталях.</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Методические  рекомендации  для  второго  этапа  освоения  технических  действий: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  освоение  осуществляется  на  фоне  хорошего  самочувствия  занимающихся;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число  повторений  можно  постепенно  увеличивать,  но  освоение  необходимо  прекращать  при  снижении  качества  выполнения  задания;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интервалы  отдыха  постепенно  сокращать;</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освоение  техники  проводить  в  первой  половине  основной  части  занятия.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Третий  этап  освоения  технических  действий  -  </w:t>
      </w:r>
      <w:r w:rsidRPr="00C20297">
        <w:rPr>
          <w:rFonts w:ascii="Times New Roman" w:hAnsi="Times New Roman" w:cs="Times New Roman"/>
          <w:b/>
          <w:sz w:val="28"/>
          <w:szCs w:val="28"/>
        </w:rPr>
        <w:t>этап  закрепления  и  дальнейшего  совершенствования.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Методические  рекомендации  для  третьего  этапа  освоения  действий: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необходимо  добиться  стабильности  и  автоматизма  выполняемых  действий;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необходимо  довести  до  необходимой  степени  совершенства  индивидуальные  особенности  действий;</w:t>
      </w:r>
    </w:p>
    <w:p w:rsidR="00772F44"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необходимо  добиться  выполнения  технических  действий  с  максимальными  усилиями  и  скоростью,  точностью  и  экономичностью.</w:t>
      </w:r>
    </w:p>
    <w:p w:rsidR="00772F44" w:rsidRPr="00C20297" w:rsidRDefault="00772F44" w:rsidP="00C20297">
      <w:pPr>
        <w:spacing w:after="0" w:line="240" w:lineRule="auto"/>
        <w:contextualSpacing/>
        <w:jc w:val="both"/>
        <w:rPr>
          <w:rFonts w:ascii="Times New Roman" w:hAnsi="Times New Roman" w:cs="Times New Roman"/>
          <w:sz w:val="28"/>
          <w:szCs w:val="28"/>
        </w:rPr>
      </w:pPr>
    </w:p>
    <w:p w:rsidR="00C96D8A" w:rsidRPr="00C20297" w:rsidRDefault="00C96D8A" w:rsidP="00FD2004">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Требования  к  технике  безопасности  в  спортивной  подготовке  по  дзюдо</w:t>
      </w:r>
    </w:p>
    <w:p w:rsidR="00C96D8A" w:rsidRPr="00C20297" w:rsidRDefault="00C96D8A" w:rsidP="00C20297">
      <w:pPr>
        <w:spacing w:after="0" w:line="240" w:lineRule="auto"/>
        <w:contextualSpacing/>
        <w:jc w:val="both"/>
        <w:rPr>
          <w:rFonts w:ascii="Times New Roman" w:hAnsi="Times New Roman" w:cs="Times New Roman"/>
          <w:b/>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Умение  правильно  падать  -  чрезвычайно  важная  часть  при  выполнении  броска.  При  сильных  бросках  возможны  ушибы.  При  удержаниях  возможны  травмы,  являющиеся  следствием  сдавливания  органов  брюшной  полости,  повреждения  мышц  в  результате  резких  напряжений,  а  также  травмы  различных  суставов.  При  выполнении  болевых  приемов  чаще  страдают  локтевой  сустав  и  предплечье.  Характерными  повреждениями  в  дзюдо  являются  повреждения  сумочно-связочного  аппарата  и  мышц  суставов  (коленный,  кистевой,  плечевой),  вывихи  и  повторные  микротравмы.  Тренерам  очень  важно  следить  за  состоянием  занимающихся  при  отработке  удушающих  приемов.  Нельзя  заставлять  спортсменов  терпеть  «до  последнего»  т.к.  это  может  привести  к  потере  сознания.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Все  неприятности,  связанные  с  травмами,  можно  избежать  при  строгом  соблюдении  правил  техники  безопасности.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Причинами  травматизма  во  время  проведения  занятий  по  дзюдо  являются: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слабая  подготовленность  тренера  к  проведению  занятий  (отсутствие  учебной  документации,  нарушение  принципа  постепенности  и  последовательности  в  овладении  двигательными  навыками,  снижение  качества  разминки  и  др.);</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незнание  или  несоблюдение  правил  самостраховки,  неправильная  или  несвоевременная  страховка;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нарушение  правил  врачебного  контроля  (допуск  тренером  к  занятиям  и  соревнованиям  лиц,  не  прошедших  предварительное  медицинское  обследование;  преждевременный  допуск  к  занятиям  и  соревнованиям  после  </w:t>
      </w:r>
      <w:r w:rsidRPr="00C20297">
        <w:rPr>
          <w:rFonts w:ascii="Times New Roman" w:hAnsi="Times New Roman" w:cs="Times New Roman"/>
          <w:sz w:val="28"/>
          <w:szCs w:val="28"/>
        </w:rPr>
        <w:lastRenderedPageBreak/>
        <w:t xml:space="preserve">перенесения  заболеваний;  отсутствие  или  неправильная  врачебная  рекомендация). </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целях  обеспечения  безопасности  при  проведении  занятий  по  дзюдо  к  тренерам  и  занимающимся  предъявляются  определенные  требования.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b/>
          <w:sz w:val="28"/>
          <w:szCs w:val="28"/>
        </w:rPr>
        <w:t>Требования  к  тренерскому  составу:</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необходимо  довести  до  сведения  всех  занимающихся  правила  внутреннего  распорядка  в  спортивном  сооружении;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ознакомить  всех  занимающихся  с  правилами  техники  безопасности  в  спортивном  сооружении;</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спортивные  занятия  проводить  в  строгом  соответствии  с  расписанием,  разработанным  административно-хозяйственным  персоналом  спортивного  сооружения;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за  30  минут  до  начала  занятий  по  расписанию  необходимо  быть  в  спорткомплексе;</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иметь  рабочие  планы  и  конспекты  проводимых  занятий,  составленных  с  учетом  уровня  подготовленности  занимающихся;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контролировать  приход  в  спортивный  зал  и  уход  из  него  занимающихся  при  проведении  занятий;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вести  учет  посещаемости  занимающимися  тренировочных  занятий  в  журнале  соответствующего  образца;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следить  за  своевременностью  предоставления  занимающимися  медицинских  справок,  заверенных  подписью  врача  и  печатью;</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перед  началом  тренировочных  занятий  проводить  тщательный  осмотр  места  проведения  занятий,  убедиться  в  исправности  спортинвентаря  и  оборудования,  соответствия  санитарно-гигиенических  условий  места  проведения  занятий  необходимым  требованиям;</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проводить  систематическую  разъяснительную  работу  по  профилактике  травматизма  во  время  проведения  занятий;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строго  контролировать  занимающихся  во  время  занятий,  не  допуская  случаев  выполнения  упражнений  без  разрешения  тренера;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обучать  безопасным  техническим  действиям,  соответствующих  уровню  подготовленности  занимающихся,  строго  придерживаясь  принципов  доступности  и  последовательности  освоения  действий;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немедленно  прекращать  занятия  при  применении  грубых  или  запрещенных  действий;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во  всех  случаях  подобных  нарушений  проводить  с  виновными  беседы,  воспитывая  у  занимающихся  взаимное  уважение;</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  появлении  признаков  утомления  или  при  жалобе  на  недомогание  и  плохое  самочувствие  спортсмена  необходимо  немедленно  направлять  его  к  врачу;</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  местах  проведения  занятий  иметь  аптечку  с  необходимыми  медикаментами  и  принадлежностями  для  оказания  первой  помощи.</w:t>
      </w:r>
    </w:p>
    <w:p w:rsidR="00FD2004" w:rsidRDefault="00FD2004" w:rsidP="00C20297">
      <w:pPr>
        <w:spacing w:after="0" w:line="240" w:lineRule="auto"/>
        <w:contextualSpacing/>
        <w:jc w:val="both"/>
        <w:rPr>
          <w:rFonts w:ascii="Times New Roman" w:hAnsi="Times New Roman" w:cs="Times New Roman"/>
          <w:sz w:val="28"/>
          <w:szCs w:val="28"/>
        </w:rPr>
      </w:pPr>
    </w:p>
    <w:p w:rsidR="00FD2004" w:rsidRDefault="00FD2004" w:rsidP="00C20297">
      <w:pPr>
        <w:spacing w:after="0" w:line="240" w:lineRule="auto"/>
        <w:contextualSpacing/>
        <w:jc w:val="both"/>
        <w:rPr>
          <w:rFonts w:ascii="Times New Roman" w:hAnsi="Times New Roman" w:cs="Times New Roman"/>
          <w:sz w:val="28"/>
          <w:szCs w:val="28"/>
        </w:rPr>
      </w:pP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b/>
          <w:sz w:val="28"/>
          <w:szCs w:val="28"/>
        </w:rPr>
        <w:lastRenderedPageBreak/>
        <w:t>Требования  к  занимающимся:</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каждый  занимающийся  должен  иметь  справку  врача,  разрешающую  посещение  спортивных  занятий,  заверенную  подписью  врача  и  печатью;</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  занятия  приходить  только  в  дни  и  часы,  соответствующие  расписанию  занятий;</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все  занимающиеся  должны  иметь  специальную  спортивную  форму;</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вход  занимающихся  в  спортивный  зал  разрешается  только  в  присутствии  тренера;</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занятия  по  дзюдо  проходят  только  под  руководством  тренера  или  инструктора,  назначенного  тренером;</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выполнение  бросков  при  разучивании  и  их  совершенствовании  необходимо  осуществлять  в  направлении  от  центра  татами  к  краю;</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при  проведении  тренировочных  схваток  по  сигналу  тренера  спортсмены  немедленно  прекращают  борьбу;</w:t>
      </w:r>
    </w:p>
    <w:p w:rsidR="00C96D8A" w:rsidRPr="00C20297" w:rsidRDefault="00C96D8A"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после  окончания  занятия  занимающиеся  организованно  выходят  из  спортивного  зала  под  контролем  тренера. </w:t>
      </w:r>
    </w:p>
    <w:p w:rsidR="00856B79" w:rsidRPr="00C20297" w:rsidRDefault="00856B79" w:rsidP="00C20297">
      <w:pPr>
        <w:spacing w:after="0" w:line="240" w:lineRule="auto"/>
        <w:contextualSpacing/>
        <w:jc w:val="both"/>
        <w:rPr>
          <w:rFonts w:ascii="Times New Roman" w:hAnsi="Times New Roman" w:cs="Times New Roman"/>
          <w:sz w:val="28"/>
          <w:szCs w:val="28"/>
        </w:rPr>
      </w:pPr>
    </w:p>
    <w:p w:rsidR="006F0D97" w:rsidRPr="006F0D97" w:rsidRDefault="006F0D97" w:rsidP="006F0D97">
      <w:pPr>
        <w:spacing w:after="0" w:line="240" w:lineRule="auto"/>
        <w:contextualSpacing/>
        <w:jc w:val="center"/>
        <w:rPr>
          <w:rFonts w:ascii="Times New Roman" w:hAnsi="Times New Roman" w:cs="Times New Roman"/>
          <w:sz w:val="28"/>
          <w:szCs w:val="28"/>
        </w:rPr>
      </w:pPr>
      <w:r w:rsidRPr="006F0D97">
        <w:rPr>
          <w:rFonts w:ascii="Times New Roman" w:hAnsi="Times New Roman" w:cs="Times New Roman"/>
          <w:b/>
          <w:sz w:val="28"/>
          <w:szCs w:val="28"/>
        </w:rPr>
        <w:t>3.2  Рекомендуемые  объемы  тренировочных  и  соревновательных  нагрузок</w:t>
      </w:r>
    </w:p>
    <w:p w:rsidR="006F0D97" w:rsidRPr="006F0D97" w:rsidRDefault="006F0D97" w:rsidP="006F0D97">
      <w:pPr>
        <w:spacing w:after="0" w:line="240" w:lineRule="auto"/>
        <w:contextualSpacing/>
        <w:jc w:val="both"/>
        <w:rPr>
          <w:rFonts w:ascii="Times New Roman" w:hAnsi="Times New Roman" w:cs="Times New Roman"/>
          <w:sz w:val="28"/>
          <w:szCs w:val="28"/>
        </w:rPr>
      </w:pPr>
    </w:p>
    <w:p w:rsidR="006F0D97" w:rsidRPr="006F0D97" w:rsidRDefault="006F0D97" w:rsidP="006F0D97">
      <w:pPr>
        <w:spacing w:after="0" w:line="240" w:lineRule="auto"/>
        <w:contextualSpacing/>
        <w:jc w:val="both"/>
        <w:rPr>
          <w:rFonts w:ascii="Times New Roman" w:hAnsi="Times New Roman" w:cs="Times New Roman"/>
          <w:sz w:val="28"/>
          <w:szCs w:val="28"/>
        </w:rPr>
      </w:pPr>
      <w:r w:rsidRPr="006F0D97">
        <w:rPr>
          <w:rFonts w:ascii="Times New Roman" w:hAnsi="Times New Roman" w:cs="Times New Roman"/>
          <w:sz w:val="28"/>
          <w:szCs w:val="28"/>
        </w:rPr>
        <w:t xml:space="preserve">      В  процессе  многолетних  тренировок  чрезвычайно  важна  рациональная  система  применения  тренировочных  и  соревновательных  нагрузок.</w:t>
      </w:r>
    </w:p>
    <w:p w:rsidR="006F0D97" w:rsidRPr="006F0D97" w:rsidRDefault="006F0D97" w:rsidP="006F0D97">
      <w:pPr>
        <w:spacing w:after="0" w:line="240" w:lineRule="auto"/>
        <w:contextualSpacing/>
        <w:jc w:val="both"/>
        <w:rPr>
          <w:rFonts w:ascii="Times New Roman" w:hAnsi="Times New Roman" w:cs="Times New Roman"/>
          <w:sz w:val="28"/>
          <w:szCs w:val="28"/>
        </w:rPr>
      </w:pPr>
      <w:r w:rsidRPr="006F0D97">
        <w:rPr>
          <w:rFonts w:ascii="Times New Roman" w:hAnsi="Times New Roman" w:cs="Times New Roman"/>
          <w:sz w:val="28"/>
          <w:szCs w:val="28"/>
        </w:rPr>
        <w:t xml:space="preserve">      Тренировочные  занятия  предусматривают  поэтапное  увеличение  объема  и  интенсивности  нагрузок  так,  чтобы  каждый  последующий  период  начинался  и  заканчивался  на  более  высоком  уровне.  Этим  обеспечивалась  последовательность  нагрузок  из  года  в  год  и  их  увеличение  в  течение  ряда  лет.</w:t>
      </w:r>
    </w:p>
    <w:p w:rsidR="006F0D97" w:rsidRPr="006F0D97" w:rsidRDefault="006F0D97" w:rsidP="006F0D97">
      <w:pPr>
        <w:spacing w:after="0" w:line="240" w:lineRule="auto"/>
        <w:contextualSpacing/>
        <w:jc w:val="both"/>
        <w:rPr>
          <w:rFonts w:ascii="Times New Roman" w:hAnsi="Times New Roman" w:cs="Times New Roman"/>
          <w:sz w:val="28"/>
          <w:szCs w:val="28"/>
        </w:rPr>
      </w:pPr>
      <w:r w:rsidRPr="006F0D97">
        <w:rPr>
          <w:rFonts w:ascii="Times New Roman" w:hAnsi="Times New Roman" w:cs="Times New Roman"/>
          <w:sz w:val="28"/>
          <w:szCs w:val="28"/>
        </w:rPr>
        <w:t xml:space="preserve">      Подготовленность  спортсмена  окажется  более  хорошей,  если  нагрузка  на  всех  этапах  его  многолетней  подготовки  будет  отвечать  возрастным  и  индивидуальным  функциональным  способностям  его  организма  и  окажется  направленной  на  повышение  способностей  к  выполнению  любых  физических  упражнений  различной  интенсивности.</w:t>
      </w:r>
    </w:p>
    <w:p w:rsidR="00FD2004" w:rsidRPr="006F0D97" w:rsidRDefault="006F0D97" w:rsidP="006F0D97">
      <w:pPr>
        <w:spacing w:after="0" w:line="240" w:lineRule="auto"/>
        <w:contextualSpacing/>
        <w:jc w:val="both"/>
        <w:rPr>
          <w:rFonts w:ascii="Times New Roman" w:hAnsi="Times New Roman" w:cs="Times New Roman"/>
          <w:sz w:val="28"/>
          <w:szCs w:val="28"/>
        </w:rPr>
      </w:pPr>
      <w:r w:rsidRPr="006F0D97">
        <w:rPr>
          <w:rFonts w:ascii="Times New Roman" w:hAnsi="Times New Roman" w:cs="Times New Roman"/>
          <w:sz w:val="28"/>
          <w:szCs w:val="28"/>
        </w:rPr>
        <w:t xml:space="preserve">      Рекомендуемые  объемы  тренировочных  и  соревновательных  нагрузок  являются  максимальными </w:t>
      </w:r>
      <w:r w:rsidR="00B80815">
        <w:rPr>
          <w:rFonts w:ascii="Times New Roman" w:hAnsi="Times New Roman" w:cs="Times New Roman"/>
          <w:sz w:val="28"/>
          <w:szCs w:val="28"/>
        </w:rPr>
        <w:t xml:space="preserve"> и  представлены  в  таблице  1</w:t>
      </w:r>
      <w:r w:rsidR="00FE2648">
        <w:rPr>
          <w:rFonts w:ascii="Times New Roman" w:hAnsi="Times New Roman" w:cs="Times New Roman"/>
          <w:sz w:val="28"/>
          <w:szCs w:val="28"/>
        </w:rPr>
        <w:t>2</w:t>
      </w:r>
      <w:r w:rsidRPr="006F0D97">
        <w:rPr>
          <w:rFonts w:ascii="Times New Roman" w:hAnsi="Times New Roman" w:cs="Times New Roman"/>
          <w:sz w:val="28"/>
          <w:szCs w:val="28"/>
        </w:rPr>
        <w:t xml:space="preserve">  и  таблице  </w:t>
      </w:r>
      <w:r w:rsidR="00FE2648">
        <w:rPr>
          <w:rFonts w:ascii="Times New Roman" w:hAnsi="Times New Roman" w:cs="Times New Roman"/>
          <w:sz w:val="28"/>
          <w:szCs w:val="28"/>
        </w:rPr>
        <w:t>13</w:t>
      </w:r>
      <w:r w:rsidR="00B80815">
        <w:rPr>
          <w:rFonts w:ascii="Times New Roman" w:hAnsi="Times New Roman" w:cs="Times New Roman"/>
          <w:sz w:val="28"/>
          <w:szCs w:val="28"/>
        </w:rPr>
        <w:t>.</w:t>
      </w:r>
    </w:p>
    <w:p w:rsidR="006F0D97" w:rsidRPr="006F0D97" w:rsidRDefault="006F0D97" w:rsidP="006F0D97">
      <w:pPr>
        <w:spacing w:after="0" w:line="240" w:lineRule="auto"/>
        <w:contextualSpacing/>
        <w:jc w:val="both"/>
        <w:rPr>
          <w:rFonts w:ascii="Times New Roman" w:hAnsi="Times New Roman" w:cs="Times New Roman"/>
          <w:sz w:val="28"/>
          <w:szCs w:val="28"/>
        </w:rPr>
      </w:pPr>
    </w:p>
    <w:p w:rsidR="006F0D97" w:rsidRDefault="006F0D97" w:rsidP="006F0D97">
      <w:pPr>
        <w:spacing w:after="0" w:line="240" w:lineRule="auto"/>
        <w:contextualSpacing/>
        <w:jc w:val="both"/>
        <w:rPr>
          <w:rFonts w:ascii="Times New Roman" w:hAnsi="Times New Roman" w:cs="Times New Roman"/>
          <w:b/>
          <w:sz w:val="28"/>
          <w:szCs w:val="28"/>
        </w:rPr>
      </w:pPr>
      <w:r w:rsidRPr="006F0D97">
        <w:rPr>
          <w:rFonts w:ascii="Times New Roman" w:hAnsi="Times New Roman" w:cs="Times New Roman"/>
          <w:b/>
          <w:sz w:val="28"/>
          <w:szCs w:val="28"/>
        </w:rPr>
        <w:t xml:space="preserve">Таблица  </w:t>
      </w:r>
      <w:r w:rsidR="00FE2648">
        <w:rPr>
          <w:rFonts w:ascii="Times New Roman" w:hAnsi="Times New Roman" w:cs="Times New Roman"/>
          <w:b/>
          <w:sz w:val="28"/>
          <w:szCs w:val="28"/>
        </w:rPr>
        <w:t>12</w:t>
      </w:r>
    </w:p>
    <w:p w:rsidR="00FE2648" w:rsidRPr="006F0D97" w:rsidRDefault="00FE2648" w:rsidP="006F0D97">
      <w:pPr>
        <w:spacing w:after="0" w:line="240" w:lineRule="auto"/>
        <w:contextualSpacing/>
        <w:jc w:val="both"/>
        <w:rPr>
          <w:rFonts w:ascii="Times New Roman" w:hAnsi="Times New Roman" w:cs="Times New Roman"/>
          <w:b/>
          <w:sz w:val="28"/>
          <w:szCs w:val="28"/>
        </w:rPr>
      </w:pPr>
    </w:p>
    <w:p w:rsidR="00FE2648" w:rsidRDefault="006F0D97" w:rsidP="00404F45">
      <w:pPr>
        <w:spacing w:after="0" w:line="240" w:lineRule="auto"/>
        <w:contextualSpacing/>
        <w:jc w:val="center"/>
        <w:rPr>
          <w:rFonts w:ascii="Times New Roman" w:hAnsi="Times New Roman" w:cs="Times New Roman"/>
          <w:b/>
          <w:sz w:val="28"/>
          <w:szCs w:val="28"/>
        </w:rPr>
      </w:pPr>
      <w:r w:rsidRPr="006F0D97">
        <w:rPr>
          <w:rFonts w:ascii="Times New Roman" w:hAnsi="Times New Roman" w:cs="Times New Roman"/>
          <w:b/>
          <w:sz w:val="28"/>
          <w:szCs w:val="28"/>
        </w:rPr>
        <w:t>Планируемые  показатели  соревновательной  деятельности  по  виду  спорта  «дзюдо»</w:t>
      </w:r>
    </w:p>
    <w:p w:rsidR="00FE2648" w:rsidRPr="006F0D97" w:rsidRDefault="00FE2648" w:rsidP="00B80815">
      <w:pPr>
        <w:spacing w:after="0" w:line="240" w:lineRule="auto"/>
        <w:contextualSpacing/>
        <w:jc w:val="center"/>
        <w:rPr>
          <w:rFonts w:ascii="Times New Roman" w:hAnsi="Times New Roman" w:cs="Times New Roman"/>
          <w:sz w:val="28"/>
          <w:szCs w:val="28"/>
        </w:rPr>
      </w:pPr>
    </w:p>
    <w:tbl>
      <w:tblPr>
        <w:tblStyle w:val="a4"/>
        <w:tblW w:w="9606" w:type="dxa"/>
        <w:tblLayout w:type="fixed"/>
        <w:tblLook w:val="04A0" w:firstRow="1" w:lastRow="0" w:firstColumn="1" w:lastColumn="0" w:noHBand="0" w:noVBand="1"/>
      </w:tblPr>
      <w:tblGrid>
        <w:gridCol w:w="2518"/>
        <w:gridCol w:w="1843"/>
        <w:gridCol w:w="1417"/>
        <w:gridCol w:w="1985"/>
        <w:gridCol w:w="1843"/>
      </w:tblGrid>
      <w:tr w:rsidR="006F0D97" w:rsidRPr="006F0D97" w:rsidTr="006F0D97">
        <w:tc>
          <w:tcPr>
            <w:tcW w:w="2518" w:type="dxa"/>
            <w:vMerge w:val="restart"/>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Виды</w:t>
            </w: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спортивных</w:t>
            </w: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соревнований,</w:t>
            </w: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поединков</w:t>
            </w:r>
          </w:p>
        </w:tc>
        <w:tc>
          <w:tcPr>
            <w:tcW w:w="7088" w:type="dxa"/>
            <w:gridSpan w:val="4"/>
          </w:tcPr>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lastRenderedPageBreak/>
              <w:t>Этапы и периоды спортивной подготовки,</w:t>
            </w: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количество соревнований, поединков</w:t>
            </w:r>
          </w:p>
        </w:tc>
      </w:tr>
      <w:tr w:rsidR="00772F44" w:rsidRPr="006F0D97" w:rsidTr="00772F44">
        <w:trPr>
          <w:cantSplit/>
          <w:trHeight w:val="2426"/>
        </w:trPr>
        <w:tc>
          <w:tcPr>
            <w:tcW w:w="2518" w:type="dxa"/>
            <w:vMerge/>
          </w:tcPr>
          <w:p w:rsidR="00772F44" w:rsidRPr="006F0D97" w:rsidRDefault="00772F44" w:rsidP="006F0D97">
            <w:pPr>
              <w:contextualSpacing/>
              <w:jc w:val="both"/>
              <w:rPr>
                <w:rFonts w:ascii="Times New Roman" w:hAnsi="Times New Roman" w:cs="Times New Roman"/>
                <w:sz w:val="28"/>
                <w:szCs w:val="28"/>
              </w:rPr>
            </w:pPr>
          </w:p>
        </w:tc>
        <w:tc>
          <w:tcPr>
            <w:tcW w:w="3260" w:type="dxa"/>
            <w:gridSpan w:val="2"/>
            <w:textDirection w:val="btLr"/>
          </w:tcPr>
          <w:p w:rsidR="00772F44" w:rsidRPr="006F0D97" w:rsidRDefault="00772F44" w:rsidP="00772F44">
            <w:pPr>
              <w:ind w:left="113" w:right="113"/>
              <w:contextualSpacing/>
              <w:jc w:val="center"/>
              <w:rPr>
                <w:rFonts w:ascii="Times New Roman" w:hAnsi="Times New Roman" w:cs="Times New Roman"/>
                <w:b/>
                <w:sz w:val="28"/>
                <w:szCs w:val="28"/>
              </w:rPr>
            </w:pPr>
          </w:p>
          <w:p w:rsidR="00772F44" w:rsidRPr="006F0D97" w:rsidRDefault="00772F44" w:rsidP="00772F44">
            <w:pPr>
              <w:ind w:left="113" w:right="113"/>
              <w:contextualSpacing/>
              <w:jc w:val="center"/>
              <w:rPr>
                <w:rFonts w:ascii="Times New Roman" w:hAnsi="Times New Roman" w:cs="Times New Roman"/>
                <w:b/>
                <w:sz w:val="28"/>
                <w:szCs w:val="28"/>
              </w:rPr>
            </w:pPr>
            <w:r w:rsidRPr="006F0D97">
              <w:rPr>
                <w:rFonts w:ascii="Times New Roman" w:hAnsi="Times New Roman" w:cs="Times New Roman"/>
                <w:b/>
                <w:sz w:val="28"/>
                <w:szCs w:val="28"/>
              </w:rPr>
              <w:t>Этап</w:t>
            </w:r>
          </w:p>
          <w:p w:rsidR="00772F44" w:rsidRPr="006F0D97" w:rsidRDefault="00772F44" w:rsidP="00772F44">
            <w:pPr>
              <w:ind w:left="113" w:right="113"/>
              <w:contextualSpacing/>
              <w:jc w:val="center"/>
              <w:rPr>
                <w:rFonts w:ascii="Times New Roman" w:hAnsi="Times New Roman" w:cs="Times New Roman"/>
                <w:b/>
                <w:sz w:val="28"/>
                <w:szCs w:val="28"/>
              </w:rPr>
            </w:pPr>
            <w:r w:rsidRPr="006F0D97">
              <w:rPr>
                <w:rFonts w:ascii="Times New Roman" w:hAnsi="Times New Roman" w:cs="Times New Roman"/>
                <w:b/>
                <w:sz w:val="28"/>
                <w:szCs w:val="28"/>
              </w:rPr>
              <w:t>начальной</w:t>
            </w:r>
          </w:p>
          <w:p w:rsidR="00772F44" w:rsidRPr="006F0D97" w:rsidRDefault="00772F44" w:rsidP="00772F44">
            <w:pPr>
              <w:ind w:left="113" w:right="113"/>
              <w:contextualSpacing/>
              <w:jc w:val="center"/>
              <w:rPr>
                <w:rFonts w:ascii="Times New Roman" w:hAnsi="Times New Roman" w:cs="Times New Roman"/>
                <w:b/>
                <w:sz w:val="28"/>
                <w:szCs w:val="28"/>
              </w:rPr>
            </w:pPr>
            <w:r w:rsidRPr="006F0D97">
              <w:rPr>
                <w:rFonts w:ascii="Times New Roman" w:hAnsi="Times New Roman" w:cs="Times New Roman"/>
                <w:b/>
                <w:sz w:val="28"/>
                <w:szCs w:val="28"/>
              </w:rPr>
              <w:t>подготовки</w:t>
            </w:r>
          </w:p>
        </w:tc>
        <w:tc>
          <w:tcPr>
            <w:tcW w:w="3828" w:type="dxa"/>
            <w:gridSpan w:val="2"/>
            <w:textDirection w:val="btLr"/>
          </w:tcPr>
          <w:p w:rsidR="00772F44" w:rsidRPr="006F0D97" w:rsidRDefault="00772F44" w:rsidP="00772F44">
            <w:pPr>
              <w:ind w:left="113" w:right="113"/>
              <w:contextualSpacing/>
              <w:jc w:val="center"/>
              <w:rPr>
                <w:rFonts w:ascii="Times New Roman" w:hAnsi="Times New Roman" w:cs="Times New Roman"/>
                <w:b/>
                <w:sz w:val="28"/>
                <w:szCs w:val="28"/>
              </w:rPr>
            </w:pPr>
            <w:r w:rsidRPr="006F0D97">
              <w:rPr>
                <w:rFonts w:ascii="Times New Roman" w:hAnsi="Times New Roman" w:cs="Times New Roman"/>
                <w:b/>
                <w:sz w:val="28"/>
                <w:szCs w:val="28"/>
              </w:rPr>
              <w:t>Тренировочный</w:t>
            </w:r>
          </w:p>
          <w:p w:rsidR="00772F44" w:rsidRPr="006F0D97" w:rsidRDefault="00772F44" w:rsidP="00772F44">
            <w:pPr>
              <w:ind w:left="113" w:right="113"/>
              <w:contextualSpacing/>
              <w:jc w:val="center"/>
              <w:rPr>
                <w:rFonts w:ascii="Times New Roman" w:hAnsi="Times New Roman" w:cs="Times New Roman"/>
                <w:b/>
                <w:sz w:val="28"/>
                <w:szCs w:val="28"/>
              </w:rPr>
            </w:pPr>
            <w:r w:rsidRPr="006F0D97">
              <w:rPr>
                <w:rFonts w:ascii="Times New Roman" w:hAnsi="Times New Roman" w:cs="Times New Roman"/>
                <w:b/>
                <w:sz w:val="28"/>
                <w:szCs w:val="28"/>
              </w:rPr>
              <w:t>этап</w:t>
            </w:r>
          </w:p>
          <w:p w:rsidR="00772F44" w:rsidRPr="006F0D97" w:rsidRDefault="00772F44" w:rsidP="00772F44">
            <w:pPr>
              <w:ind w:left="113" w:right="113"/>
              <w:contextualSpacing/>
              <w:jc w:val="center"/>
              <w:rPr>
                <w:rFonts w:ascii="Times New Roman" w:hAnsi="Times New Roman" w:cs="Times New Roman"/>
                <w:b/>
                <w:sz w:val="28"/>
                <w:szCs w:val="28"/>
              </w:rPr>
            </w:pPr>
            <w:r w:rsidRPr="006F0D97">
              <w:rPr>
                <w:rFonts w:ascii="Times New Roman" w:hAnsi="Times New Roman" w:cs="Times New Roman"/>
                <w:b/>
                <w:sz w:val="28"/>
                <w:szCs w:val="28"/>
              </w:rPr>
              <w:t>(этап спортивной</w:t>
            </w:r>
          </w:p>
          <w:p w:rsidR="00772F44" w:rsidRPr="006F0D97" w:rsidRDefault="00772F44" w:rsidP="00772F44">
            <w:pPr>
              <w:ind w:left="113" w:right="113"/>
              <w:contextualSpacing/>
              <w:jc w:val="center"/>
              <w:rPr>
                <w:rFonts w:ascii="Times New Roman" w:hAnsi="Times New Roman" w:cs="Times New Roman"/>
                <w:b/>
                <w:sz w:val="28"/>
                <w:szCs w:val="28"/>
              </w:rPr>
            </w:pPr>
            <w:r w:rsidRPr="006F0D97">
              <w:rPr>
                <w:rFonts w:ascii="Times New Roman" w:hAnsi="Times New Roman" w:cs="Times New Roman"/>
                <w:b/>
                <w:sz w:val="28"/>
                <w:szCs w:val="28"/>
              </w:rPr>
              <w:t>специализации)</w:t>
            </w:r>
          </w:p>
        </w:tc>
      </w:tr>
      <w:tr w:rsidR="00772F44" w:rsidRPr="006F0D97" w:rsidTr="00772F44">
        <w:tc>
          <w:tcPr>
            <w:tcW w:w="2518" w:type="dxa"/>
            <w:vMerge/>
          </w:tcPr>
          <w:p w:rsidR="00772F44" w:rsidRPr="006F0D97" w:rsidRDefault="00772F44" w:rsidP="006F0D97">
            <w:pPr>
              <w:contextualSpacing/>
              <w:jc w:val="both"/>
              <w:rPr>
                <w:rFonts w:ascii="Times New Roman" w:hAnsi="Times New Roman" w:cs="Times New Roman"/>
                <w:sz w:val="28"/>
                <w:szCs w:val="28"/>
              </w:rPr>
            </w:pPr>
          </w:p>
        </w:tc>
        <w:tc>
          <w:tcPr>
            <w:tcW w:w="1843" w:type="dxa"/>
          </w:tcPr>
          <w:p w:rsidR="00772F44" w:rsidRPr="006F0D97" w:rsidRDefault="00772F44" w:rsidP="00772F44">
            <w:pPr>
              <w:contextualSpacing/>
              <w:jc w:val="center"/>
              <w:rPr>
                <w:rFonts w:ascii="Times New Roman" w:hAnsi="Times New Roman" w:cs="Times New Roman"/>
                <w:b/>
                <w:sz w:val="28"/>
                <w:szCs w:val="28"/>
              </w:rPr>
            </w:pPr>
          </w:p>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До года</w:t>
            </w:r>
          </w:p>
        </w:tc>
        <w:tc>
          <w:tcPr>
            <w:tcW w:w="1417" w:type="dxa"/>
          </w:tcPr>
          <w:p w:rsidR="00772F44" w:rsidRPr="006F0D97" w:rsidRDefault="00772F44" w:rsidP="00772F44">
            <w:pPr>
              <w:contextualSpacing/>
              <w:jc w:val="center"/>
              <w:rPr>
                <w:rFonts w:ascii="Times New Roman" w:hAnsi="Times New Roman" w:cs="Times New Roman"/>
                <w:b/>
                <w:sz w:val="28"/>
                <w:szCs w:val="28"/>
              </w:rPr>
            </w:pPr>
          </w:p>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Свыше года</w:t>
            </w:r>
          </w:p>
        </w:tc>
        <w:tc>
          <w:tcPr>
            <w:tcW w:w="1985" w:type="dxa"/>
          </w:tcPr>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До двух лет</w:t>
            </w:r>
          </w:p>
        </w:tc>
        <w:tc>
          <w:tcPr>
            <w:tcW w:w="1843" w:type="dxa"/>
          </w:tcPr>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Свыше двух лет</w:t>
            </w:r>
          </w:p>
        </w:tc>
      </w:tr>
      <w:tr w:rsidR="00772F44" w:rsidRPr="006F0D97" w:rsidTr="00772F44">
        <w:tc>
          <w:tcPr>
            <w:tcW w:w="2518" w:type="dxa"/>
          </w:tcPr>
          <w:p w:rsidR="00772F44" w:rsidRPr="006F0D97" w:rsidRDefault="00772F44"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Отборочные соревнования</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w:t>
            </w:r>
          </w:p>
        </w:tc>
        <w:tc>
          <w:tcPr>
            <w:tcW w:w="1417"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w:t>
            </w:r>
          </w:p>
        </w:tc>
        <w:tc>
          <w:tcPr>
            <w:tcW w:w="1985"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2</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3</w:t>
            </w:r>
          </w:p>
        </w:tc>
      </w:tr>
      <w:tr w:rsidR="00772F44" w:rsidRPr="006F0D97" w:rsidTr="00772F44">
        <w:tc>
          <w:tcPr>
            <w:tcW w:w="2518" w:type="dxa"/>
          </w:tcPr>
          <w:p w:rsidR="00772F44" w:rsidRPr="006F0D97" w:rsidRDefault="00772F44"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Основные соревнования</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w:t>
            </w:r>
          </w:p>
        </w:tc>
        <w:tc>
          <w:tcPr>
            <w:tcW w:w="1417"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w:t>
            </w:r>
          </w:p>
        </w:tc>
        <w:tc>
          <w:tcPr>
            <w:tcW w:w="1985"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w:t>
            </w:r>
          </w:p>
        </w:tc>
      </w:tr>
      <w:tr w:rsidR="00772F44" w:rsidRPr="006F0D97" w:rsidTr="00772F44">
        <w:tc>
          <w:tcPr>
            <w:tcW w:w="2518" w:type="dxa"/>
          </w:tcPr>
          <w:p w:rsidR="00772F44" w:rsidRPr="006F0D97" w:rsidRDefault="00772F44"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Соревновательные поединки</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w:t>
            </w:r>
          </w:p>
        </w:tc>
        <w:tc>
          <w:tcPr>
            <w:tcW w:w="1417"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5</w:t>
            </w:r>
          </w:p>
        </w:tc>
        <w:tc>
          <w:tcPr>
            <w:tcW w:w="1985"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10</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15</w:t>
            </w:r>
          </w:p>
        </w:tc>
      </w:tr>
    </w:tbl>
    <w:p w:rsidR="00D452C8" w:rsidRDefault="00D452C8" w:rsidP="006F0D97">
      <w:pPr>
        <w:spacing w:after="0" w:line="240" w:lineRule="auto"/>
        <w:contextualSpacing/>
        <w:jc w:val="both"/>
        <w:rPr>
          <w:rFonts w:ascii="Times New Roman" w:hAnsi="Times New Roman" w:cs="Times New Roman"/>
          <w:sz w:val="28"/>
          <w:szCs w:val="28"/>
        </w:rPr>
      </w:pPr>
    </w:p>
    <w:p w:rsidR="006F0D97" w:rsidRDefault="00B80815" w:rsidP="006F0D97">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Таблица  </w:t>
      </w:r>
      <w:r w:rsidR="00FE2648">
        <w:rPr>
          <w:rFonts w:ascii="Times New Roman" w:hAnsi="Times New Roman" w:cs="Times New Roman"/>
          <w:b/>
          <w:sz w:val="28"/>
          <w:szCs w:val="28"/>
        </w:rPr>
        <w:t>13</w:t>
      </w:r>
    </w:p>
    <w:p w:rsidR="00FE2648" w:rsidRPr="006F0D97" w:rsidRDefault="00FE2648" w:rsidP="006F0D97">
      <w:pPr>
        <w:spacing w:after="0" w:line="240" w:lineRule="auto"/>
        <w:contextualSpacing/>
        <w:jc w:val="both"/>
        <w:rPr>
          <w:rFonts w:ascii="Times New Roman" w:hAnsi="Times New Roman" w:cs="Times New Roman"/>
          <w:b/>
          <w:sz w:val="28"/>
          <w:szCs w:val="28"/>
        </w:rPr>
      </w:pPr>
    </w:p>
    <w:p w:rsidR="006F0D97" w:rsidRDefault="006F0D97" w:rsidP="00FE2648">
      <w:pPr>
        <w:spacing w:after="0" w:line="240" w:lineRule="auto"/>
        <w:contextualSpacing/>
        <w:jc w:val="center"/>
        <w:rPr>
          <w:rFonts w:ascii="Times New Roman" w:hAnsi="Times New Roman" w:cs="Times New Roman"/>
          <w:b/>
          <w:sz w:val="28"/>
          <w:szCs w:val="28"/>
        </w:rPr>
      </w:pPr>
      <w:r w:rsidRPr="006F0D97">
        <w:rPr>
          <w:rFonts w:ascii="Times New Roman" w:hAnsi="Times New Roman" w:cs="Times New Roman"/>
          <w:b/>
          <w:sz w:val="28"/>
          <w:szCs w:val="28"/>
        </w:rPr>
        <w:t>Нормативы  максимального  объема  тренировочной  нагрузки</w:t>
      </w:r>
    </w:p>
    <w:p w:rsidR="00FE2648" w:rsidRPr="006F0D97" w:rsidRDefault="00FE2648" w:rsidP="00FE2648">
      <w:pPr>
        <w:spacing w:after="0" w:line="240" w:lineRule="auto"/>
        <w:contextualSpacing/>
        <w:jc w:val="center"/>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2518"/>
        <w:gridCol w:w="1843"/>
        <w:gridCol w:w="1417"/>
        <w:gridCol w:w="1843"/>
        <w:gridCol w:w="1985"/>
      </w:tblGrid>
      <w:tr w:rsidR="006F0D97" w:rsidRPr="006F0D97" w:rsidTr="00772F44">
        <w:tc>
          <w:tcPr>
            <w:tcW w:w="2518" w:type="dxa"/>
            <w:vMerge w:val="restart"/>
          </w:tcPr>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Объем тренировочной нагрузки</w:t>
            </w:r>
          </w:p>
        </w:tc>
        <w:tc>
          <w:tcPr>
            <w:tcW w:w="7088" w:type="dxa"/>
            <w:gridSpan w:val="4"/>
          </w:tcPr>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Этапы и периоды спортивной подготовки</w:t>
            </w:r>
          </w:p>
        </w:tc>
      </w:tr>
      <w:tr w:rsidR="00772F44" w:rsidRPr="006F0D97" w:rsidTr="00772F44">
        <w:trPr>
          <w:cantSplit/>
          <w:trHeight w:val="3065"/>
        </w:trPr>
        <w:tc>
          <w:tcPr>
            <w:tcW w:w="2518" w:type="dxa"/>
            <w:vMerge/>
          </w:tcPr>
          <w:p w:rsidR="00772F44" w:rsidRPr="006F0D97" w:rsidRDefault="00772F44" w:rsidP="006F0D97">
            <w:pPr>
              <w:contextualSpacing/>
              <w:jc w:val="both"/>
              <w:rPr>
                <w:rFonts w:ascii="Times New Roman" w:hAnsi="Times New Roman" w:cs="Times New Roman"/>
                <w:sz w:val="28"/>
                <w:szCs w:val="28"/>
              </w:rPr>
            </w:pPr>
          </w:p>
        </w:tc>
        <w:tc>
          <w:tcPr>
            <w:tcW w:w="3260" w:type="dxa"/>
            <w:gridSpan w:val="2"/>
            <w:textDirection w:val="btLr"/>
          </w:tcPr>
          <w:p w:rsidR="00772F44" w:rsidRPr="006F0D97" w:rsidRDefault="00772F44" w:rsidP="006F0D97">
            <w:pPr>
              <w:ind w:left="113" w:right="113"/>
              <w:contextualSpacing/>
              <w:jc w:val="both"/>
              <w:rPr>
                <w:rFonts w:ascii="Times New Roman" w:hAnsi="Times New Roman" w:cs="Times New Roman"/>
                <w:b/>
                <w:sz w:val="28"/>
                <w:szCs w:val="28"/>
              </w:rPr>
            </w:pPr>
          </w:p>
          <w:p w:rsidR="00772F44" w:rsidRPr="006F0D97" w:rsidRDefault="00772F44" w:rsidP="006F0D97">
            <w:pPr>
              <w:ind w:left="113" w:right="113"/>
              <w:contextualSpacing/>
              <w:jc w:val="both"/>
              <w:rPr>
                <w:rFonts w:ascii="Times New Roman" w:hAnsi="Times New Roman" w:cs="Times New Roman"/>
                <w:b/>
                <w:sz w:val="28"/>
                <w:szCs w:val="28"/>
              </w:rPr>
            </w:pPr>
            <w:r w:rsidRPr="006F0D97">
              <w:rPr>
                <w:rFonts w:ascii="Times New Roman" w:hAnsi="Times New Roman" w:cs="Times New Roman"/>
                <w:b/>
                <w:sz w:val="28"/>
                <w:szCs w:val="28"/>
              </w:rPr>
              <w:t>Этап начальной подготовки</w:t>
            </w:r>
          </w:p>
        </w:tc>
        <w:tc>
          <w:tcPr>
            <w:tcW w:w="3828" w:type="dxa"/>
            <w:gridSpan w:val="2"/>
            <w:textDirection w:val="btLr"/>
          </w:tcPr>
          <w:p w:rsidR="00772F44" w:rsidRPr="006F0D97" w:rsidRDefault="00772F44" w:rsidP="006F0D97">
            <w:pPr>
              <w:ind w:left="113" w:right="113"/>
              <w:contextualSpacing/>
              <w:jc w:val="both"/>
              <w:rPr>
                <w:rFonts w:ascii="Times New Roman" w:hAnsi="Times New Roman" w:cs="Times New Roman"/>
                <w:b/>
                <w:sz w:val="28"/>
                <w:szCs w:val="28"/>
              </w:rPr>
            </w:pPr>
          </w:p>
          <w:p w:rsidR="00772F44" w:rsidRPr="006F0D97" w:rsidRDefault="00772F44" w:rsidP="006F0D97">
            <w:pPr>
              <w:ind w:left="113" w:right="113"/>
              <w:contextualSpacing/>
              <w:jc w:val="both"/>
              <w:rPr>
                <w:rFonts w:ascii="Times New Roman" w:hAnsi="Times New Roman" w:cs="Times New Roman"/>
                <w:b/>
                <w:sz w:val="28"/>
                <w:szCs w:val="28"/>
              </w:rPr>
            </w:pPr>
          </w:p>
          <w:p w:rsidR="00772F44" w:rsidRPr="006F0D97" w:rsidRDefault="00772F44" w:rsidP="006F0D97">
            <w:pPr>
              <w:ind w:left="113" w:right="113"/>
              <w:contextualSpacing/>
              <w:jc w:val="both"/>
              <w:rPr>
                <w:rFonts w:ascii="Times New Roman" w:hAnsi="Times New Roman" w:cs="Times New Roman"/>
                <w:b/>
                <w:sz w:val="28"/>
                <w:szCs w:val="28"/>
              </w:rPr>
            </w:pPr>
            <w:r w:rsidRPr="006F0D97">
              <w:rPr>
                <w:rFonts w:ascii="Times New Roman" w:hAnsi="Times New Roman" w:cs="Times New Roman"/>
                <w:b/>
                <w:sz w:val="28"/>
                <w:szCs w:val="28"/>
              </w:rPr>
              <w:t>Тренировочный этап (этап спортивной специализации)</w:t>
            </w:r>
          </w:p>
        </w:tc>
      </w:tr>
      <w:tr w:rsidR="00772F44" w:rsidRPr="006F0D97" w:rsidTr="00772F44">
        <w:tc>
          <w:tcPr>
            <w:tcW w:w="2518" w:type="dxa"/>
            <w:vMerge/>
          </w:tcPr>
          <w:p w:rsidR="00772F44" w:rsidRPr="006F0D97" w:rsidRDefault="00772F44" w:rsidP="006F0D97">
            <w:pPr>
              <w:contextualSpacing/>
              <w:jc w:val="both"/>
              <w:rPr>
                <w:rFonts w:ascii="Times New Roman" w:hAnsi="Times New Roman" w:cs="Times New Roman"/>
                <w:sz w:val="28"/>
                <w:szCs w:val="28"/>
              </w:rPr>
            </w:pPr>
          </w:p>
        </w:tc>
        <w:tc>
          <w:tcPr>
            <w:tcW w:w="1843" w:type="dxa"/>
          </w:tcPr>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До</w:t>
            </w:r>
          </w:p>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года</w:t>
            </w:r>
          </w:p>
        </w:tc>
        <w:tc>
          <w:tcPr>
            <w:tcW w:w="1417" w:type="dxa"/>
          </w:tcPr>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Свыше года</w:t>
            </w:r>
          </w:p>
        </w:tc>
        <w:tc>
          <w:tcPr>
            <w:tcW w:w="1843" w:type="dxa"/>
          </w:tcPr>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До двух лет</w:t>
            </w:r>
          </w:p>
        </w:tc>
        <w:tc>
          <w:tcPr>
            <w:tcW w:w="1985" w:type="dxa"/>
          </w:tcPr>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Свыше</w:t>
            </w:r>
          </w:p>
          <w:p w:rsidR="00772F44" w:rsidRPr="006F0D97" w:rsidRDefault="00772F44"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двух лет</w:t>
            </w:r>
          </w:p>
        </w:tc>
      </w:tr>
      <w:tr w:rsidR="00772F44" w:rsidRPr="006F0D97" w:rsidTr="00772F44">
        <w:tc>
          <w:tcPr>
            <w:tcW w:w="2518" w:type="dxa"/>
          </w:tcPr>
          <w:p w:rsidR="00772F44" w:rsidRPr="006F0D97" w:rsidRDefault="00772F44"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Количество часов в неделю</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5</w:t>
            </w:r>
          </w:p>
        </w:tc>
        <w:tc>
          <w:tcPr>
            <w:tcW w:w="1417"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6</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12</w:t>
            </w:r>
          </w:p>
        </w:tc>
        <w:tc>
          <w:tcPr>
            <w:tcW w:w="1985"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18</w:t>
            </w:r>
          </w:p>
        </w:tc>
      </w:tr>
      <w:tr w:rsidR="00772F44" w:rsidRPr="006F0D97" w:rsidTr="00772F44">
        <w:tc>
          <w:tcPr>
            <w:tcW w:w="2518" w:type="dxa"/>
          </w:tcPr>
          <w:p w:rsidR="00772F44" w:rsidRPr="006F0D97" w:rsidRDefault="00772F44"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Количество тренировок в неделю</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3</w:t>
            </w:r>
          </w:p>
        </w:tc>
        <w:tc>
          <w:tcPr>
            <w:tcW w:w="1417"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3</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4</w:t>
            </w:r>
          </w:p>
        </w:tc>
        <w:tc>
          <w:tcPr>
            <w:tcW w:w="1985"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6</w:t>
            </w:r>
          </w:p>
        </w:tc>
      </w:tr>
      <w:tr w:rsidR="00772F44" w:rsidRPr="006F0D97" w:rsidTr="00772F44">
        <w:tc>
          <w:tcPr>
            <w:tcW w:w="2518" w:type="dxa"/>
          </w:tcPr>
          <w:p w:rsidR="00772F44" w:rsidRPr="006F0D97" w:rsidRDefault="00772F44"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Общее количество часов в год</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260</w:t>
            </w:r>
          </w:p>
        </w:tc>
        <w:tc>
          <w:tcPr>
            <w:tcW w:w="1417"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312</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624</w:t>
            </w:r>
          </w:p>
        </w:tc>
        <w:tc>
          <w:tcPr>
            <w:tcW w:w="1985"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936</w:t>
            </w:r>
          </w:p>
        </w:tc>
      </w:tr>
      <w:tr w:rsidR="00772F44" w:rsidRPr="006F0D97" w:rsidTr="00772F44">
        <w:tc>
          <w:tcPr>
            <w:tcW w:w="2518" w:type="dxa"/>
          </w:tcPr>
          <w:p w:rsidR="00772F44" w:rsidRPr="006F0D97" w:rsidRDefault="00772F44"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Общее количество тренировок в год</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156</w:t>
            </w:r>
          </w:p>
        </w:tc>
        <w:tc>
          <w:tcPr>
            <w:tcW w:w="1417"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156</w:t>
            </w:r>
          </w:p>
        </w:tc>
        <w:tc>
          <w:tcPr>
            <w:tcW w:w="1843"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208</w:t>
            </w:r>
          </w:p>
        </w:tc>
        <w:tc>
          <w:tcPr>
            <w:tcW w:w="1985" w:type="dxa"/>
          </w:tcPr>
          <w:p w:rsidR="00772F44" w:rsidRPr="006F0D97" w:rsidRDefault="00772F44" w:rsidP="00772F44">
            <w:pPr>
              <w:contextualSpacing/>
              <w:jc w:val="center"/>
              <w:rPr>
                <w:rFonts w:ascii="Times New Roman" w:hAnsi="Times New Roman" w:cs="Times New Roman"/>
                <w:sz w:val="28"/>
                <w:szCs w:val="28"/>
              </w:rPr>
            </w:pPr>
          </w:p>
          <w:p w:rsidR="00772F44" w:rsidRPr="006F0D97" w:rsidRDefault="00772F44" w:rsidP="00772F44">
            <w:pPr>
              <w:contextualSpacing/>
              <w:jc w:val="center"/>
              <w:rPr>
                <w:rFonts w:ascii="Times New Roman" w:hAnsi="Times New Roman" w:cs="Times New Roman"/>
                <w:sz w:val="28"/>
                <w:szCs w:val="28"/>
              </w:rPr>
            </w:pPr>
            <w:r w:rsidRPr="006F0D97">
              <w:rPr>
                <w:rFonts w:ascii="Times New Roman" w:hAnsi="Times New Roman" w:cs="Times New Roman"/>
                <w:sz w:val="28"/>
                <w:szCs w:val="28"/>
              </w:rPr>
              <w:t>312</w:t>
            </w:r>
          </w:p>
        </w:tc>
      </w:tr>
    </w:tbl>
    <w:p w:rsidR="006F0D97" w:rsidRPr="006F0D97" w:rsidRDefault="006F0D97" w:rsidP="006F0D97">
      <w:pPr>
        <w:spacing w:after="0" w:line="240" w:lineRule="auto"/>
        <w:contextualSpacing/>
        <w:jc w:val="both"/>
        <w:rPr>
          <w:rFonts w:ascii="Times New Roman" w:hAnsi="Times New Roman" w:cs="Times New Roman"/>
          <w:sz w:val="28"/>
          <w:szCs w:val="28"/>
        </w:rPr>
      </w:pPr>
    </w:p>
    <w:p w:rsidR="00B80815" w:rsidRDefault="006F0D97" w:rsidP="00B80815">
      <w:pPr>
        <w:spacing w:after="0" w:line="240" w:lineRule="auto"/>
        <w:contextualSpacing/>
        <w:jc w:val="both"/>
        <w:rPr>
          <w:rFonts w:ascii="Times New Roman" w:hAnsi="Times New Roman" w:cs="Times New Roman"/>
          <w:sz w:val="28"/>
          <w:szCs w:val="28"/>
        </w:rPr>
      </w:pPr>
      <w:r w:rsidRPr="006F0D97">
        <w:rPr>
          <w:rFonts w:ascii="Times New Roman" w:hAnsi="Times New Roman" w:cs="Times New Roman"/>
          <w:sz w:val="28"/>
          <w:szCs w:val="28"/>
        </w:rPr>
        <w:lastRenderedPageBreak/>
        <w:t xml:space="preserve">      Кроме  того  для  осуществления  предсоревновательной  подготовки  к  конкретным  соревнованиям  и  более  качественного  повышения  уровня  общей  физической  и  специальной  подготовки  спортсменам  необходимо  участвовать  в  тренировочных  сборах.  Рекомендуемый  перечень  этих  сборов  и  их  предельная  продолжительность  указаны  в  таблице  </w:t>
      </w:r>
      <w:r w:rsidR="00FE2648">
        <w:rPr>
          <w:rFonts w:ascii="Times New Roman" w:hAnsi="Times New Roman" w:cs="Times New Roman"/>
          <w:sz w:val="28"/>
          <w:szCs w:val="28"/>
        </w:rPr>
        <w:t>14</w:t>
      </w:r>
      <w:r w:rsidR="00B80815">
        <w:rPr>
          <w:rFonts w:ascii="Times New Roman" w:hAnsi="Times New Roman" w:cs="Times New Roman"/>
          <w:sz w:val="28"/>
          <w:szCs w:val="28"/>
        </w:rPr>
        <w:t>.</w:t>
      </w:r>
    </w:p>
    <w:p w:rsidR="00B80815" w:rsidRDefault="00B80815" w:rsidP="00B80815">
      <w:pPr>
        <w:spacing w:after="0" w:line="240" w:lineRule="auto"/>
        <w:contextualSpacing/>
        <w:jc w:val="right"/>
        <w:rPr>
          <w:rFonts w:ascii="Times New Roman" w:hAnsi="Times New Roman" w:cs="Times New Roman"/>
          <w:sz w:val="28"/>
          <w:szCs w:val="28"/>
        </w:rPr>
      </w:pPr>
    </w:p>
    <w:p w:rsidR="006F0D97" w:rsidRPr="006F0D97" w:rsidRDefault="00B80815" w:rsidP="00B80815">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Таблица  </w:t>
      </w:r>
      <w:r w:rsidR="00FE2648">
        <w:rPr>
          <w:rFonts w:ascii="Times New Roman" w:hAnsi="Times New Roman" w:cs="Times New Roman"/>
          <w:b/>
          <w:sz w:val="28"/>
          <w:szCs w:val="28"/>
        </w:rPr>
        <w:t>14</w:t>
      </w:r>
    </w:p>
    <w:p w:rsidR="006F0D97" w:rsidRDefault="006F0D97" w:rsidP="00B80815">
      <w:pPr>
        <w:spacing w:after="0" w:line="240" w:lineRule="auto"/>
        <w:contextualSpacing/>
        <w:jc w:val="center"/>
        <w:rPr>
          <w:rFonts w:ascii="Times New Roman" w:hAnsi="Times New Roman" w:cs="Times New Roman"/>
          <w:b/>
          <w:sz w:val="28"/>
          <w:szCs w:val="28"/>
        </w:rPr>
      </w:pPr>
      <w:r w:rsidRPr="006F0D97">
        <w:rPr>
          <w:rFonts w:ascii="Times New Roman" w:hAnsi="Times New Roman" w:cs="Times New Roman"/>
          <w:b/>
          <w:sz w:val="28"/>
          <w:szCs w:val="28"/>
        </w:rPr>
        <w:t>Перечень  тренировочных  сборов</w:t>
      </w:r>
    </w:p>
    <w:p w:rsidR="00FE2648" w:rsidRPr="006F0D97" w:rsidRDefault="00FE2648" w:rsidP="00B80815">
      <w:pPr>
        <w:spacing w:after="0" w:line="240" w:lineRule="auto"/>
        <w:contextualSpacing/>
        <w:jc w:val="center"/>
        <w:rPr>
          <w:rFonts w:ascii="Times New Roman" w:hAnsi="Times New Roman" w:cs="Times New Roman"/>
          <w:b/>
          <w:sz w:val="28"/>
          <w:szCs w:val="28"/>
        </w:rPr>
      </w:pPr>
    </w:p>
    <w:tbl>
      <w:tblPr>
        <w:tblStyle w:val="a4"/>
        <w:tblW w:w="0" w:type="auto"/>
        <w:tblLayout w:type="fixed"/>
        <w:tblLook w:val="04A0" w:firstRow="1" w:lastRow="0" w:firstColumn="1" w:lastColumn="0" w:noHBand="0" w:noVBand="1"/>
      </w:tblPr>
      <w:tblGrid>
        <w:gridCol w:w="675"/>
        <w:gridCol w:w="2694"/>
        <w:gridCol w:w="1701"/>
        <w:gridCol w:w="1842"/>
        <w:gridCol w:w="2694"/>
      </w:tblGrid>
      <w:tr w:rsidR="006F0D97" w:rsidRPr="006F0D97" w:rsidTr="00404F45">
        <w:tc>
          <w:tcPr>
            <w:tcW w:w="675" w:type="dxa"/>
            <w:vMerge w:val="restart"/>
          </w:tcPr>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w:t>
            </w: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п/п</w:t>
            </w:r>
          </w:p>
        </w:tc>
        <w:tc>
          <w:tcPr>
            <w:tcW w:w="2694" w:type="dxa"/>
            <w:vMerge w:val="restart"/>
          </w:tcPr>
          <w:p w:rsidR="006F0D97" w:rsidRPr="006F0D97" w:rsidRDefault="006F0D97" w:rsidP="006F0D97">
            <w:pPr>
              <w:contextualSpacing/>
              <w:jc w:val="both"/>
              <w:rPr>
                <w:rFonts w:ascii="Times New Roman" w:hAnsi="Times New Roman" w:cs="Times New Roman"/>
                <w:b/>
                <w:sz w:val="28"/>
                <w:szCs w:val="28"/>
              </w:rPr>
            </w:pPr>
          </w:p>
          <w:p w:rsidR="006F0D97" w:rsidRPr="006F0D97" w:rsidRDefault="006F0D97" w:rsidP="006F0D97">
            <w:pPr>
              <w:contextualSpacing/>
              <w:jc w:val="both"/>
              <w:rPr>
                <w:rFonts w:ascii="Times New Roman" w:hAnsi="Times New Roman" w:cs="Times New Roman"/>
                <w:b/>
                <w:sz w:val="28"/>
                <w:szCs w:val="28"/>
              </w:rPr>
            </w:pPr>
            <w:r w:rsidRPr="006F0D97">
              <w:rPr>
                <w:rFonts w:ascii="Times New Roman" w:hAnsi="Times New Roman" w:cs="Times New Roman"/>
                <w:b/>
                <w:sz w:val="28"/>
                <w:szCs w:val="28"/>
              </w:rPr>
              <w:t>Виды тренировочных сборов</w:t>
            </w:r>
          </w:p>
        </w:tc>
        <w:tc>
          <w:tcPr>
            <w:tcW w:w="3543" w:type="dxa"/>
            <w:gridSpan w:val="2"/>
          </w:tcPr>
          <w:p w:rsidR="006F0D97" w:rsidRPr="006F0D97" w:rsidRDefault="006F0D97"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Предельная продолжительность тренировочных сборов по этапам спортивной подготовки</w:t>
            </w:r>
          </w:p>
          <w:p w:rsidR="006F0D97" w:rsidRPr="006F0D97" w:rsidRDefault="006F0D97" w:rsidP="00772F44">
            <w:pPr>
              <w:contextualSpacing/>
              <w:jc w:val="center"/>
              <w:rPr>
                <w:rFonts w:ascii="Times New Roman" w:hAnsi="Times New Roman" w:cs="Times New Roman"/>
                <w:sz w:val="28"/>
                <w:szCs w:val="28"/>
              </w:rPr>
            </w:pPr>
            <w:r w:rsidRPr="006F0D97">
              <w:rPr>
                <w:rFonts w:ascii="Times New Roman" w:hAnsi="Times New Roman" w:cs="Times New Roman"/>
                <w:b/>
                <w:sz w:val="28"/>
                <w:szCs w:val="28"/>
              </w:rPr>
              <w:t>(количество дней)</w:t>
            </w:r>
          </w:p>
        </w:tc>
        <w:tc>
          <w:tcPr>
            <w:tcW w:w="2694"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772F44">
            <w:pPr>
              <w:contextualSpacing/>
              <w:jc w:val="center"/>
              <w:rPr>
                <w:rFonts w:ascii="Times New Roman" w:hAnsi="Times New Roman" w:cs="Times New Roman"/>
                <w:b/>
                <w:sz w:val="28"/>
                <w:szCs w:val="28"/>
              </w:rPr>
            </w:pPr>
            <w:r w:rsidRPr="006F0D97">
              <w:rPr>
                <w:rFonts w:ascii="Times New Roman" w:hAnsi="Times New Roman" w:cs="Times New Roman"/>
                <w:b/>
                <w:sz w:val="28"/>
                <w:szCs w:val="28"/>
              </w:rPr>
              <w:t>Оптимальное число участников тренировочных сборов</w:t>
            </w:r>
          </w:p>
        </w:tc>
      </w:tr>
      <w:tr w:rsidR="00404F45" w:rsidRPr="006F0D97" w:rsidTr="00404F45">
        <w:trPr>
          <w:cantSplit/>
          <w:trHeight w:val="3959"/>
        </w:trPr>
        <w:tc>
          <w:tcPr>
            <w:tcW w:w="675" w:type="dxa"/>
            <w:vMerge/>
          </w:tcPr>
          <w:p w:rsidR="00404F45" w:rsidRPr="006F0D97" w:rsidRDefault="00404F45" w:rsidP="006F0D97">
            <w:pPr>
              <w:contextualSpacing/>
              <w:jc w:val="both"/>
              <w:rPr>
                <w:rFonts w:ascii="Times New Roman" w:hAnsi="Times New Roman" w:cs="Times New Roman"/>
                <w:sz w:val="28"/>
                <w:szCs w:val="28"/>
              </w:rPr>
            </w:pPr>
          </w:p>
        </w:tc>
        <w:tc>
          <w:tcPr>
            <w:tcW w:w="2694" w:type="dxa"/>
            <w:vMerge/>
          </w:tcPr>
          <w:p w:rsidR="00404F45" w:rsidRPr="006F0D97" w:rsidRDefault="00404F45" w:rsidP="006F0D97">
            <w:pPr>
              <w:contextualSpacing/>
              <w:jc w:val="both"/>
              <w:rPr>
                <w:rFonts w:ascii="Times New Roman" w:hAnsi="Times New Roman" w:cs="Times New Roman"/>
                <w:sz w:val="28"/>
                <w:szCs w:val="28"/>
              </w:rPr>
            </w:pPr>
          </w:p>
        </w:tc>
        <w:tc>
          <w:tcPr>
            <w:tcW w:w="1701" w:type="dxa"/>
            <w:textDirection w:val="btLr"/>
          </w:tcPr>
          <w:p w:rsidR="00404F45" w:rsidRPr="006F0D97" w:rsidRDefault="00404F45" w:rsidP="006F0D97">
            <w:pPr>
              <w:ind w:left="113" w:right="113"/>
              <w:contextualSpacing/>
              <w:jc w:val="both"/>
              <w:rPr>
                <w:rFonts w:ascii="Times New Roman" w:hAnsi="Times New Roman" w:cs="Times New Roman"/>
                <w:b/>
                <w:sz w:val="28"/>
                <w:szCs w:val="28"/>
              </w:rPr>
            </w:pPr>
            <w:r w:rsidRPr="006F0D97">
              <w:rPr>
                <w:rFonts w:ascii="Times New Roman" w:hAnsi="Times New Roman" w:cs="Times New Roman"/>
                <w:b/>
                <w:sz w:val="28"/>
                <w:szCs w:val="28"/>
              </w:rPr>
              <w:t>Этап начальной подготовки</w:t>
            </w:r>
          </w:p>
        </w:tc>
        <w:tc>
          <w:tcPr>
            <w:tcW w:w="1842" w:type="dxa"/>
            <w:textDirection w:val="btLr"/>
          </w:tcPr>
          <w:p w:rsidR="00404F45" w:rsidRPr="006F0D97" w:rsidRDefault="00404F45" w:rsidP="006F0D97">
            <w:pPr>
              <w:ind w:left="113" w:right="113"/>
              <w:contextualSpacing/>
              <w:jc w:val="both"/>
              <w:rPr>
                <w:rFonts w:ascii="Times New Roman" w:hAnsi="Times New Roman" w:cs="Times New Roman"/>
                <w:b/>
                <w:sz w:val="28"/>
                <w:szCs w:val="28"/>
              </w:rPr>
            </w:pPr>
            <w:r w:rsidRPr="006F0D97">
              <w:rPr>
                <w:rFonts w:ascii="Times New Roman" w:hAnsi="Times New Roman" w:cs="Times New Roman"/>
                <w:b/>
                <w:sz w:val="28"/>
                <w:szCs w:val="28"/>
              </w:rPr>
              <w:t>Тренировочный этап (этап спортивной специализации)</w:t>
            </w:r>
          </w:p>
        </w:tc>
        <w:tc>
          <w:tcPr>
            <w:tcW w:w="2694" w:type="dxa"/>
          </w:tcPr>
          <w:p w:rsidR="00404F45" w:rsidRPr="006F0D97" w:rsidRDefault="00404F45" w:rsidP="006F0D97">
            <w:pPr>
              <w:contextualSpacing/>
              <w:jc w:val="both"/>
              <w:rPr>
                <w:rFonts w:ascii="Times New Roman" w:hAnsi="Times New Roman" w:cs="Times New Roman"/>
                <w:sz w:val="28"/>
                <w:szCs w:val="28"/>
              </w:rPr>
            </w:pPr>
          </w:p>
        </w:tc>
      </w:tr>
      <w:tr w:rsidR="00404F45" w:rsidRPr="006F0D97" w:rsidTr="00404F45">
        <w:tc>
          <w:tcPr>
            <w:tcW w:w="675"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1.1</w:t>
            </w: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По подготовке к международным спортивным соревнованиям</w:t>
            </w:r>
          </w:p>
        </w:tc>
        <w:tc>
          <w:tcPr>
            <w:tcW w:w="1701"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w:t>
            </w:r>
          </w:p>
        </w:tc>
        <w:tc>
          <w:tcPr>
            <w:tcW w:w="1842"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18</w:t>
            </w:r>
          </w:p>
        </w:tc>
        <w:tc>
          <w:tcPr>
            <w:tcW w:w="2694" w:type="dxa"/>
            <w:vMerge w:val="restart"/>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Определяется организацией, осуществляющей спортивную подготовку</w:t>
            </w:r>
          </w:p>
        </w:tc>
      </w:tr>
      <w:tr w:rsidR="00404F45" w:rsidRPr="006F0D97" w:rsidTr="00404F45">
        <w:tc>
          <w:tcPr>
            <w:tcW w:w="675"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1.2</w:t>
            </w: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По подготовке к чемпионатам, кубкам, первенствам России</w:t>
            </w:r>
          </w:p>
        </w:tc>
        <w:tc>
          <w:tcPr>
            <w:tcW w:w="1701"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w:t>
            </w:r>
          </w:p>
        </w:tc>
        <w:tc>
          <w:tcPr>
            <w:tcW w:w="1842"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14</w:t>
            </w:r>
          </w:p>
        </w:tc>
        <w:tc>
          <w:tcPr>
            <w:tcW w:w="2694" w:type="dxa"/>
            <w:vMerge/>
          </w:tcPr>
          <w:p w:rsidR="00404F45" w:rsidRPr="006F0D97" w:rsidRDefault="00404F45" w:rsidP="006F0D97">
            <w:pPr>
              <w:contextualSpacing/>
              <w:jc w:val="both"/>
              <w:rPr>
                <w:rFonts w:ascii="Times New Roman" w:hAnsi="Times New Roman" w:cs="Times New Roman"/>
                <w:sz w:val="28"/>
                <w:szCs w:val="28"/>
              </w:rPr>
            </w:pPr>
          </w:p>
        </w:tc>
      </w:tr>
      <w:tr w:rsidR="00404F45" w:rsidRPr="006F0D97" w:rsidTr="00404F45">
        <w:tc>
          <w:tcPr>
            <w:tcW w:w="675"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1.3</w:t>
            </w: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По подготовке к другим всероссийским спортивным соревнованиям</w:t>
            </w:r>
          </w:p>
        </w:tc>
        <w:tc>
          <w:tcPr>
            <w:tcW w:w="1701"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w:t>
            </w:r>
          </w:p>
        </w:tc>
        <w:tc>
          <w:tcPr>
            <w:tcW w:w="1842"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14</w:t>
            </w:r>
          </w:p>
        </w:tc>
        <w:tc>
          <w:tcPr>
            <w:tcW w:w="2694" w:type="dxa"/>
            <w:vMerge/>
          </w:tcPr>
          <w:p w:rsidR="00404F45" w:rsidRPr="006F0D97" w:rsidRDefault="00404F45" w:rsidP="006F0D97">
            <w:pPr>
              <w:contextualSpacing/>
              <w:jc w:val="both"/>
              <w:rPr>
                <w:rFonts w:ascii="Times New Roman" w:hAnsi="Times New Roman" w:cs="Times New Roman"/>
                <w:sz w:val="28"/>
                <w:szCs w:val="28"/>
              </w:rPr>
            </w:pPr>
          </w:p>
        </w:tc>
      </w:tr>
      <w:tr w:rsidR="00404F45" w:rsidRPr="006F0D97" w:rsidTr="00404F45">
        <w:tc>
          <w:tcPr>
            <w:tcW w:w="675"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1.4</w:t>
            </w: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 xml:space="preserve">По подготовке к официальным спортивным соревнованиям </w:t>
            </w:r>
            <w:r w:rsidRPr="006F0D97">
              <w:rPr>
                <w:rFonts w:ascii="Times New Roman" w:hAnsi="Times New Roman" w:cs="Times New Roman"/>
                <w:sz w:val="28"/>
                <w:szCs w:val="28"/>
              </w:rPr>
              <w:lastRenderedPageBreak/>
              <w:t>субъекта Российской Федерации</w:t>
            </w:r>
          </w:p>
        </w:tc>
        <w:tc>
          <w:tcPr>
            <w:tcW w:w="1701"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w:t>
            </w:r>
          </w:p>
        </w:tc>
        <w:tc>
          <w:tcPr>
            <w:tcW w:w="1842"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14</w:t>
            </w:r>
          </w:p>
        </w:tc>
        <w:tc>
          <w:tcPr>
            <w:tcW w:w="2694" w:type="dxa"/>
            <w:vMerge/>
          </w:tcPr>
          <w:p w:rsidR="00404F45" w:rsidRPr="006F0D97" w:rsidRDefault="00404F45" w:rsidP="006F0D97">
            <w:pPr>
              <w:contextualSpacing/>
              <w:jc w:val="both"/>
              <w:rPr>
                <w:rFonts w:ascii="Times New Roman" w:hAnsi="Times New Roman" w:cs="Times New Roman"/>
                <w:sz w:val="28"/>
                <w:szCs w:val="28"/>
              </w:rPr>
            </w:pPr>
          </w:p>
        </w:tc>
      </w:tr>
      <w:tr w:rsidR="006F0D97" w:rsidRPr="006F0D97" w:rsidTr="00404F45">
        <w:tc>
          <w:tcPr>
            <w:tcW w:w="9606" w:type="dxa"/>
            <w:gridSpan w:val="5"/>
          </w:tcPr>
          <w:p w:rsidR="006F0D97" w:rsidRPr="006F0D97" w:rsidRDefault="006F0D97" w:rsidP="006F0D97">
            <w:pPr>
              <w:pStyle w:val="a3"/>
              <w:numPr>
                <w:ilvl w:val="0"/>
                <w:numId w:val="4"/>
              </w:numPr>
              <w:jc w:val="both"/>
              <w:rPr>
                <w:rFonts w:ascii="Times New Roman" w:hAnsi="Times New Roman" w:cs="Times New Roman"/>
                <w:b/>
                <w:sz w:val="28"/>
                <w:szCs w:val="28"/>
              </w:rPr>
            </w:pPr>
            <w:r w:rsidRPr="006F0D97">
              <w:rPr>
                <w:rFonts w:ascii="Times New Roman" w:hAnsi="Times New Roman" w:cs="Times New Roman"/>
                <w:b/>
                <w:sz w:val="28"/>
                <w:szCs w:val="28"/>
              </w:rPr>
              <w:lastRenderedPageBreak/>
              <w:t>Специальные тренировочные сборы</w:t>
            </w:r>
          </w:p>
        </w:tc>
      </w:tr>
      <w:tr w:rsidR="00404F45" w:rsidRPr="006F0D97" w:rsidTr="00404F45">
        <w:tc>
          <w:tcPr>
            <w:tcW w:w="675"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2.1</w:t>
            </w: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По общей физической или специальной физической подготовке</w:t>
            </w:r>
          </w:p>
        </w:tc>
        <w:tc>
          <w:tcPr>
            <w:tcW w:w="1701"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w:t>
            </w:r>
          </w:p>
        </w:tc>
        <w:tc>
          <w:tcPr>
            <w:tcW w:w="1842"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14</w:t>
            </w: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Не менее 70% от состава группы лиц, проходящих спортивную подготовку</w:t>
            </w:r>
          </w:p>
        </w:tc>
      </w:tr>
      <w:tr w:rsidR="006F0D97" w:rsidRPr="006F0D97" w:rsidTr="00404F45">
        <w:tc>
          <w:tcPr>
            <w:tcW w:w="675"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2.2</w:t>
            </w:r>
          </w:p>
        </w:tc>
        <w:tc>
          <w:tcPr>
            <w:tcW w:w="2694"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Восстановительные</w:t>
            </w:r>
          </w:p>
          <w:p w:rsidR="006F0D97" w:rsidRPr="006F0D97" w:rsidRDefault="006F0D97" w:rsidP="006F0D97">
            <w:pPr>
              <w:contextualSpacing/>
              <w:jc w:val="both"/>
              <w:rPr>
                <w:rFonts w:ascii="Times New Roman" w:hAnsi="Times New Roman" w:cs="Times New Roman"/>
                <w:sz w:val="28"/>
                <w:szCs w:val="28"/>
              </w:rPr>
            </w:pPr>
          </w:p>
        </w:tc>
        <w:tc>
          <w:tcPr>
            <w:tcW w:w="1701"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w:t>
            </w:r>
          </w:p>
        </w:tc>
        <w:tc>
          <w:tcPr>
            <w:tcW w:w="1842"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До 14 дней</w:t>
            </w:r>
          </w:p>
          <w:p w:rsidR="006F0D97" w:rsidRPr="006F0D97" w:rsidRDefault="006F0D97" w:rsidP="006F0D97">
            <w:pPr>
              <w:contextualSpacing/>
              <w:jc w:val="both"/>
              <w:rPr>
                <w:rFonts w:ascii="Times New Roman" w:hAnsi="Times New Roman" w:cs="Times New Roman"/>
                <w:sz w:val="28"/>
                <w:szCs w:val="28"/>
              </w:rPr>
            </w:pPr>
          </w:p>
        </w:tc>
        <w:tc>
          <w:tcPr>
            <w:tcW w:w="2694" w:type="dxa"/>
          </w:tcPr>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Определяется</w:t>
            </w: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организацией, осуществляющей спортивную подготовку</w:t>
            </w:r>
          </w:p>
        </w:tc>
      </w:tr>
      <w:tr w:rsidR="006F0D97" w:rsidRPr="006F0D97" w:rsidTr="00404F45">
        <w:tc>
          <w:tcPr>
            <w:tcW w:w="675"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2.3</w:t>
            </w:r>
          </w:p>
        </w:tc>
        <w:tc>
          <w:tcPr>
            <w:tcW w:w="2694"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Для комплексного медицинского обследования</w:t>
            </w:r>
          </w:p>
        </w:tc>
        <w:tc>
          <w:tcPr>
            <w:tcW w:w="1701"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w:t>
            </w:r>
          </w:p>
        </w:tc>
        <w:tc>
          <w:tcPr>
            <w:tcW w:w="1842" w:type="dxa"/>
          </w:tcPr>
          <w:p w:rsidR="006F0D97" w:rsidRPr="006F0D97" w:rsidRDefault="006F0D97" w:rsidP="006F0D97">
            <w:pPr>
              <w:contextualSpacing/>
              <w:jc w:val="both"/>
              <w:rPr>
                <w:rFonts w:ascii="Times New Roman" w:hAnsi="Times New Roman" w:cs="Times New Roman"/>
                <w:sz w:val="28"/>
                <w:szCs w:val="28"/>
              </w:rPr>
            </w:pPr>
          </w:p>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До 5 дней, но не более двух раз в год</w:t>
            </w:r>
          </w:p>
        </w:tc>
        <w:tc>
          <w:tcPr>
            <w:tcW w:w="2694" w:type="dxa"/>
          </w:tcPr>
          <w:p w:rsidR="006F0D97" w:rsidRPr="006F0D97" w:rsidRDefault="006F0D97"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В соответствии с планом комплексного медицинского обследования</w:t>
            </w:r>
          </w:p>
        </w:tc>
      </w:tr>
      <w:tr w:rsidR="00404F45" w:rsidRPr="006F0D97" w:rsidTr="000A48A0">
        <w:tc>
          <w:tcPr>
            <w:tcW w:w="675"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2.4</w:t>
            </w:r>
          </w:p>
        </w:tc>
        <w:tc>
          <w:tcPr>
            <w:tcW w:w="2694"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В каникулярный период</w:t>
            </w:r>
          </w:p>
        </w:tc>
        <w:tc>
          <w:tcPr>
            <w:tcW w:w="1701"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До 21 дня подряд и не более двух раз в год</w:t>
            </w:r>
          </w:p>
        </w:tc>
        <w:tc>
          <w:tcPr>
            <w:tcW w:w="1842"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Не менее 60% от состава группы лиц, проходящих спортивную подготовку</w:t>
            </w:r>
          </w:p>
        </w:tc>
      </w:tr>
      <w:tr w:rsidR="00404F45" w:rsidRPr="006F0D97" w:rsidTr="000A48A0">
        <w:tc>
          <w:tcPr>
            <w:tcW w:w="675"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2.5</w:t>
            </w: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 xml:space="preserve">Просмотровые </w:t>
            </w: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(для зачисления в профессиональные</w:t>
            </w:r>
          </w:p>
          <w:p w:rsidR="00404F45" w:rsidRPr="006F0D97" w:rsidRDefault="00404F45" w:rsidP="006F0D97">
            <w:pPr>
              <w:contextualSpacing/>
              <w:jc w:val="both"/>
              <w:rPr>
                <w:rFonts w:ascii="Times New Roman" w:hAnsi="Times New Roman" w:cs="Times New Roman"/>
                <w:sz w:val="28"/>
                <w:szCs w:val="28"/>
              </w:rPr>
            </w:pPr>
            <w:r>
              <w:rPr>
                <w:rFonts w:ascii="Times New Roman" w:hAnsi="Times New Roman" w:cs="Times New Roman"/>
                <w:sz w:val="28"/>
                <w:szCs w:val="28"/>
              </w:rPr>
              <w:t>образовательные организации</w:t>
            </w:r>
            <w:r w:rsidRPr="006F0D97">
              <w:rPr>
                <w:rFonts w:ascii="Times New Roman" w:hAnsi="Times New Roman" w:cs="Times New Roman"/>
                <w:sz w:val="28"/>
                <w:szCs w:val="28"/>
              </w:rPr>
              <w:t>, осуществляющие деятельность в области физической культуры и спорта)</w:t>
            </w:r>
          </w:p>
        </w:tc>
        <w:tc>
          <w:tcPr>
            <w:tcW w:w="1701"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w:t>
            </w:r>
          </w:p>
        </w:tc>
        <w:tc>
          <w:tcPr>
            <w:tcW w:w="1842" w:type="dxa"/>
          </w:tcPr>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До 60 дней</w:t>
            </w: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p w:rsidR="00404F45" w:rsidRPr="006F0D97" w:rsidRDefault="00404F45" w:rsidP="006F0D97">
            <w:pPr>
              <w:contextualSpacing/>
              <w:jc w:val="both"/>
              <w:rPr>
                <w:rFonts w:ascii="Times New Roman" w:hAnsi="Times New Roman" w:cs="Times New Roman"/>
                <w:sz w:val="28"/>
                <w:szCs w:val="28"/>
              </w:rPr>
            </w:pPr>
          </w:p>
        </w:tc>
        <w:tc>
          <w:tcPr>
            <w:tcW w:w="2694" w:type="dxa"/>
          </w:tcPr>
          <w:p w:rsidR="00404F45" w:rsidRPr="006F0D97" w:rsidRDefault="00404F45" w:rsidP="006F0D97">
            <w:pPr>
              <w:contextualSpacing/>
              <w:jc w:val="both"/>
              <w:rPr>
                <w:rFonts w:ascii="Times New Roman" w:hAnsi="Times New Roman" w:cs="Times New Roman"/>
                <w:sz w:val="28"/>
                <w:szCs w:val="28"/>
              </w:rPr>
            </w:pPr>
            <w:r w:rsidRPr="006F0D97">
              <w:rPr>
                <w:rFonts w:ascii="Times New Roman" w:hAnsi="Times New Roman" w:cs="Times New Roman"/>
                <w:sz w:val="28"/>
                <w:szCs w:val="28"/>
              </w:rPr>
              <w:t>В соответствии с правилами приема в образовательную организацию, осуществляющую деятельность в области физической культуры и спорта</w:t>
            </w:r>
          </w:p>
        </w:tc>
      </w:tr>
    </w:tbl>
    <w:p w:rsidR="006F0D97" w:rsidRPr="006F0D97" w:rsidRDefault="006F0D97" w:rsidP="006F0D97">
      <w:pPr>
        <w:spacing w:after="0" w:line="240" w:lineRule="auto"/>
        <w:contextualSpacing/>
        <w:jc w:val="both"/>
        <w:rPr>
          <w:rFonts w:ascii="Times New Roman" w:hAnsi="Times New Roman" w:cs="Times New Roman"/>
          <w:sz w:val="28"/>
          <w:szCs w:val="28"/>
        </w:rPr>
      </w:pPr>
    </w:p>
    <w:p w:rsidR="006F0D97" w:rsidRDefault="006F0D97" w:rsidP="006F0D97">
      <w:pPr>
        <w:spacing w:after="0" w:line="240" w:lineRule="auto"/>
        <w:contextualSpacing/>
        <w:rPr>
          <w:rFonts w:ascii="Times New Roman" w:hAnsi="Times New Roman" w:cs="Times New Roman"/>
          <w:b/>
          <w:sz w:val="28"/>
          <w:szCs w:val="28"/>
        </w:rPr>
      </w:pPr>
    </w:p>
    <w:p w:rsidR="00FD2004" w:rsidRDefault="00FD2004" w:rsidP="006F0D97">
      <w:pPr>
        <w:spacing w:after="0" w:line="240" w:lineRule="auto"/>
        <w:contextualSpacing/>
        <w:rPr>
          <w:rFonts w:ascii="Times New Roman" w:hAnsi="Times New Roman" w:cs="Times New Roman"/>
          <w:b/>
          <w:sz w:val="28"/>
          <w:szCs w:val="28"/>
        </w:rPr>
      </w:pPr>
    </w:p>
    <w:p w:rsidR="00FD2004" w:rsidRDefault="00FD2004" w:rsidP="006F0D97">
      <w:pPr>
        <w:spacing w:after="0" w:line="240" w:lineRule="auto"/>
        <w:contextualSpacing/>
        <w:rPr>
          <w:rFonts w:ascii="Times New Roman" w:hAnsi="Times New Roman" w:cs="Times New Roman"/>
          <w:b/>
          <w:sz w:val="28"/>
          <w:szCs w:val="28"/>
        </w:rPr>
      </w:pPr>
    </w:p>
    <w:p w:rsidR="00FD2004" w:rsidRDefault="00FD2004" w:rsidP="006F0D97">
      <w:pPr>
        <w:spacing w:after="0" w:line="240" w:lineRule="auto"/>
        <w:contextualSpacing/>
        <w:rPr>
          <w:rFonts w:ascii="Times New Roman" w:hAnsi="Times New Roman" w:cs="Times New Roman"/>
          <w:b/>
          <w:sz w:val="28"/>
          <w:szCs w:val="28"/>
        </w:rPr>
      </w:pPr>
    </w:p>
    <w:p w:rsidR="00FD2004" w:rsidRDefault="00FD2004" w:rsidP="006F0D97">
      <w:pPr>
        <w:spacing w:after="0" w:line="240" w:lineRule="auto"/>
        <w:contextualSpacing/>
        <w:rPr>
          <w:rFonts w:ascii="Times New Roman" w:hAnsi="Times New Roman" w:cs="Times New Roman"/>
          <w:b/>
          <w:sz w:val="28"/>
          <w:szCs w:val="28"/>
        </w:rPr>
      </w:pPr>
    </w:p>
    <w:p w:rsidR="00404F45" w:rsidRDefault="00404F45" w:rsidP="006F0D97">
      <w:pPr>
        <w:spacing w:after="0" w:line="240" w:lineRule="auto"/>
        <w:contextualSpacing/>
        <w:rPr>
          <w:rFonts w:ascii="Times New Roman" w:hAnsi="Times New Roman" w:cs="Times New Roman"/>
          <w:b/>
          <w:sz w:val="28"/>
          <w:szCs w:val="28"/>
        </w:rPr>
      </w:pPr>
    </w:p>
    <w:p w:rsidR="00404F45" w:rsidRDefault="00404F45" w:rsidP="006F0D97">
      <w:pPr>
        <w:spacing w:after="0" w:line="240" w:lineRule="auto"/>
        <w:contextualSpacing/>
        <w:rPr>
          <w:rFonts w:ascii="Times New Roman" w:hAnsi="Times New Roman" w:cs="Times New Roman"/>
          <w:b/>
          <w:sz w:val="28"/>
          <w:szCs w:val="28"/>
        </w:rPr>
      </w:pPr>
    </w:p>
    <w:p w:rsidR="00404F45" w:rsidRDefault="00404F45" w:rsidP="006F0D97">
      <w:pPr>
        <w:spacing w:after="0" w:line="240" w:lineRule="auto"/>
        <w:contextualSpacing/>
        <w:rPr>
          <w:rFonts w:ascii="Times New Roman" w:hAnsi="Times New Roman" w:cs="Times New Roman"/>
          <w:b/>
          <w:sz w:val="28"/>
          <w:szCs w:val="28"/>
        </w:rPr>
      </w:pPr>
    </w:p>
    <w:p w:rsidR="00404F45" w:rsidRDefault="00404F45" w:rsidP="006F0D97">
      <w:pPr>
        <w:spacing w:after="0" w:line="240" w:lineRule="auto"/>
        <w:contextualSpacing/>
        <w:rPr>
          <w:rFonts w:ascii="Times New Roman" w:hAnsi="Times New Roman" w:cs="Times New Roman"/>
          <w:b/>
          <w:sz w:val="28"/>
          <w:szCs w:val="28"/>
        </w:rPr>
      </w:pPr>
    </w:p>
    <w:p w:rsidR="00FE2648" w:rsidRDefault="00FE2648" w:rsidP="006F0D97">
      <w:pPr>
        <w:spacing w:after="0" w:line="240" w:lineRule="auto"/>
        <w:contextualSpacing/>
        <w:rPr>
          <w:rFonts w:ascii="Times New Roman" w:hAnsi="Times New Roman" w:cs="Times New Roman"/>
          <w:b/>
          <w:sz w:val="28"/>
          <w:szCs w:val="28"/>
        </w:rPr>
      </w:pPr>
    </w:p>
    <w:p w:rsidR="00FD2004" w:rsidRDefault="00FD2004" w:rsidP="006F0D97">
      <w:pPr>
        <w:spacing w:after="0" w:line="240" w:lineRule="auto"/>
        <w:contextualSpacing/>
        <w:rPr>
          <w:rFonts w:ascii="Times New Roman" w:hAnsi="Times New Roman" w:cs="Times New Roman"/>
          <w:b/>
          <w:sz w:val="28"/>
          <w:szCs w:val="28"/>
        </w:rPr>
      </w:pPr>
    </w:p>
    <w:p w:rsidR="00856B79" w:rsidRPr="00C20297" w:rsidRDefault="00856B79" w:rsidP="001A3854">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t>3.3  Рекомендации  по  планированию  спортивных  результатов</w:t>
      </w:r>
    </w:p>
    <w:p w:rsidR="00856B79" w:rsidRPr="00C20297" w:rsidRDefault="00856B79" w:rsidP="00C20297">
      <w:pPr>
        <w:spacing w:after="0" w:line="240" w:lineRule="auto"/>
        <w:contextualSpacing/>
        <w:jc w:val="both"/>
        <w:rPr>
          <w:rFonts w:ascii="Times New Roman" w:hAnsi="Times New Roman" w:cs="Times New Roman"/>
          <w:sz w:val="28"/>
          <w:szCs w:val="28"/>
        </w:rPr>
      </w:pP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Спортивные  результаты  могут  планироваться  как  на  предстоящий  год,  так  и  на  4-летний  олимпийский  цикл.  Необходимо  планировать  не  только  результат,  но  и  возможное  занятое  спортсменом  место  на  соревнованиях.</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Тренер  совместно  со  спортсменами  определяет  контрольные,  отборочные,  основные  и  главные  соревнования  предстоящего  цикла  спортивной  подготовки.</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Тренер  должен  ставить  посильные,  выполнимые  задачи  перед  своими  спортсменами  и  при  планировании  результатов  учитывать  следующие  факторы:  </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возраст  спортсменов;</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стаж  занятий  в  спорте;</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спортивную  квалификацию  и  опыт;</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результаты,  показанные  в  предыдущем  спортивном  сезоне;</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состояние  здоровья;</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уровень  спортивной  мотивации;</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уровень  психологической  устойчивости,  его  моральное  состояние;</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наличие  бытовых  проблем,  уровень  финансовой  обеспеченности;</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обстановку  в  семье,  поддержку  близких  людей;</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прочие  обстоятельства,  от  которых  зависит  успешная  спортивная  подготовка.</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процессе  подготовки  в  течение  спортивного  сезона  планируемые  результаты  могут  изменяться  в  зависимости  от  хода  выполнения  плана.  Тренер  обязан  постоянно  контролировать  выполнение  спортсменом  тренировочного  плана  и  вносить  необходимые  коррективы</w:t>
      </w:r>
    </w:p>
    <w:p w:rsidR="00C96D8A" w:rsidRPr="00C20297" w:rsidRDefault="00C96D8A" w:rsidP="00C20297">
      <w:pPr>
        <w:spacing w:after="0" w:line="240" w:lineRule="auto"/>
        <w:contextualSpacing/>
        <w:jc w:val="both"/>
        <w:rPr>
          <w:rFonts w:ascii="Times New Roman" w:hAnsi="Times New Roman" w:cs="Times New Roman"/>
          <w:sz w:val="28"/>
          <w:szCs w:val="28"/>
        </w:rPr>
      </w:pPr>
    </w:p>
    <w:p w:rsidR="00856B79" w:rsidRPr="00C20297" w:rsidRDefault="00856B79" w:rsidP="00022CAB">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t>3.4  Требования  к  организации  и  проведению  врачебно-педагогического,  психологического  и  биохимического  контроля</w:t>
      </w:r>
    </w:p>
    <w:p w:rsidR="00856B79" w:rsidRPr="00C20297" w:rsidRDefault="00856B79" w:rsidP="00C20297">
      <w:pPr>
        <w:spacing w:after="0" w:line="240" w:lineRule="auto"/>
        <w:contextualSpacing/>
        <w:jc w:val="both"/>
        <w:rPr>
          <w:rFonts w:ascii="Times New Roman" w:hAnsi="Times New Roman" w:cs="Times New Roman"/>
          <w:sz w:val="28"/>
          <w:szCs w:val="28"/>
        </w:rPr>
      </w:pP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Человек,  занимающийся  спортом,  представляет  собой  сложную  социально-биологическую  систему.  Управление  этой  системой  ставит  своей  целью  оптимизацию  и  повышение  эффективности  тренировочной  и  соревновательной  деятельности  во  всех  их  проявлениях,  что  способствует  достижению  более  высоких  спортивных  результатов.</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Одним из  важнейших  звеньев  управления  многолетней  подготовки  является  комплексный  контроль,  позволяющий  оценивать  подготовленность  спортсменов  на  всех  этапах  тренировочного  процесса.  Эффективная  система  комплексного  контроля  дает  возможность  тренеру  объективно  оценивать  правильность  выбранного  направления  спортивной  подготовки,  постоянно  следить  за  состоянием  и  динамикой  тренированности  спортсменов,  своевременно  вносить  коррективы  в  тренировочный  процесс.</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В  спортивной  подготовке  важна  роль  научно  обоснованной  системы  контрольных  испытаний  и  нормативов,  которые  являются  определенными  ориентирами  рационального  построения  тренировочного  процесса  спортсменов  различного  возраста  и  квалификации.</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b/>
          <w:sz w:val="28"/>
          <w:szCs w:val="28"/>
        </w:rPr>
        <w:t xml:space="preserve">Педагогический  контроль  </w:t>
      </w:r>
      <w:r w:rsidRPr="00C20297">
        <w:rPr>
          <w:rFonts w:ascii="Times New Roman" w:hAnsi="Times New Roman" w:cs="Times New Roman"/>
          <w:sz w:val="28"/>
          <w:szCs w:val="28"/>
        </w:rPr>
        <w:t>является  основным  источником  информации  о  состоянии  и  эффективности  деятельности  спортсменов  на  различных  этапах  подготовки.  Он  применяется  для  оценки  эффективности  средств  и  методов  тренировки  для  определения  динамики  спортивной  формы  и  прогнозирования  спортивных  достижений.</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Задачи  педагогического  контроля  -  учет  тренировочных  и  соревновательных  нагрузок,  определение  различных  сторон  подготовленности  спортсменов,  выявление  возможностей  достижения  запланированного  результата,  оценка  поведения  спортсмена  на  соревнованиях.</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Основными  методами  педагогического  контроля  являются  педагогические  наблюдения,  опрос,  анкетирование,  тестирование,  контрольные  тренировки,  характеризующие  различные  стороны  подготовленности  спортсменов.</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Важнейшим  дополнением  к  педагогическому  контролю  является  самоконтроль  спортсмена.</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Самоконтроль  -  это  система  наблюдений  спортсмена  за  показателями  состояния  здоровья,  переносимостью  тренировочных  и  соревновательных  нагрузок,  за  уровнем  физической,  технической  и  психологической  подготовленности.</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Велико  воспитательное  значение  самоконтроля,  так  как  при  его  использовании  совершенствуются  такие  личные  качества,  как  организованность,  собранность,  обязательность,  дисциплинированность,  исполнительность,  развиваются  аналитические  способности,  позволяющие  анализировать  и  сопоставлять  факты,  делать  выводы.</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b/>
          <w:sz w:val="28"/>
          <w:szCs w:val="28"/>
        </w:rPr>
        <w:t xml:space="preserve">Врачебный  контроль  </w:t>
      </w:r>
      <w:r w:rsidRPr="00C20297">
        <w:rPr>
          <w:rFonts w:ascii="Times New Roman" w:hAnsi="Times New Roman" w:cs="Times New Roman"/>
          <w:sz w:val="28"/>
          <w:szCs w:val="28"/>
        </w:rPr>
        <w:t>направлен на  объективную  оценку  состояния  здоровья  спортсмена,  степени  его  физического  развития,  биологического  возраста,  уровня  его  функциональной  подготовленности.</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Врачебный  контроль  осуществляется  в  виде  обследований:</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углубленное  медицинское  обследование  (УМО)  проводится  дважды  в  год  (в  начале  и  в  конце  тренировочного  года)  в  условиях  врачебно-физкультурного  диспансера  с  привлечением  специалистов  разного  профиля.  По  результатам УМО  даются  рекомендации  специалистов  по  восстановительным  мероприятиям,  лечению,  мерам  повышения  витаминной  обеспеченности,  вносятся  коррективы  в  индивидуальные  планы  подготовки  спортсменов,  уточняются  объемы  и  интенсивность  нагрузок;</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этапное  комплексное  обследование  является  основной  формой  и  используется  для  контроля  состояния  здоровья,  динамики  тренированности  спортсмена  и  оценки  эффективности  системы  подготовки,  рекомендованной  по  результатам  УМО.  При  необходимости  внесения  поправок,  дополнений,  </w:t>
      </w:r>
      <w:r w:rsidRPr="00C20297">
        <w:rPr>
          <w:rFonts w:ascii="Times New Roman" w:hAnsi="Times New Roman" w:cs="Times New Roman"/>
          <w:sz w:val="28"/>
          <w:szCs w:val="28"/>
        </w:rPr>
        <w:lastRenderedPageBreak/>
        <w:t>частичных  изменений  этапное  обследование  проводится  3-4  раза  в  годичном  тренировочном  цикле  во  время  и  после  выполнения  физических  нагрузок  для  оценки  общей  и  специальной  работоспособности;</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текущее  обследование  проводится  в  дни  больших  тренировочных  нагрузок  для  получения  информации  о  ходе  тренировочного  процесса,  функциональном  состоянии  организма  спортсмена,  эффективности  применяемых  средств  восстановления.</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b/>
          <w:sz w:val="28"/>
          <w:szCs w:val="28"/>
        </w:rPr>
        <w:t xml:space="preserve">Психологический  контроль  </w:t>
      </w:r>
      <w:r w:rsidRPr="00C20297">
        <w:rPr>
          <w:rFonts w:ascii="Times New Roman" w:hAnsi="Times New Roman" w:cs="Times New Roman"/>
          <w:sz w:val="28"/>
          <w:szCs w:val="28"/>
        </w:rPr>
        <w:t>выявляет  погрешности  психологической  подготовки,  которая предусматривает  формирование  личностных  качеств  спортсмена  и  межличностных  отношений,  развитие  спортивного  интеллекта,  психологических  функций  и  его  психомоторных  качеств.</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Важнейшие  психологические  задачи  сопровождают  все  этапы  спортивного  развития  спортсмена  с  момента  спонтанного  интереса  до  высших  регулируемых  функций,  обеспечивающих  высокую  спортивную  производительность  в  период  высших  спортивных  достижений.</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Спортивная  подготовка,  как  основа  развития  и  совершенствования  спортсмена,  не  может  проходить  без  учета  и  контроля  психологических  факторов,  связанных  с  формированием  психики,  сознания  и  личности  в  избранном  виде  спорта.</w:t>
      </w:r>
    </w:p>
    <w:p w:rsidR="00856B79" w:rsidRPr="00C20297" w:rsidRDefault="00856B79" w:rsidP="00C20297">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В  структуру  психологического  контроля  подготовки  спортсмена  включены  следующие  компоненты:</w:t>
      </w:r>
    </w:p>
    <w:p w:rsidR="00856B79" w:rsidRPr="00C20297" w:rsidRDefault="00856B79" w:rsidP="00C20297">
      <w:pPr>
        <w:pStyle w:val="a3"/>
        <w:numPr>
          <w:ilvl w:val="0"/>
          <w:numId w:val="5"/>
        </w:num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Определение  и  разработка  системы  требований  к  личности  спортсмена-дзюдоиста  на  различных  этапах  спортивной  подготовки  -  «психологический  паспорт  вида  спорта  дзюдо».</w:t>
      </w:r>
    </w:p>
    <w:p w:rsidR="00856B79" w:rsidRPr="00C20297" w:rsidRDefault="00856B79" w:rsidP="00C20297">
      <w:pPr>
        <w:pStyle w:val="a3"/>
        <w:numPr>
          <w:ilvl w:val="0"/>
          <w:numId w:val="5"/>
        </w:num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Психодиагностика  и  оценка  уровня  проявления  психических  качеств  и  черт  личности  спортсмена  -  его  «психологическая  характеристика».  Если  в  «психологическом  паспорте  избранного  вида  спорта»  для  решения  задач  необходимо  определить  «что  надо  иметь  для  достижения  высоких  спортивных  результатов»,  то  в  «психологической  характеристике»  спортсмена  необходимо  знать  «какие  качества  психики  и  черты  личности»  у  него  проявляются  в  процессе  спортивной  деятельности.</w:t>
      </w:r>
    </w:p>
    <w:p w:rsidR="00856B79" w:rsidRPr="00C20297" w:rsidRDefault="00856B79" w:rsidP="00C20297">
      <w:pPr>
        <w:pStyle w:val="a3"/>
        <w:numPr>
          <w:ilvl w:val="0"/>
          <w:numId w:val="5"/>
        </w:num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Разработка  основного  содержания  предсоревновательной  подготовки  с  основной  целью  формирования  и  совершенствования  навыка  мобилизации  готовности  спортсмена  в  предсоревновательные  дни.</w:t>
      </w:r>
    </w:p>
    <w:p w:rsidR="00856B79" w:rsidRPr="00C20297" w:rsidRDefault="00856B79" w:rsidP="00C20297">
      <w:pPr>
        <w:pStyle w:val="a3"/>
        <w:numPr>
          <w:ilvl w:val="0"/>
          <w:numId w:val="5"/>
        </w:num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Разработка  и  совершенствование  содержания  психологической  настройки  спортсмена  в  день  соревнований  через:</w:t>
      </w:r>
    </w:p>
    <w:p w:rsidR="00856B79" w:rsidRPr="00C20297" w:rsidRDefault="00856B79" w:rsidP="00C20297">
      <w:pPr>
        <w:pStyle w:val="a3"/>
        <w:spacing w:after="0" w:line="240" w:lineRule="auto"/>
        <w:ind w:left="735"/>
        <w:jc w:val="both"/>
        <w:rPr>
          <w:rFonts w:ascii="Times New Roman" w:hAnsi="Times New Roman" w:cs="Times New Roman"/>
          <w:sz w:val="28"/>
          <w:szCs w:val="28"/>
        </w:rPr>
      </w:pPr>
      <w:r w:rsidRPr="00C20297">
        <w:rPr>
          <w:rFonts w:ascii="Times New Roman" w:hAnsi="Times New Roman" w:cs="Times New Roman"/>
          <w:sz w:val="28"/>
          <w:szCs w:val="28"/>
        </w:rPr>
        <w:t>-  систему  организации  жизнедеятельности  спортсмена;</w:t>
      </w:r>
    </w:p>
    <w:p w:rsidR="00856B79" w:rsidRPr="00C20297" w:rsidRDefault="00856B79" w:rsidP="00C20297">
      <w:pPr>
        <w:pStyle w:val="a3"/>
        <w:spacing w:after="0" w:line="240" w:lineRule="auto"/>
        <w:ind w:left="735"/>
        <w:jc w:val="both"/>
        <w:rPr>
          <w:rFonts w:ascii="Times New Roman" w:hAnsi="Times New Roman" w:cs="Times New Roman"/>
          <w:sz w:val="28"/>
          <w:szCs w:val="28"/>
        </w:rPr>
      </w:pPr>
      <w:r w:rsidRPr="00C20297">
        <w:rPr>
          <w:rFonts w:ascii="Times New Roman" w:hAnsi="Times New Roman" w:cs="Times New Roman"/>
          <w:sz w:val="28"/>
          <w:szCs w:val="28"/>
        </w:rPr>
        <w:t>-  организацию  внимания  в  предстартовый  период  соревновательной  деятельности;</w:t>
      </w:r>
    </w:p>
    <w:p w:rsidR="00856B79" w:rsidRPr="00C20297" w:rsidRDefault="00856B79" w:rsidP="00C20297">
      <w:pPr>
        <w:pStyle w:val="a3"/>
        <w:spacing w:after="0" w:line="240" w:lineRule="auto"/>
        <w:ind w:left="735"/>
        <w:jc w:val="both"/>
        <w:rPr>
          <w:rFonts w:ascii="Times New Roman" w:hAnsi="Times New Roman" w:cs="Times New Roman"/>
          <w:sz w:val="28"/>
          <w:szCs w:val="28"/>
        </w:rPr>
      </w:pPr>
      <w:r w:rsidRPr="00C20297">
        <w:rPr>
          <w:rFonts w:ascii="Times New Roman" w:hAnsi="Times New Roman" w:cs="Times New Roman"/>
          <w:sz w:val="28"/>
          <w:szCs w:val="28"/>
        </w:rPr>
        <w:t>-  формирование  установки  на  действие  в  условиях  соревнований;</w:t>
      </w:r>
    </w:p>
    <w:p w:rsidR="00856B79" w:rsidRPr="00C20297" w:rsidRDefault="00856B79" w:rsidP="00C20297">
      <w:pPr>
        <w:pStyle w:val="a3"/>
        <w:spacing w:after="0" w:line="240" w:lineRule="auto"/>
        <w:ind w:left="735"/>
        <w:jc w:val="both"/>
        <w:rPr>
          <w:rFonts w:ascii="Times New Roman" w:hAnsi="Times New Roman" w:cs="Times New Roman"/>
          <w:sz w:val="28"/>
          <w:szCs w:val="28"/>
        </w:rPr>
      </w:pPr>
      <w:r w:rsidRPr="00C20297">
        <w:rPr>
          <w:rFonts w:ascii="Times New Roman" w:hAnsi="Times New Roman" w:cs="Times New Roman"/>
          <w:sz w:val="28"/>
          <w:szCs w:val="28"/>
        </w:rPr>
        <w:t xml:space="preserve">-  формирование  и  совершенствование  тактического  мышления,  оперативного  мышления  и  принятия  решений  по  организации  </w:t>
      </w:r>
      <w:r w:rsidRPr="00C20297">
        <w:rPr>
          <w:rFonts w:ascii="Times New Roman" w:hAnsi="Times New Roman" w:cs="Times New Roman"/>
          <w:sz w:val="28"/>
          <w:szCs w:val="28"/>
        </w:rPr>
        <w:lastRenderedPageBreak/>
        <w:t>спортивных  действий  в  условиях  спортивного  состязания  как  основы  непосредственно  соревновательной  подготовки.</w:t>
      </w:r>
    </w:p>
    <w:p w:rsidR="00856B79" w:rsidRPr="00C20297" w:rsidRDefault="00856B7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5.  Подведение  итогов  соревновательной  деятельности,  разработка  плана  тренировочной  деятельности  на  последующий  период  как  основы  постсоревновательной  психологической  подготовки  спортсмена.  В  этом  виде  подготовки  решаются  задачи  «реабилитации  успешной  и  неуспешной  спортивной  деятельности  спортсмена  по  отдельным  сторонам  управления  и  самоуправления»  умственными  и  двигательными  действиями,  регуляции  эмоциональных  состояний,  проявления  личностных  качеств.</w:t>
      </w:r>
    </w:p>
    <w:p w:rsidR="00856B79" w:rsidRPr="00C20297" w:rsidRDefault="00856B7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Учет  и  контроль  перечисленных  компонентов  в  системе  психологической  подготовки  спортсменов  позволяет  определить  основные  направления  в  психолого-педагогическом  воздействии  на  отдельного  спортсмена  в  решении  задач  формирования  и  совершенствования  необходимых  для  дзюдо  психических  качеств  и  черт  личности  для  достижения  высоких  спортивных  результатов.</w:t>
      </w:r>
    </w:p>
    <w:p w:rsidR="00856B79" w:rsidRPr="00C20297" w:rsidRDefault="00856B7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b/>
          <w:sz w:val="28"/>
          <w:szCs w:val="28"/>
        </w:rPr>
        <w:t xml:space="preserve">Биохимический  контроль  </w:t>
      </w:r>
      <w:r w:rsidRPr="00C20297">
        <w:rPr>
          <w:rFonts w:ascii="Times New Roman" w:hAnsi="Times New Roman" w:cs="Times New Roman"/>
          <w:sz w:val="28"/>
          <w:szCs w:val="28"/>
        </w:rPr>
        <w:t>позволяет  объективно  определять  изменения  функционального  состояния  спортсмена.  При  адаптации  организма  к  физическим  нагрузкам,  перетренировке,  а  также  при  паталогических  состояниях  в  организме  изменяется  обмен  веществ,  что  приводит  к  появлению  в  различных  тканях  и  биологических  жидкостях  отдельных  метаболитов  (продуктов  обмена  веществ),  которые  отражают  функциональные  изменения  и  могут  служить  биохимическими  тестами  или  показателями  их  характеристики.</w:t>
      </w:r>
    </w:p>
    <w:p w:rsidR="001A3854" w:rsidRDefault="00856B79" w:rsidP="00C20297">
      <w:pPr>
        <w:spacing w:after="0" w:line="240" w:lineRule="auto"/>
        <w:jc w:val="both"/>
        <w:rPr>
          <w:rFonts w:ascii="Times New Roman" w:hAnsi="Times New Roman" w:cs="Times New Roman"/>
          <w:sz w:val="28"/>
          <w:szCs w:val="28"/>
        </w:rPr>
      </w:pPr>
      <w:r w:rsidRPr="00C20297">
        <w:rPr>
          <w:rFonts w:ascii="Times New Roman" w:hAnsi="Times New Roman" w:cs="Times New Roman"/>
          <w:sz w:val="28"/>
          <w:szCs w:val="28"/>
        </w:rPr>
        <w:t xml:space="preserve">      В  практике  спорта  высших  достижений  обычно  проводятся  комплексные  обследования  спортсменов,  дающие  полную  и  объективную  информацию  о  функциональном  состоянии  отдельных  систем  и  всего  организма,  о  его  готовности  выполнять  физические  нагрузки.  Такой  контроль  на  уровне  сборных  команд  страны  осуществляют  комплексные  нау</w:t>
      </w:r>
      <w:r w:rsidR="006F0D97">
        <w:rPr>
          <w:rFonts w:ascii="Times New Roman" w:hAnsi="Times New Roman" w:cs="Times New Roman"/>
          <w:sz w:val="28"/>
          <w:szCs w:val="28"/>
        </w:rPr>
        <w:t>чные  группы.</w:t>
      </w: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Default="0068449B" w:rsidP="00C20297">
      <w:pPr>
        <w:spacing w:after="0" w:line="240" w:lineRule="auto"/>
        <w:jc w:val="both"/>
        <w:rPr>
          <w:rFonts w:ascii="Times New Roman" w:hAnsi="Times New Roman" w:cs="Times New Roman"/>
          <w:sz w:val="28"/>
          <w:szCs w:val="28"/>
        </w:rPr>
      </w:pPr>
    </w:p>
    <w:p w:rsidR="0068449B" w:rsidRPr="00C20297" w:rsidRDefault="0068449B" w:rsidP="0068449B">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lastRenderedPageBreak/>
        <w:t>3.5  Программный  материал  для  практических  занятий  по  каждому  этапу  спортивной  подготовки</w:t>
      </w:r>
    </w:p>
    <w:p w:rsidR="0068449B" w:rsidRPr="00C20297" w:rsidRDefault="0068449B" w:rsidP="0068449B">
      <w:pPr>
        <w:spacing w:after="0" w:line="240" w:lineRule="auto"/>
        <w:contextualSpacing/>
        <w:jc w:val="center"/>
        <w:rPr>
          <w:rFonts w:ascii="Times New Roman" w:hAnsi="Times New Roman" w:cs="Times New Roman"/>
          <w:sz w:val="28"/>
          <w:szCs w:val="28"/>
        </w:rPr>
      </w:pPr>
    </w:p>
    <w:p w:rsidR="0068449B" w:rsidRPr="00C20297" w:rsidRDefault="0068449B" w:rsidP="0068449B">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3.5.1.  Этап  начальной  подготовки</w:t>
      </w:r>
    </w:p>
    <w:p w:rsidR="0068449B" w:rsidRPr="00C20297" w:rsidRDefault="0068449B" w:rsidP="0068449B">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На  этап  начальной  подготовки  зачисляются  учащиеся  7-10-летнего  возраста,  имеющие  письменное  разрешение  врача-педиатра  и  родителей.</w:t>
      </w:r>
    </w:p>
    <w:p w:rsidR="0068449B" w:rsidRPr="00C20297" w:rsidRDefault="0068449B" w:rsidP="0068449B">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На  этом  этапе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дзюдо,  а  также  изучение  специальных  знаний.</w:t>
      </w:r>
    </w:p>
    <w:p w:rsidR="0068449B" w:rsidRPr="00C20297" w:rsidRDefault="0068449B" w:rsidP="0068449B">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Основными  задачами  этого  этапа  являются:</w:t>
      </w:r>
    </w:p>
    <w:p w:rsidR="0068449B" w:rsidRPr="00C20297" w:rsidRDefault="0068449B" w:rsidP="0068449B">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укрепление  здоровья,  содействие  гармоничному  физическому  развитию,  повышение  физической  и  умственной  работоспособности;</w:t>
      </w:r>
    </w:p>
    <w:p w:rsidR="0068449B" w:rsidRPr="00C20297" w:rsidRDefault="0068449B" w:rsidP="0068449B">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развитие  моторики,  формирование  жизненно  необходимых  умений  и  связанных  с  ними  элементарных  знаний;</w:t>
      </w:r>
    </w:p>
    <w:p w:rsidR="0068449B" w:rsidRPr="00C20297" w:rsidRDefault="0068449B" w:rsidP="0068449B">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направленное  воздействие  на  комплексное  развитие  физических  качеств;</w:t>
      </w:r>
    </w:p>
    <w:p w:rsidR="0068449B" w:rsidRPr="00C20297" w:rsidRDefault="0068449B" w:rsidP="0068449B">
      <w:pPr>
        <w:spacing w:after="0" w:line="240" w:lineRule="auto"/>
        <w:contextualSpacing/>
        <w:jc w:val="both"/>
        <w:rPr>
          <w:rFonts w:ascii="Times New Roman" w:hAnsi="Times New Roman" w:cs="Times New Roman"/>
          <w:sz w:val="28"/>
          <w:szCs w:val="28"/>
        </w:rPr>
      </w:pPr>
      <w:r w:rsidRPr="00C20297">
        <w:rPr>
          <w:rFonts w:ascii="Times New Roman" w:hAnsi="Times New Roman" w:cs="Times New Roman"/>
          <w:sz w:val="28"/>
          <w:szCs w:val="28"/>
        </w:rPr>
        <w:t xml:space="preserve">      -  формирование  нравственных,  эстетических  и  интеллектуальных  качеств,  а  также  основ  знаний  о  гигиене.  </w:t>
      </w:r>
    </w:p>
    <w:p w:rsidR="0068449B" w:rsidRPr="00C20297" w:rsidRDefault="0068449B" w:rsidP="0068449B">
      <w:pPr>
        <w:spacing w:after="0" w:line="240" w:lineRule="auto"/>
        <w:contextualSpacing/>
        <w:jc w:val="both"/>
        <w:rPr>
          <w:rFonts w:ascii="Times New Roman" w:hAnsi="Times New Roman" w:cs="Times New Roman"/>
          <w:sz w:val="28"/>
          <w:szCs w:val="28"/>
        </w:rPr>
      </w:pPr>
    </w:p>
    <w:p w:rsidR="0068449B" w:rsidRPr="00C20297" w:rsidRDefault="0068449B" w:rsidP="0068449B">
      <w:pPr>
        <w:spacing w:after="0" w:line="240" w:lineRule="auto"/>
        <w:contextualSpacing/>
        <w:jc w:val="center"/>
        <w:rPr>
          <w:rFonts w:ascii="Times New Roman" w:hAnsi="Times New Roman" w:cs="Times New Roman"/>
          <w:sz w:val="28"/>
          <w:szCs w:val="28"/>
        </w:rPr>
      </w:pPr>
      <w:r w:rsidRPr="00C20297">
        <w:rPr>
          <w:rFonts w:ascii="Times New Roman" w:hAnsi="Times New Roman" w:cs="Times New Roman"/>
          <w:b/>
          <w:sz w:val="28"/>
          <w:szCs w:val="28"/>
        </w:rPr>
        <w:t>3.5.1.1.  Этап  начальной  подготовки  первого  года  обучения</w:t>
      </w:r>
    </w:p>
    <w:p w:rsidR="0068449B" w:rsidRPr="00C20297" w:rsidRDefault="0068449B" w:rsidP="0068449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таблице  15</w:t>
      </w:r>
      <w:r w:rsidRPr="00C20297">
        <w:rPr>
          <w:rFonts w:ascii="Times New Roman" w:hAnsi="Times New Roman" w:cs="Times New Roman"/>
          <w:sz w:val="28"/>
          <w:szCs w:val="28"/>
        </w:rPr>
        <w:t xml:space="preserve">  представлен  примерный  план-график  распределения  учебных  часов  для  7-летних  занимающихся  в  группах  первого  года  обучения  этапа  начальной  подготовки. </w:t>
      </w:r>
    </w:p>
    <w:p w:rsidR="0068449B" w:rsidRPr="00C20297" w:rsidRDefault="0068449B" w:rsidP="0068449B">
      <w:pPr>
        <w:spacing w:after="0" w:line="240" w:lineRule="auto"/>
        <w:contextualSpacing/>
        <w:jc w:val="both"/>
        <w:rPr>
          <w:rFonts w:ascii="Times New Roman" w:hAnsi="Times New Roman" w:cs="Times New Roman"/>
          <w:sz w:val="28"/>
          <w:szCs w:val="28"/>
        </w:rPr>
      </w:pPr>
    </w:p>
    <w:p w:rsidR="0068449B" w:rsidRDefault="0068449B" w:rsidP="0068449B">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Таблица  15</w:t>
      </w:r>
    </w:p>
    <w:p w:rsidR="0068449B" w:rsidRPr="00C20297" w:rsidRDefault="0068449B" w:rsidP="0068449B">
      <w:pPr>
        <w:spacing w:after="0" w:line="240" w:lineRule="auto"/>
        <w:contextualSpacing/>
        <w:jc w:val="center"/>
        <w:rPr>
          <w:rFonts w:ascii="Times New Roman" w:hAnsi="Times New Roman" w:cs="Times New Roman"/>
          <w:b/>
          <w:sz w:val="28"/>
          <w:szCs w:val="28"/>
        </w:rPr>
      </w:pPr>
    </w:p>
    <w:p w:rsidR="0068449B" w:rsidRPr="00C20297" w:rsidRDefault="0068449B" w:rsidP="0068449B">
      <w:pPr>
        <w:spacing w:after="0" w:line="240" w:lineRule="auto"/>
        <w:contextualSpacing/>
        <w:jc w:val="center"/>
        <w:rPr>
          <w:rFonts w:ascii="Times New Roman" w:hAnsi="Times New Roman" w:cs="Times New Roman"/>
          <w:b/>
          <w:sz w:val="28"/>
          <w:szCs w:val="28"/>
        </w:rPr>
      </w:pPr>
      <w:r w:rsidRPr="00C20297">
        <w:rPr>
          <w:rFonts w:ascii="Times New Roman" w:hAnsi="Times New Roman" w:cs="Times New Roman"/>
          <w:b/>
          <w:sz w:val="28"/>
          <w:szCs w:val="28"/>
        </w:rPr>
        <w:t>Примерный  план-график  распределения  учебных  часов  для  7-летних занимающихся  в  группах  начальной  подготовки  первого  года  обучения  при  трех  занятиях  в  неделю</w:t>
      </w:r>
    </w:p>
    <w:tbl>
      <w:tblPr>
        <w:tblStyle w:val="a4"/>
        <w:tblW w:w="0" w:type="auto"/>
        <w:tblLayout w:type="fixed"/>
        <w:tblLook w:val="04A0" w:firstRow="1" w:lastRow="0" w:firstColumn="1" w:lastColumn="0" w:noHBand="0" w:noVBand="1"/>
      </w:tblPr>
      <w:tblGrid>
        <w:gridCol w:w="675"/>
        <w:gridCol w:w="2268"/>
        <w:gridCol w:w="426"/>
        <w:gridCol w:w="425"/>
        <w:gridCol w:w="425"/>
        <w:gridCol w:w="567"/>
        <w:gridCol w:w="425"/>
        <w:gridCol w:w="426"/>
        <w:gridCol w:w="425"/>
        <w:gridCol w:w="425"/>
        <w:gridCol w:w="425"/>
        <w:gridCol w:w="567"/>
        <w:gridCol w:w="567"/>
        <w:gridCol w:w="567"/>
        <w:gridCol w:w="959"/>
      </w:tblGrid>
      <w:tr w:rsidR="0068449B" w:rsidRPr="00C20297" w:rsidTr="00C276BE">
        <w:tc>
          <w:tcPr>
            <w:tcW w:w="675" w:type="dxa"/>
            <w:vMerge w:val="restart"/>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w:t>
            </w:r>
          </w:p>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п/п</w:t>
            </w:r>
          </w:p>
        </w:tc>
        <w:tc>
          <w:tcPr>
            <w:tcW w:w="2268" w:type="dxa"/>
            <w:vMerge w:val="restart"/>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Средства подготовки</w:t>
            </w:r>
          </w:p>
        </w:tc>
        <w:tc>
          <w:tcPr>
            <w:tcW w:w="5670" w:type="dxa"/>
            <w:gridSpan w:val="12"/>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Месяцы</w:t>
            </w:r>
          </w:p>
        </w:tc>
        <w:tc>
          <w:tcPr>
            <w:tcW w:w="959" w:type="dxa"/>
            <w:vMerge w:val="restart"/>
          </w:tcPr>
          <w:p w:rsidR="0068449B" w:rsidRPr="00C20297" w:rsidRDefault="0068449B" w:rsidP="00C276BE">
            <w:pPr>
              <w:contextualSpacing/>
              <w:jc w:val="both"/>
              <w:rPr>
                <w:rFonts w:ascii="Times New Roman" w:hAnsi="Times New Roman" w:cs="Times New Roman"/>
                <w:b/>
                <w:sz w:val="28"/>
                <w:szCs w:val="28"/>
                <w:lang w:val="en-US"/>
              </w:rPr>
            </w:pPr>
            <w:r w:rsidRPr="00C20297">
              <w:rPr>
                <w:rFonts w:ascii="Times New Roman" w:hAnsi="Times New Roman" w:cs="Times New Roman"/>
                <w:b/>
                <w:sz w:val="28"/>
                <w:szCs w:val="28"/>
              </w:rPr>
              <w:t>Итого</w:t>
            </w:r>
          </w:p>
        </w:tc>
      </w:tr>
      <w:tr w:rsidR="0068449B" w:rsidRPr="00C20297" w:rsidTr="00C276BE">
        <w:tc>
          <w:tcPr>
            <w:tcW w:w="675" w:type="dxa"/>
            <w:vMerge/>
          </w:tcPr>
          <w:p w:rsidR="0068449B" w:rsidRPr="00C20297" w:rsidRDefault="0068449B" w:rsidP="00C276BE">
            <w:pPr>
              <w:contextualSpacing/>
              <w:jc w:val="both"/>
              <w:rPr>
                <w:rFonts w:ascii="Times New Roman" w:hAnsi="Times New Roman" w:cs="Times New Roman"/>
                <w:sz w:val="28"/>
                <w:szCs w:val="28"/>
              </w:rPr>
            </w:pPr>
          </w:p>
        </w:tc>
        <w:tc>
          <w:tcPr>
            <w:tcW w:w="2268" w:type="dxa"/>
            <w:vMerge/>
          </w:tcPr>
          <w:p w:rsidR="0068449B" w:rsidRPr="00C20297" w:rsidRDefault="0068449B" w:rsidP="00C276BE">
            <w:pPr>
              <w:contextualSpacing/>
              <w:jc w:val="both"/>
              <w:rPr>
                <w:rFonts w:ascii="Times New Roman" w:hAnsi="Times New Roman" w:cs="Times New Roman"/>
                <w:sz w:val="28"/>
                <w:szCs w:val="28"/>
              </w:rPr>
            </w:pPr>
          </w:p>
        </w:tc>
        <w:tc>
          <w:tcPr>
            <w:tcW w:w="426"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IX</w:t>
            </w:r>
          </w:p>
        </w:tc>
        <w:tc>
          <w:tcPr>
            <w:tcW w:w="425"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X</w:t>
            </w:r>
          </w:p>
        </w:tc>
        <w:tc>
          <w:tcPr>
            <w:tcW w:w="425"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XI</w:t>
            </w:r>
          </w:p>
        </w:tc>
        <w:tc>
          <w:tcPr>
            <w:tcW w:w="567"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XII</w:t>
            </w:r>
          </w:p>
        </w:tc>
        <w:tc>
          <w:tcPr>
            <w:tcW w:w="425"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I</w:t>
            </w:r>
          </w:p>
        </w:tc>
        <w:tc>
          <w:tcPr>
            <w:tcW w:w="426"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II</w:t>
            </w:r>
          </w:p>
        </w:tc>
        <w:tc>
          <w:tcPr>
            <w:tcW w:w="425"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III</w:t>
            </w:r>
          </w:p>
        </w:tc>
        <w:tc>
          <w:tcPr>
            <w:tcW w:w="425"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IV</w:t>
            </w:r>
          </w:p>
        </w:tc>
        <w:tc>
          <w:tcPr>
            <w:tcW w:w="425"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V</w:t>
            </w:r>
          </w:p>
        </w:tc>
        <w:tc>
          <w:tcPr>
            <w:tcW w:w="567"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VI</w:t>
            </w:r>
          </w:p>
        </w:tc>
        <w:tc>
          <w:tcPr>
            <w:tcW w:w="567"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VII</w:t>
            </w:r>
          </w:p>
        </w:tc>
        <w:tc>
          <w:tcPr>
            <w:tcW w:w="567" w:type="dxa"/>
          </w:tcPr>
          <w:p w:rsidR="0068449B" w:rsidRPr="00C20297" w:rsidRDefault="0068449B" w:rsidP="00C276BE">
            <w:pPr>
              <w:contextualSpacing/>
              <w:jc w:val="both"/>
              <w:rPr>
                <w:rFonts w:ascii="Times New Roman" w:hAnsi="Times New Roman" w:cs="Times New Roman"/>
                <w:b/>
                <w:sz w:val="24"/>
                <w:szCs w:val="24"/>
                <w:lang w:val="en-US"/>
              </w:rPr>
            </w:pPr>
            <w:r w:rsidRPr="00C20297">
              <w:rPr>
                <w:rFonts w:ascii="Times New Roman" w:hAnsi="Times New Roman" w:cs="Times New Roman"/>
                <w:b/>
                <w:sz w:val="24"/>
                <w:szCs w:val="24"/>
                <w:lang w:val="en-US"/>
              </w:rPr>
              <w:t>VIII</w:t>
            </w:r>
          </w:p>
        </w:tc>
        <w:tc>
          <w:tcPr>
            <w:tcW w:w="959" w:type="dxa"/>
            <w:vMerge/>
          </w:tcPr>
          <w:p w:rsidR="0068449B" w:rsidRPr="00C20297" w:rsidRDefault="0068449B" w:rsidP="00C276BE">
            <w:pPr>
              <w:contextualSpacing/>
              <w:jc w:val="both"/>
              <w:rPr>
                <w:rFonts w:ascii="Times New Roman" w:hAnsi="Times New Roman" w:cs="Times New Roman"/>
                <w:sz w:val="28"/>
                <w:szCs w:val="28"/>
              </w:rPr>
            </w:pPr>
          </w:p>
        </w:tc>
      </w:tr>
      <w:tr w:rsidR="0068449B" w:rsidRPr="00C20297" w:rsidTr="00C276BE">
        <w:trPr>
          <w:cantSplit/>
          <w:trHeight w:val="759"/>
        </w:trPr>
        <w:tc>
          <w:tcPr>
            <w:tcW w:w="675"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lang w:val="en-US"/>
              </w:rPr>
              <w:t>I</w:t>
            </w:r>
            <w:r w:rsidRPr="00C20297">
              <w:rPr>
                <w:rFonts w:ascii="Times New Roman" w:hAnsi="Times New Roman" w:cs="Times New Roman"/>
                <w:b/>
                <w:sz w:val="28"/>
                <w:szCs w:val="28"/>
              </w:rPr>
              <w:t>.</w:t>
            </w:r>
          </w:p>
        </w:tc>
        <w:tc>
          <w:tcPr>
            <w:tcW w:w="2268"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Практическая подготовка</w:t>
            </w:r>
          </w:p>
        </w:tc>
        <w:tc>
          <w:tcPr>
            <w:tcW w:w="426"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20</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20</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20</w:t>
            </w:r>
          </w:p>
        </w:tc>
        <w:tc>
          <w:tcPr>
            <w:tcW w:w="567"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20</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20</w:t>
            </w:r>
          </w:p>
        </w:tc>
        <w:tc>
          <w:tcPr>
            <w:tcW w:w="426"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19</w:t>
            </w:r>
          </w:p>
          <w:p w:rsidR="0068449B" w:rsidRPr="00C20297" w:rsidRDefault="0068449B" w:rsidP="00C276BE">
            <w:pPr>
              <w:ind w:left="113" w:right="113"/>
              <w:contextualSpacing/>
              <w:jc w:val="both"/>
              <w:rPr>
                <w:rFonts w:ascii="Times New Roman" w:hAnsi="Times New Roman" w:cs="Times New Roman"/>
                <w:b/>
                <w:sz w:val="28"/>
                <w:szCs w:val="28"/>
              </w:rPr>
            </w:pP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21</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21</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15</w:t>
            </w:r>
          </w:p>
        </w:tc>
        <w:tc>
          <w:tcPr>
            <w:tcW w:w="567"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20</w:t>
            </w:r>
          </w:p>
        </w:tc>
        <w:tc>
          <w:tcPr>
            <w:tcW w:w="567"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21</w:t>
            </w:r>
          </w:p>
        </w:tc>
        <w:tc>
          <w:tcPr>
            <w:tcW w:w="567"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21</w:t>
            </w:r>
          </w:p>
        </w:tc>
        <w:tc>
          <w:tcPr>
            <w:tcW w:w="959" w:type="dxa"/>
          </w:tcPr>
          <w:p w:rsidR="0068449B" w:rsidRPr="00C20297" w:rsidRDefault="0068449B" w:rsidP="00C276BE">
            <w:pPr>
              <w:contextualSpacing/>
              <w:jc w:val="both"/>
              <w:rPr>
                <w:rFonts w:ascii="Times New Roman" w:hAnsi="Times New Roman" w:cs="Times New Roman"/>
                <w:b/>
                <w:sz w:val="28"/>
                <w:szCs w:val="28"/>
              </w:rPr>
            </w:pPr>
          </w:p>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238</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Ходьба</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13</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Равновесие</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11</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Бег</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42</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Лазание</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9</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Прыжки</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Имитационные упражнения</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16</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Общеразвиваю-</w:t>
            </w: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щие упражнения</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39</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lastRenderedPageBreak/>
              <w:t>8.</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Ориентирование в пространстве</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8</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9.</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Акробатические упражнения</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Висы,  упоры</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13</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11.</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Подвижные игры</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43</w:t>
            </w:r>
          </w:p>
        </w:tc>
      </w:tr>
      <w:tr w:rsidR="0068449B" w:rsidRPr="00C20297" w:rsidTr="00C276BE">
        <w:trPr>
          <w:cantSplit/>
          <w:trHeight w:val="741"/>
        </w:trPr>
        <w:tc>
          <w:tcPr>
            <w:tcW w:w="675" w:type="dxa"/>
          </w:tcPr>
          <w:p w:rsidR="0068449B" w:rsidRPr="00C20297" w:rsidRDefault="0068449B" w:rsidP="00C276BE">
            <w:pPr>
              <w:contextualSpacing/>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II.</w:t>
            </w:r>
          </w:p>
        </w:tc>
        <w:tc>
          <w:tcPr>
            <w:tcW w:w="2268"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Теоретическая подготовка</w:t>
            </w:r>
          </w:p>
        </w:tc>
        <w:tc>
          <w:tcPr>
            <w:tcW w:w="426"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c>
          <w:tcPr>
            <w:tcW w:w="425"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c>
          <w:tcPr>
            <w:tcW w:w="425"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c>
          <w:tcPr>
            <w:tcW w:w="567"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c>
          <w:tcPr>
            <w:tcW w:w="425"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c>
          <w:tcPr>
            <w:tcW w:w="426"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w:t>
            </w:r>
          </w:p>
        </w:tc>
        <w:tc>
          <w:tcPr>
            <w:tcW w:w="425"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w:t>
            </w:r>
          </w:p>
        </w:tc>
        <w:tc>
          <w:tcPr>
            <w:tcW w:w="425"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w:t>
            </w:r>
          </w:p>
        </w:tc>
        <w:tc>
          <w:tcPr>
            <w:tcW w:w="425"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w:t>
            </w:r>
          </w:p>
        </w:tc>
        <w:tc>
          <w:tcPr>
            <w:tcW w:w="567"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c>
          <w:tcPr>
            <w:tcW w:w="567"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w:t>
            </w:r>
          </w:p>
        </w:tc>
        <w:tc>
          <w:tcPr>
            <w:tcW w:w="567"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16</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Нравственная</w:t>
            </w: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подготовка</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4</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Эстетическая подготовка</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Интеллектуаль-ная подготовка</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3</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2268"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Основы знаний о здоровье</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6"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7</w:t>
            </w:r>
          </w:p>
        </w:tc>
      </w:tr>
      <w:tr w:rsidR="0068449B" w:rsidRPr="00C20297" w:rsidTr="00C276BE">
        <w:tc>
          <w:tcPr>
            <w:tcW w:w="675" w:type="dxa"/>
          </w:tcPr>
          <w:p w:rsidR="0068449B" w:rsidRPr="00C20297" w:rsidRDefault="0068449B" w:rsidP="00C276BE">
            <w:pPr>
              <w:contextualSpacing/>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III.</w:t>
            </w:r>
          </w:p>
        </w:tc>
        <w:tc>
          <w:tcPr>
            <w:tcW w:w="2268" w:type="dxa"/>
          </w:tcPr>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Контроль за физической подготовлен-ностью</w:t>
            </w:r>
          </w:p>
        </w:tc>
        <w:tc>
          <w:tcPr>
            <w:tcW w:w="426"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6"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425"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6</w:t>
            </w:r>
          </w:p>
        </w:tc>
        <w:tc>
          <w:tcPr>
            <w:tcW w:w="567"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567" w:type="dxa"/>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sz w:val="28"/>
                <w:szCs w:val="28"/>
              </w:rPr>
            </w:pPr>
            <w:r w:rsidRPr="00C20297">
              <w:rPr>
                <w:rFonts w:ascii="Times New Roman" w:hAnsi="Times New Roman" w:cs="Times New Roman"/>
                <w:sz w:val="28"/>
                <w:szCs w:val="28"/>
              </w:rPr>
              <w:t>-</w:t>
            </w:r>
          </w:p>
        </w:tc>
        <w:tc>
          <w:tcPr>
            <w:tcW w:w="959" w:type="dxa"/>
          </w:tcPr>
          <w:p w:rsidR="0068449B" w:rsidRPr="00C20297" w:rsidRDefault="0068449B" w:rsidP="00C276BE">
            <w:pPr>
              <w:contextualSpacing/>
              <w:jc w:val="both"/>
              <w:rPr>
                <w:rFonts w:ascii="Times New Roman" w:hAnsi="Times New Roman" w:cs="Times New Roman"/>
                <w:b/>
                <w:sz w:val="28"/>
                <w:szCs w:val="28"/>
              </w:rPr>
            </w:pPr>
          </w:p>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rPr>
          <w:cantSplit/>
          <w:trHeight w:val="1134"/>
        </w:trPr>
        <w:tc>
          <w:tcPr>
            <w:tcW w:w="2943" w:type="dxa"/>
            <w:gridSpan w:val="2"/>
          </w:tcPr>
          <w:p w:rsidR="0068449B" w:rsidRPr="00C20297" w:rsidRDefault="0068449B" w:rsidP="00C276BE">
            <w:pPr>
              <w:contextualSpacing/>
              <w:jc w:val="both"/>
              <w:rPr>
                <w:rFonts w:ascii="Times New Roman" w:hAnsi="Times New Roman" w:cs="Times New Roman"/>
                <w:sz w:val="28"/>
                <w:szCs w:val="28"/>
              </w:rPr>
            </w:pPr>
          </w:p>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ИТОГО</w:t>
            </w:r>
          </w:p>
        </w:tc>
        <w:tc>
          <w:tcPr>
            <w:tcW w:w="426"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567"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426"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20</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425"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567"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22</w:t>
            </w:r>
          </w:p>
        </w:tc>
        <w:tc>
          <w:tcPr>
            <w:tcW w:w="567"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21</w:t>
            </w:r>
          </w:p>
        </w:tc>
        <w:tc>
          <w:tcPr>
            <w:tcW w:w="567" w:type="dxa"/>
            <w:textDirection w:val="btLr"/>
          </w:tcPr>
          <w:p w:rsidR="0068449B" w:rsidRPr="00C20297" w:rsidRDefault="0068449B" w:rsidP="00C276BE">
            <w:pPr>
              <w:ind w:left="113" w:right="113"/>
              <w:contextualSpacing/>
              <w:jc w:val="both"/>
              <w:rPr>
                <w:rFonts w:ascii="Times New Roman" w:hAnsi="Times New Roman" w:cs="Times New Roman"/>
                <w:b/>
                <w:sz w:val="28"/>
                <w:szCs w:val="28"/>
              </w:rPr>
            </w:pPr>
            <w:r w:rsidRPr="00C20297">
              <w:rPr>
                <w:rFonts w:ascii="Times New Roman" w:hAnsi="Times New Roman" w:cs="Times New Roman"/>
                <w:b/>
                <w:sz w:val="28"/>
                <w:szCs w:val="28"/>
              </w:rPr>
              <w:t>21</w:t>
            </w:r>
          </w:p>
        </w:tc>
        <w:tc>
          <w:tcPr>
            <w:tcW w:w="959" w:type="dxa"/>
          </w:tcPr>
          <w:p w:rsidR="0068449B" w:rsidRPr="00C20297" w:rsidRDefault="0068449B" w:rsidP="00C276BE">
            <w:pPr>
              <w:contextualSpacing/>
              <w:jc w:val="both"/>
              <w:rPr>
                <w:rFonts w:ascii="Times New Roman" w:hAnsi="Times New Roman" w:cs="Times New Roman"/>
                <w:b/>
                <w:sz w:val="28"/>
                <w:szCs w:val="28"/>
              </w:rPr>
            </w:pPr>
          </w:p>
          <w:p w:rsidR="0068449B" w:rsidRPr="00C20297" w:rsidRDefault="0068449B" w:rsidP="00C276BE">
            <w:pPr>
              <w:contextualSpacing/>
              <w:jc w:val="both"/>
              <w:rPr>
                <w:rFonts w:ascii="Times New Roman" w:hAnsi="Times New Roman" w:cs="Times New Roman"/>
                <w:b/>
                <w:sz w:val="28"/>
                <w:szCs w:val="28"/>
              </w:rPr>
            </w:pPr>
            <w:r w:rsidRPr="00C20297">
              <w:rPr>
                <w:rFonts w:ascii="Times New Roman" w:hAnsi="Times New Roman" w:cs="Times New Roman"/>
                <w:b/>
                <w:sz w:val="28"/>
                <w:szCs w:val="28"/>
              </w:rPr>
              <w:t>260</w:t>
            </w:r>
          </w:p>
        </w:tc>
      </w:tr>
    </w:tbl>
    <w:p w:rsidR="0068449B" w:rsidRPr="00C20297" w:rsidRDefault="0068449B" w:rsidP="0068449B">
      <w:pPr>
        <w:spacing w:after="0" w:line="240" w:lineRule="auto"/>
        <w:jc w:val="both"/>
        <w:rPr>
          <w:rFonts w:ascii="Times New Roman" w:hAnsi="Times New Roman" w:cs="Times New Roman"/>
          <w:sz w:val="28"/>
          <w:szCs w:val="28"/>
        </w:rPr>
      </w:pPr>
    </w:p>
    <w:p w:rsidR="0068449B" w:rsidRPr="00C20297" w:rsidRDefault="0068449B" w:rsidP="0068449B">
      <w:pPr>
        <w:jc w:val="center"/>
        <w:rPr>
          <w:rFonts w:ascii="Times New Roman" w:hAnsi="Times New Roman" w:cs="Times New Roman"/>
          <w:b/>
          <w:sz w:val="28"/>
          <w:szCs w:val="28"/>
        </w:rPr>
      </w:pPr>
      <w:r w:rsidRPr="00C20297">
        <w:rPr>
          <w:rFonts w:ascii="Times New Roman" w:hAnsi="Times New Roman" w:cs="Times New Roman"/>
          <w:b/>
          <w:sz w:val="28"/>
          <w:szCs w:val="28"/>
        </w:rPr>
        <w:t>Программный  материал  для  занимающихся  7  лет  на  этапе  начальной  подготовки  первого  года  обучения</w:t>
      </w:r>
    </w:p>
    <w:p w:rsidR="0068449B" w:rsidRDefault="0068449B" w:rsidP="0068449B">
      <w:pPr>
        <w:pStyle w:val="a3"/>
        <w:numPr>
          <w:ilvl w:val="0"/>
          <w:numId w:val="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Общеподготовительные  средства</w:t>
      </w:r>
    </w:p>
    <w:p w:rsidR="0068449B" w:rsidRPr="001A3854" w:rsidRDefault="0068449B" w:rsidP="0068449B">
      <w:pPr>
        <w:pStyle w:val="a3"/>
        <w:spacing w:after="0" w:line="20" w:lineRule="atLeast"/>
        <w:jc w:val="center"/>
        <w:rPr>
          <w:rFonts w:ascii="Times New Roman" w:hAnsi="Times New Roman" w:cs="Times New Roman"/>
          <w:b/>
          <w:sz w:val="28"/>
          <w:szCs w:val="28"/>
        </w:rPr>
      </w:pPr>
      <w:r w:rsidRPr="001A3854">
        <w:rPr>
          <w:rFonts w:ascii="Times New Roman" w:hAnsi="Times New Roman" w:cs="Times New Roman"/>
          <w:b/>
          <w:sz w:val="28"/>
          <w:szCs w:val="28"/>
        </w:rPr>
        <w:t>( средст</w:t>
      </w:r>
      <w:r>
        <w:rPr>
          <w:rFonts w:ascii="Times New Roman" w:hAnsi="Times New Roman" w:cs="Times New Roman"/>
          <w:b/>
          <w:sz w:val="28"/>
          <w:szCs w:val="28"/>
        </w:rPr>
        <w:t>ва  освоения  «школы»  движения</w:t>
      </w:r>
      <w:r w:rsidRPr="001A3854">
        <w:rPr>
          <w:rFonts w:ascii="Times New Roman" w:hAnsi="Times New Roman" w:cs="Times New Roman"/>
          <w:b/>
          <w:sz w:val="28"/>
          <w:szCs w:val="28"/>
        </w:rPr>
        <w:t>)</w:t>
      </w:r>
    </w:p>
    <w:p w:rsidR="0068449B" w:rsidRPr="00C20297" w:rsidRDefault="0068449B" w:rsidP="0068449B">
      <w:pPr>
        <w:spacing w:after="0" w:line="20" w:lineRule="atLeast"/>
        <w:ind w:firstLine="426"/>
        <w:contextualSpacing/>
        <w:jc w:val="both"/>
        <w:rPr>
          <w:rFonts w:ascii="Times New Roman" w:hAnsi="Times New Roman" w:cs="Times New Roman"/>
          <w:sz w:val="28"/>
          <w:szCs w:val="28"/>
        </w:rPr>
      </w:pPr>
      <w:r w:rsidRPr="00C20297">
        <w:rPr>
          <w:rFonts w:ascii="Times New Roman" w:hAnsi="Times New Roman" w:cs="Times New Roman"/>
          <w:b/>
          <w:sz w:val="28"/>
          <w:szCs w:val="28"/>
        </w:rPr>
        <w:t xml:space="preserve">Ходьба.  </w:t>
      </w:r>
      <w:r w:rsidRPr="00C20297">
        <w:rPr>
          <w:rFonts w:ascii="Times New Roman" w:hAnsi="Times New Roman" w:cs="Times New Roman"/>
          <w:sz w:val="28"/>
          <w:szCs w:val="28"/>
        </w:rPr>
        <w:t>Ходьба  на  носках,  на  пятках,</w:t>
      </w:r>
      <w:r>
        <w:rPr>
          <w:rFonts w:ascii="Times New Roman" w:hAnsi="Times New Roman" w:cs="Times New Roman"/>
          <w:sz w:val="28"/>
          <w:szCs w:val="28"/>
        </w:rPr>
        <w:t xml:space="preserve">  внешнем  и  внутреннем  крае </w:t>
      </w:r>
      <w:r w:rsidRPr="00C20297">
        <w:rPr>
          <w:rFonts w:ascii="Times New Roman" w:hAnsi="Times New Roman" w:cs="Times New Roman"/>
          <w:sz w:val="28"/>
          <w:szCs w:val="28"/>
        </w:rPr>
        <w:t>стопы,  с  высоким  подниманием  бедра,  по  прямой,  по  кругу,  парами,  в  колонне  по  одному  с  перешагиванием  через  предметы.</w:t>
      </w:r>
    </w:p>
    <w:p w:rsidR="0068449B" w:rsidRPr="00C20297" w:rsidRDefault="0068449B" w:rsidP="0068449B">
      <w:pPr>
        <w:spacing w:after="0" w:line="20" w:lineRule="atLeast"/>
        <w:contextualSpacing/>
        <w:jc w:val="both"/>
        <w:rPr>
          <w:rFonts w:ascii="Times New Roman" w:hAnsi="Times New Roman" w:cs="Times New Roman"/>
          <w:sz w:val="28"/>
          <w:szCs w:val="28"/>
        </w:rPr>
      </w:pPr>
      <w:r w:rsidRPr="00C20297">
        <w:rPr>
          <w:rFonts w:ascii="Times New Roman" w:hAnsi="Times New Roman" w:cs="Times New Roman"/>
          <w:b/>
          <w:sz w:val="28"/>
          <w:szCs w:val="28"/>
        </w:rPr>
        <w:t>Бег.</w:t>
      </w:r>
      <w:r w:rsidRPr="00C20297">
        <w:rPr>
          <w:rFonts w:ascii="Times New Roman" w:hAnsi="Times New Roman" w:cs="Times New Roman"/>
          <w:sz w:val="28"/>
          <w:szCs w:val="28"/>
        </w:rPr>
        <w:t>Бег  на  носках,  с  высоким  подниманием  бедра,  парами,  в  колонне  по  одному  в  различных  направлениях,  с  остановкой  по  сигналу,  с  переноской  предметов  (мячи),  коротким  (50-55  см),  средним  (70-80  см)</w:t>
      </w:r>
      <w:r>
        <w:rPr>
          <w:rFonts w:ascii="Times New Roman" w:hAnsi="Times New Roman" w:cs="Times New Roman"/>
          <w:sz w:val="28"/>
          <w:szCs w:val="28"/>
        </w:rPr>
        <w:t>,  длинным  (90-100  см)  шагом, челночный бег (различные варианты).</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Прыжки.  </w:t>
      </w:r>
      <w:r w:rsidRPr="00C20297">
        <w:rPr>
          <w:rFonts w:ascii="Times New Roman" w:hAnsi="Times New Roman" w:cs="Times New Roman"/>
          <w:sz w:val="28"/>
          <w:szCs w:val="28"/>
        </w:rPr>
        <w:t xml:space="preserve">Прыжки  на  месте  на  одной  и  двух  ногах,  с  продвижением  вперед,  из  кружка  в  кружок,  вокруг  предметов,  через  линии,  вверх  с  доставанием  подвешенных  предметов,  с  высоты  15-25  см,  вверх,  в  длину  с  места,  через  натянутую  веревочку  (высота  10-15  см).            </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Ориентирование  в  пространстве  и  строевые  упражнения.  </w:t>
      </w:r>
      <w:r w:rsidRPr="00C20297">
        <w:rPr>
          <w:rFonts w:ascii="Times New Roman" w:hAnsi="Times New Roman" w:cs="Times New Roman"/>
          <w:sz w:val="28"/>
          <w:szCs w:val="28"/>
        </w:rPr>
        <w:t xml:space="preserve">Ориентирование  в  спортивном  зале.  Правый,  левый  угол  зала,  середина  </w:t>
      </w:r>
      <w:r w:rsidRPr="00C20297">
        <w:rPr>
          <w:rFonts w:ascii="Times New Roman" w:hAnsi="Times New Roman" w:cs="Times New Roman"/>
          <w:sz w:val="28"/>
          <w:szCs w:val="28"/>
        </w:rPr>
        <w:lastRenderedPageBreak/>
        <w:t>квадрата,  круга,  построение  по  определенному  сигналу,  повороты  прыжком,  переступанием,  знать  направление  лежащего  предмета.  Построение  в  колонну,  круг,  шеренгу.  Направляющий,  замыкающий.  Строевые  команды  «становись!»,  «равняйсь!»,  «шагом  марш!»,  «стой!».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Акробатика.</w:t>
      </w:r>
      <w:r w:rsidRPr="00C20297">
        <w:rPr>
          <w:rFonts w:ascii="Times New Roman" w:hAnsi="Times New Roman" w:cs="Times New Roman"/>
          <w:sz w:val="28"/>
          <w:szCs w:val="28"/>
        </w:rPr>
        <w:t xml:space="preserve">  Группировки  из  положения  сидя,  стоя,  лежа,  перекаты  в  группировке  назад  (из  положения  сидя),  перекаты  влево,  вправо  из  исходного  положения  лежа  на  спине, перекат назад из упора присев, из исходного положения лежа на животе, перекаты вперед, назад.</w:t>
      </w:r>
    </w:p>
    <w:p w:rsidR="0068449B" w:rsidRPr="00C20297" w:rsidRDefault="0068449B" w:rsidP="0068449B">
      <w:pPr>
        <w:spacing w:after="0" w:line="20" w:lineRule="atLeast"/>
        <w:contextualSpacing/>
        <w:jc w:val="both"/>
        <w:rPr>
          <w:rFonts w:ascii="Times New Roman" w:hAnsi="Times New Roman" w:cs="Times New Roman"/>
          <w:sz w:val="28"/>
          <w:szCs w:val="28"/>
        </w:rPr>
      </w:pPr>
      <w:r w:rsidRPr="00C20297">
        <w:rPr>
          <w:rFonts w:ascii="Times New Roman" w:hAnsi="Times New Roman" w:cs="Times New Roman"/>
          <w:b/>
          <w:sz w:val="28"/>
          <w:szCs w:val="28"/>
        </w:rPr>
        <w:t xml:space="preserve">Висы и упоры.  </w:t>
      </w:r>
      <w:r w:rsidRPr="00C20297">
        <w:rPr>
          <w:rFonts w:ascii="Times New Roman" w:hAnsi="Times New Roman" w:cs="Times New Roman"/>
          <w:sz w:val="28"/>
          <w:szCs w:val="28"/>
        </w:rPr>
        <w:t>Вис на перекладине, вис спиной на гимнастической стенке, упор стоя на коленях, упор сзади на полу, вис на канате на прямых руках.</w:t>
      </w:r>
    </w:p>
    <w:p w:rsidR="0068449B" w:rsidRPr="00C20297" w:rsidRDefault="0068449B" w:rsidP="0068449B">
      <w:pPr>
        <w:spacing w:after="0" w:line="20" w:lineRule="atLeast"/>
        <w:contextualSpacing/>
        <w:jc w:val="both"/>
        <w:rPr>
          <w:rFonts w:ascii="Times New Roman" w:hAnsi="Times New Roman" w:cs="Times New Roman"/>
          <w:sz w:val="28"/>
          <w:szCs w:val="28"/>
        </w:rPr>
      </w:pPr>
      <w:r w:rsidRPr="00C20297">
        <w:rPr>
          <w:rFonts w:ascii="Times New Roman" w:hAnsi="Times New Roman" w:cs="Times New Roman"/>
          <w:b/>
          <w:sz w:val="28"/>
          <w:szCs w:val="28"/>
        </w:rPr>
        <w:t>Лазание.</w:t>
      </w:r>
      <w:r w:rsidRPr="00C20297">
        <w:rPr>
          <w:rFonts w:ascii="Times New Roman" w:hAnsi="Times New Roman" w:cs="Times New Roman"/>
          <w:sz w:val="28"/>
          <w:szCs w:val="28"/>
        </w:rPr>
        <w:t xml:space="preserve">  Лазание на четвереньках между предметами, вокруг предметов, из различных исходных положений, под натянутую веревку, через обруч, вверх-вниз по гимнастической стенке, по наклонной скамейке, перелезание через горку матов, гимнастическую скамейку.</w:t>
      </w:r>
    </w:p>
    <w:p w:rsidR="0068449B" w:rsidRPr="00C20297" w:rsidRDefault="0068449B" w:rsidP="0068449B">
      <w:pPr>
        <w:spacing w:after="0" w:line="20" w:lineRule="atLeast"/>
        <w:contextualSpacing/>
        <w:jc w:val="both"/>
        <w:rPr>
          <w:rFonts w:ascii="Times New Roman" w:hAnsi="Times New Roman" w:cs="Times New Roman"/>
          <w:sz w:val="28"/>
          <w:szCs w:val="28"/>
        </w:rPr>
      </w:pPr>
      <w:r w:rsidRPr="00C20297">
        <w:rPr>
          <w:rFonts w:ascii="Times New Roman" w:hAnsi="Times New Roman" w:cs="Times New Roman"/>
          <w:b/>
          <w:sz w:val="28"/>
          <w:szCs w:val="28"/>
        </w:rPr>
        <w:t>Равновесия.</w:t>
      </w:r>
      <w:r w:rsidRPr="00C20297">
        <w:rPr>
          <w:rFonts w:ascii="Times New Roman" w:hAnsi="Times New Roman" w:cs="Times New Roman"/>
          <w:sz w:val="28"/>
          <w:szCs w:val="28"/>
        </w:rPr>
        <w:t xml:space="preserve">  Стойка на носках, на одной ноге (на полу и гимнастической скамейке); ходьба по гимнастической скамейке, по рейке гимнастической скамейки, ходьба по лежащему шнуру, при кружении в обе стороны, между линиями, по линиям.</w:t>
      </w:r>
    </w:p>
    <w:p w:rsidR="0068449B" w:rsidRPr="00C20297" w:rsidRDefault="0068449B" w:rsidP="0068449B">
      <w:pPr>
        <w:spacing w:after="0" w:line="20" w:lineRule="atLeast"/>
        <w:contextualSpacing/>
        <w:jc w:val="both"/>
        <w:rPr>
          <w:rFonts w:ascii="Times New Roman" w:hAnsi="Times New Roman" w:cs="Times New Roman"/>
          <w:sz w:val="28"/>
          <w:szCs w:val="28"/>
        </w:rPr>
      </w:pPr>
      <w:r w:rsidRPr="00C20297">
        <w:rPr>
          <w:rFonts w:ascii="Times New Roman" w:hAnsi="Times New Roman" w:cs="Times New Roman"/>
          <w:b/>
          <w:sz w:val="28"/>
          <w:szCs w:val="28"/>
        </w:rPr>
        <w:t>Общеразвивающие упражнения.</w:t>
      </w:r>
      <w:r w:rsidRPr="00C20297">
        <w:rPr>
          <w:rFonts w:ascii="Times New Roman" w:hAnsi="Times New Roman" w:cs="Times New Roman"/>
          <w:sz w:val="28"/>
          <w:szCs w:val="28"/>
        </w:rPr>
        <w:t xml:space="preserve">  Без предметов: вращения и наклоны головы, для рук, ног, туловища (пресс, спина). Исходные положения: сидя, стоя на коленях, лежа на спине, стоя у опоры (стена), махи ногами в упоре присев, лежа на животе. С предметами: малыми и большими надувными мячами, обручем, гимнастической палкой, скакалкой, ленточкой, флажками, кубиками, кеглями.</w:t>
      </w:r>
    </w:p>
    <w:p w:rsidR="0068449B" w:rsidRPr="00C20297" w:rsidRDefault="0068449B" w:rsidP="0068449B">
      <w:pPr>
        <w:spacing w:after="0" w:line="20" w:lineRule="atLeast"/>
        <w:contextualSpacing/>
        <w:jc w:val="both"/>
        <w:rPr>
          <w:rFonts w:ascii="Times New Roman" w:hAnsi="Times New Roman" w:cs="Times New Roman"/>
          <w:sz w:val="28"/>
          <w:szCs w:val="28"/>
        </w:rPr>
      </w:pPr>
    </w:p>
    <w:p w:rsidR="0068449B" w:rsidRPr="00C20297" w:rsidRDefault="0068449B" w:rsidP="0068449B">
      <w:pPr>
        <w:pStyle w:val="a3"/>
        <w:numPr>
          <w:ilvl w:val="0"/>
          <w:numId w:val="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спортивных  игр</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Баскетбол.  </w:t>
      </w:r>
      <w:r w:rsidRPr="00C20297">
        <w:rPr>
          <w:rFonts w:ascii="Times New Roman" w:hAnsi="Times New Roman" w:cs="Times New Roman"/>
          <w:sz w:val="28"/>
          <w:szCs w:val="28"/>
        </w:rPr>
        <w:t xml:space="preserve">Перемещение  правым,  левым  боком,  спиной  -  по  одному,  парами,  тройками,  в  колонне,  по  кругу,  квадратом,  треугольником;  меняясь  местами  стоя  в  шеренгах  -  парами  и  все  сразу,  по  заранее  установленным  ориентирам  (кубики,  кегли)  или  сигналу.  Держание,  броски  и  ловля:  брать  мяч  из  корзины  и  вставать  на  заранее  приготовленные  места;  броски  мяча  вверх  и  ловля,  ударить  мяч  об  пол  и  поймать,  толкнуть  лежащий  мяч  и  догнать  его,  катить  мяч  вокруг  предметов,  подбросить  кто  выше  и  поймать,  мячом  сбить  кеглю;  броски  мяча  двумя  руками  от  груди  (о  стену,  в  парах),  из-за  головы,  одной  рукой  от  плеча.  Передача  и  ловля:  перебрасывание  мяча  партнеру,  броски  и  ловля  с  хлопками,  ходьба  с  малым  подбрасыванием  и  ловлей,  передача  по  кругу,  в  колонне,  в  шеренге  (влево,  вправо,  вперед,  назад)  и  через  одного.  Ведение  мяча:  удары  по  мячу  одной  рукой  -  ловля  двумя  (на  месте  и  в  движении),  ведение  правой,  левой,  поочередно  (на  месте)  и  с  малым  продвижением  вперед.  Броски:  перебрасывание  мяча  через  сетку,  веревку,  натянутую  на  уровне  поднятой  вверх  руки,  метание  в  обруч,  стоящую  корзину,  щит,  круг  на  стене  -  двумя  руками  от  груди,  из-за  головы,  одной  от  плеча. </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lastRenderedPageBreak/>
        <w:t xml:space="preserve">Волейбол.  </w:t>
      </w:r>
      <w:r w:rsidRPr="00C20297">
        <w:rPr>
          <w:rFonts w:ascii="Times New Roman" w:hAnsi="Times New Roman" w:cs="Times New Roman"/>
          <w:sz w:val="28"/>
          <w:szCs w:val="28"/>
        </w:rPr>
        <w:t>Из  основной  стойки  шаг  вправо  (влево)  -  вынести  руки  над  собой,  приставить  ногу,  руки  опустить  вниз,  то  же  самое  с  шагом  вперед  и  назад.  Элементы  игры  «День  и  ночь»;  при  упоминании  слова  «день»  дети  берут  мяч  и  руки  и  перемещаются  как  им  удобно  (веселятся),  при  слове  «ночь»  нужно  вынести  мяч  над  головой  и  не  шевелиться  (держать).  То  же  самое,  но  со  свистком,  (один  свисток  -  день,  два  свистка  -  ночь),  можно  и  с  хлопками.  Игра  «Сбей  кеглю»:  наложить  кисти  рук  на  лежащий  мяч  и  катить  мяч,  чтобы  сбить  кеглю.  Игра  «Попади  в  домик»:  с  одной  руки  подбросить  мяч  вверх,  переместиться  под  мяч  и  отбить  его  сверху  двумя  руками,  стараясь  попасть  в  лежащий  обруч  (расстояние  1 - 2  м);  катить  мяч  вокруг  предметов,  в  парах,  тройках.  Перемещаясь  по  кругу,  взявшись  за  руки,  водить  хоровод  (приставной  шаг),  по  определенному  сигналу  (хлопок,  свисток)  остановка  -  сделать  2-3  хлопка  -  одна  рука  в  кулак,  кисть  другой  руки  обхватывает  кулак,  взяться  за  руки  и  двигаться  в  другую  сторону  -  повторить  те  же  самые  хлопки.  Имитационные  упражнения  «Дровосек»  (контролировать  положение  кистей  рук).</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Футбол.  </w:t>
      </w:r>
      <w:r w:rsidRPr="00C20297">
        <w:rPr>
          <w:rFonts w:ascii="Times New Roman" w:hAnsi="Times New Roman" w:cs="Times New Roman"/>
          <w:sz w:val="28"/>
          <w:szCs w:val="28"/>
        </w:rPr>
        <w:t xml:space="preserve">Ведение  ногой  мяча  вокруг  предметов;  стоя  напротив  друг  друга,  обвести  мяч  вокруг  партнера,  вернуться  на  свое  место  и  послать  в  ноги  своему  товарищу;  обвести  стоящие  кегли  и  попасть  в  ворота;  ведение  мяча  с  одной  стороны  площадки  на  другую;  в  парах  перекатывать  мяч  правой  и  левой  ногой,  то  же  самое  в  тойках;  удары  по  мячу  о  стенку  (остановить  мяч  и  снова  послать  его  в  стену).  Игра  «Сбей  кеглю»,  «Попади  в  предмет»,  «Не  задень».                                                                                                                                                                                                                                                                                                                                                                                                                                                                                                                                            </w:t>
      </w:r>
    </w:p>
    <w:p w:rsidR="0068449B" w:rsidRPr="00C20297" w:rsidRDefault="0068449B" w:rsidP="0068449B">
      <w:pPr>
        <w:spacing w:after="0" w:line="20" w:lineRule="atLeast"/>
        <w:contextualSpacing/>
        <w:jc w:val="both"/>
        <w:rPr>
          <w:rFonts w:ascii="Times New Roman" w:hAnsi="Times New Roman" w:cs="Times New Roman"/>
          <w:sz w:val="28"/>
          <w:szCs w:val="28"/>
        </w:rPr>
      </w:pPr>
    </w:p>
    <w:p w:rsidR="0068449B" w:rsidRPr="00C20297" w:rsidRDefault="0068449B" w:rsidP="0068449B">
      <w:pPr>
        <w:pStyle w:val="a3"/>
        <w:numPr>
          <w:ilvl w:val="0"/>
          <w:numId w:val="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освоения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Изучение  элементо</w:t>
      </w:r>
      <w:r>
        <w:rPr>
          <w:rFonts w:ascii="Times New Roman" w:hAnsi="Times New Roman" w:cs="Times New Roman"/>
          <w:sz w:val="28"/>
          <w:szCs w:val="28"/>
        </w:rPr>
        <w:t>в  техники  дзюдо начальной подготовки</w:t>
      </w:r>
      <w:r w:rsidRPr="00C20297">
        <w:rPr>
          <w:rFonts w:ascii="Times New Roman" w:hAnsi="Times New Roman" w:cs="Times New Roman"/>
          <w:sz w:val="28"/>
          <w:szCs w:val="28"/>
        </w:rPr>
        <w:t>.  Рэй  -  приветствие  (поклон).  Тачи - рэй  (</w:t>
      </w:r>
      <w:r w:rsidRPr="00C20297">
        <w:rPr>
          <w:rFonts w:ascii="Times New Roman" w:hAnsi="Times New Roman" w:cs="Times New Roman"/>
          <w:sz w:val="28"/>
          <w:szCs w:val="28"/>
          <w:lang w:val="en-US"/>
        </w:rPr>
        <w:t>tachi</w:t>
      </w:r>
      <w:r w:rsidRPr="00C20297">
        <w:rPr>
          <w:rFonts w:ascii="Times New Roman" w:hAnsi="Times New Roman" w:cs="Times New Roman"/>
          <w:sz w:val="28"/>
          <w:szCs w:val="28"/>
        </w:rPr>
        <w:t xml:space="preserve"> - </w:t>
      </w:r>
      <w:r w:rsidRPr="00C20297">
        <w:rPr>
          <w:rFonts w:ascii="Times New Roman" w:hAnsi="Times New Roman" w:cs="Times New Roman"/>
          <w:sz w:val="28"/>
          <w:szCs w:val="28"/>
          <w:lang w:val="en-US"/>
        </w:rPr>
        <w:t>rei</w:t>
      </w:r>
      <w:r w:rsidRPr="00C20297">
        <w:rPr>
          <w:rFonts w:ascii="Times New Roman" w:hAnsi="Times New Roman" w:cs="Times New Roman"/>
          <w:sz w:val="28"/>
          <w:szCs w:val="28"/>
        </w:rPr>
        <w:t>)  -  приветствие  стоя.  Дза - рэй  (</w:t>
      </w:r>
      <w:r w:rsidRPr="00C20297">
        <w:rPr>
          <w:rFonts w:ascii="Times New Roman" w:hAnsi="Times New Roman" w:cs="Times New Roman"/>
          <w:sz w:val="28"/>
          <w:szCs w:val="28"/>
          <w:lang w:val="en-US"/>
        </w:rPr>
        <w:t>za</w:t>
      </w:r>
      <w:r w:rsidRPr="00C20297">
        <w:rPr>
          <w:rFonts w:ascii="Times New Roman" w:hAnsi="Times New Roman" w:cs="Times New Roman"/>
          <w:sz w:val="28"/>
          <w:szCs w:val="28"/>
        </w:rPr>
        <w:t xml:space="preserve"> - </w:t>
      </w:r>
      <w:r w:rsidRPr="00C20297">
        <w:rPr>
          <w:rFonts w:ascii="Times New Roman" w:hAnsi="Times New Roman" w:cs="Times New Roman"/>
          <w:sz w:val="28"/>
          <w:szCs w:val="28"/>
          <w:lang w:val="en-US"/>
        </w:rPr>
        <w:t>rei</w:t>
      </w:r>
      <w:r w:rsidRPr="00C20297">
        <w:rPr>
          <w:rFonts w:ascii="Times New Roman" w:hAnsi="Times New Roman" w:cs="Times New Roman"/>
          <w:sz w:val="28"/>
          <w:szCs w:val="28"/>
        </w:rPr>
        <w:t>)  -  приветствие  на  коленях.  Оби  (</w:t>
      </w:r>
      <w:r w:rsidRPr="00C20297">
        <w:rPr>
          <w:rFonts w:ascii="Times New Roman" w:hAnsi="Times New Roman" w:cs="Times New Roman"/>
          <w:sz w:val="28"/>
          <w:szCs w:val="28"/>
          <w:lang w:val="en-US"/>
        </w:rPr>
        <w:t>obi</w:t>
      </w:r>
      <w:r w:rsidRPr="00C20297">
        <w:rPr>
          <w:rFonts w:ascii="Times New Roman" w:hAnsi="Times New Roman" w:cs="Times New Roman"/>
          <w:sz w:val="28"/>
          <w:szCs w:val="28"/>
        </w:rPr>
        <w:t>)  -  пояс.  Завязывание  пояса.  Изучение  стоек,  передвижений  и  поворо</w:t>
      </w:r>
      <w:r>
        <w:rPr>
          <w:rFonts w:ascii="Times New Roman" w:hAnsi="Times New Roman" w:cs="Times New Roman"/>
          <w:sz w:val="28"/>
          <w:szCs w:val="28"/>
        </w:rPr>
        <w:t>тов</w:t>
      </w:r>
      <w:r w:rsidRPr="00C20297">
        <w:rPr>
          <w:rFonts w:ascii="Times New Roman" w:hAnsi="Times New Roman" w:cs="Times New Roman"/>
          <w:sz w:val="28"/>
          <w:szCs w:val="28"/>
        </w:rPr>
        <w:t>.  Шисей  (</w:t>
      </w:r>
      <w:r w:rsidRPr="00C20297">
        <w:rPr>
          <w:rFonts w:ascii="Times New Roman" w:hAnsi="Times New Roman" w:cs="Times New Roman"/>
          <w:sz w:val="28"/>
          <w:szCs w:val="28"/>
          <w:lang w:val="en-US"/>
        </w:rPr>
        <w:t>shisei</w:t>
      </w:r>
      <w:r w:rsidRPr="00C20297">
        <w:rPr>
          <w:rFonts w:ascii="Times New Roman" w:hAnsi="Times New Roman" w:cs="Times New Roman"/>
          <w:sz w:val="28"/>
          <w:szCs w:val="28"/>
        </w:rPr>
        <w:t>)  -  стойки.  Шинтай  (</w:t>
      </w:r>
      <w:r w:rsidRPr="00C20297">
        <w:rPr>
          <w:rFonts w:ascii="Times New Roman" w:hAnsi="Times New Roman" w:cs="Times New Roman"/>
          <w:sz w:val="28"/>
          <w:szCs w:val="28"/>
          <w:lang w:val="en-US"/>
        </w:rPr>
        <w:t>shintai</w:t>
      </w:r>
      <w:r w:rsidRPr="00C20297">
        <w:rPr>
          <w:rFonts w:ascii="Times New Roman" w:hAnsi="Times New Roman" w:cs="Times New Roman"/>
          <w:sz w:val="28"/>
          <w:szCs w:val="28"/>
        </w:rPr>
        <w:t>)  -  передвижения.  Аюми - аши  (</w:t>
      </w:r>
      <w:r w:rsidRPr="00C20297">
        <w:rPr>
          <w:rFonts w:ascii="Times New Roman" w:hAnsi="Times New Roman" w:cs="Times New Roman"/>
          <w:sz w:val="28"/>
          <w:szCs w:val="28"/>
          <w:lang w:val="en-US"/>
        </w:rPr>
        <w:t>ayumi</w:t>
      </w:r>
      <w:r w:rsidRPr="00C20297">
        <w:rPr>
          <w:rFonts w:ascii="Times New Roman" w:hAnsi="Times New Roman" w:cs="Times New Roman"/>
          <w:sz w:val="28"/>
          <w:szCs w:val="28"/>
        </w:rPr>
        <w:t xml:space="preserve"> - </w:t>
      </w:r>
      <w:r w:rsidRPr="00C20297">
        <w:rPr>
          <w:rFonts w:ascii="Times New Roman" w:hAnsi="Times New Roman" w:cs="Times New Roman"/>
          <w:sz w:val="28"/>
          <w:szCs w:val="28"/>
          <w:lang w:val="en-US"/>
        </w:rPr>
        <w:t>ashi</w:t>
      </w:r>
      <w:r w:rsidRPr="00C20297">
        <w:rPr>
          <w:rFonts w:ascii="Times New Roman" w:hAnsi="Times New Roman" w:cs="Times New Roman"/>
          <w:sz w:val="28"/>
          <w:szCs w:val="28"/>
        </w:rPr>
        <w:t>)  -  передвижение  обычными  шагами.  Цуги – аши  (</w:t>
      </w:r>
      <w:r w:rsidRPr="00C20297">
        <w:rPr>
          <w:rFonts w:ascii="Times New Roman" w:hAnsi="Times New Roman" w:cs="Times New Roman"/>
          <w:sz w:val="28"/>
          <w:szCs w:val="28"/>
          <w:lang w:val="en-US"/>
        </w:rPr>
        <w:t>tsugi</w:t>
      </w:r>
      <w:r w:rsidRPr="00C20297">
        <w:rPr>
          <w:rFonts w:ascii="Times New Roman" w:hAnsi="Times New Roman" w:cs="Times New Roman"/>
          <w:sz w:val="28"/>
          <w:szCs w:val="28"/>
        </w:rPr>
        <w:t xml:space="preserve"> – </w:t>
      </w:r>
      <w:r w:rsidRPr="00C20297">
        <w:rPr>
          <w:rFonts w:ascii="Times New Roman" w:hAnsi="Times New Roman" w:cs="Times New Roman"/>
          <w:sz w:val="28"/>
          <w:szCs w:val="28"/>
          <w:lang w:val="en-US"/>
        </w:rPr>
        <w:t>ashi</w:t>
      </w:r>
      <w:r w:rsidRPr="00C20297">
        <w:rPr>
          <w:rFonts w:ascii="Times New Roman" w:hAnsi="Times New Roman" w:cs="Times New Roman"/>
          <w:sz w:val="28"/>
          <w:szCs w:val="28"/>
        </w:rPr>
        <w:t xml:space="preserve">)  - передвижение  приставными  шагами:  вперед – назад,  влево – вправо,  по  диагонали.  </w:t>
      </w:r>
      <w:r w:rsidRPr="00C20297">
        <w:rPr>
          <w:rFonts w:ascii="Times New Roman" w:hAnsi="Times New Roman" w:cs="Times New Roman"/>
          <w:sz w:val="28"/>
          <w:szCs w:val="28"/>
          <w:lang w:val="en-US"/>
        </w:rPr>
        <w:t>T</w:t>
      </w:r>
      <w:r w:rsidRPr="00C20297">
        <w:rPr>
          <w:rFonts w:ascii="Times New Roman" w:hAnsi="Times New Roman" w:cs="Times New Roman"/>
          <w:sz w:val="28"/>
          <w:szCs w:val="28"/>
        </w:rPr>
        <w:t>ай - сабаки  (</w:t>
      </w:r>
      <w:r w:rsidRPr="00C20297">
        <w:rPr>
          <w:rFonts w:ascii="Times New Roman" w:hAnsi="Times New Roman" w:cs="Times New Roman"/>
          <w:sz w:val="28"/>
          <w:szCs w:val="28"/>
          <w:lang w:val="en-US"/>
        </w:rPr>
        <w:t>tai</w:t>
      </w:r>
      <w:r w:rsidRPr="00C20297">
        <w:rPr>
          <w:rFonts w:ascii="Times New Roman" w:hAnsi="Times New Roman" w:cs="Times New Roman"/>
          <w:sz w:val="28"/>
          <w:szCs w:val="28"/>
        </w:rPr>
        <w:t xml:space="preserve"> – </w:t>
      </w:r>
      <w:r w:rsidRPr="00C20297">
        <w:rPr>
          <w:rFonts w:ascii="Times New Roman" w:hAnsi="Times New Roman" w:cs="Times New Roman"/>
          <w:sz w:val="28"/>
          <w:szCs w:val="28"/>
          <w:lang w:val="en-US"/>
        </w:rPr>
        <w:t>sabaki</w:t>
      </w:r>
      <w:r w:rsidRPr="00C20297">
        <w:rPr>
          <w:rFonts w:ascii="Times New Roman" w:hAnsi="Times New Roman" w:cs="Times New Roman"/>
          <w:sz w:val="28"/>
          <w:szCs w:val="28"/>
        </w:rPr>
        <w:t>)  -  повороты   (перемещения  тела):  на  90  градусов  шагом  вперед,  на  90  градусов  шагом  назад,  на  180  градусов  скрестными  шагами  (одна  вперед,  другая  назад  по  диагонали),  на  180  градусов  скрестными  шагами  (одна  назад,  другая  вперед  по  диагонали),  на  180  градусов  круговым  шагом  вперед,  на  180  градусов  круговым  шагом  назад.  Куми – ката  (</w:t>
      </w:r>
      <w:r w:rsidRPr="00C20297">
        <w:rPr>
          <w:rFonts w:ascii="Times New Roman" w:hAnsi="Times New Roman" w:cs="Times New Roman"/>
          <w:sz w:val="28"/>
          <w:szCs w:val="28"/>
          <w:lang w:val="en-US"/>
        </w:rPr>
        <w:t>kumi</w:t>
      </w:r>
      <w:r w:rsidRPr="00C20297">
        <w:rPr>
          <w:rFonts w:ascii="Times New Roman" w:hAnsi="Times New Roman" w:cs="Times New Roman"/>
          <w:sz w:val="28"/>
          <w:szCs w:val="28"/>
        </w:rPr>
        <w:t xml:space="preserve"> – </w:t>
      </w:r>
      <w:r w:rsidRPr="00C20297">
        <w:rPr>
          <w:rFonts w:ascii="Times New Roman" w:hAnsi="Times New Roman" w:cs="Times New Roman"/>
          <w:sz w:val="28"/>
          <w:szCs w:val="28"/>
          <w:lang w:val="en-US"/>
        </w:rPr>
        <w:t>kata</w:t>
      </w:r>
      <w:r w:rsidRPr="00C20297">
        <w:rPr>
          <w:rFonts w:ascii="Times New Roman" w:hAnsi="Times New Roman" w:cs="Times New Roman"/>
          <w:sz w:val="28"/>
          <w:szCs w:val="28"/>
        </w:rPr>
        <w:t>) – захваты  (основной  захват  -  рукав-отворот).  Кузуши  (</w:t>
      </w:r>
      <w:r w:rsidRPr="00C20297">
        <w:rPr>
          <w:rFonts w:ascii="Times New Roman" w:hAnsi="Times New Roman" w:cs="Times New Roman"/>
          <w:sz w:val="28"/>
          <w:szCs w:val="28"/>
          <w:lang w:val="en-US"/>
        </w:rPr>
        <w:t>kuzushi</w:t>
      </w:r>
      <w:r w:rsidRPr="00C20297">
        <w:rPr>
          <w:rFonts w:ascii="Times New Roman" w:hAnsi="Times New Roman" w:cs="Times New Roman"/>
          <w:sz w:val="28"/>
          <w:szCs w:val="28"/>
        </w:rPr>
        <w:t xml:space="preserve"> – выведение  из  равновесия:  вперед  (</w:t>
      </w:r>
      <w:r w:rsidRPr="00C20297">
        <w:rPr>
          <w:rFonts w:ascii="Times New Roman" w:hAnsi="Times New Roman" w:cs="Times New Roman"/>
          <w:sz w:val="28"/>
          <w:szCs w:val="28"/>
          <w:lang w:val="en-US"/>
        </w:rPr>
        <w:t>mae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kuzushi</w:t>
      </w:r>
      <w:r w:rsidRPr="00C20297">
        <w:rPr>
          <w:rFonts w:ascii="Times New Roman" w:hAnsi="Times New Roman" w:cs="Times New Roman"/>
          <w:sz w:val="28"/>
          <w:szCs w:val="28"/>
        </w:rPr>
        <w:t>),  назад  (</w:t>
      </w:r>
      <w:r w:rsidRPr="00C20297">
        <w:rPr>
          <w:rFonts w:ascii="Times New Roman" w:hAnsi="Times New Roman" w:cs="Times New Roman"/>
          <w:sz w:val="28"/>
          <w:szCs w:val="28"/>
          <w:lang w:val="en-US"/>
        </w:rPr>
        <w:t>ushiro</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kuzushi</w:t>
      </w:r>
      <w:r w:rsidRPr="00C20297">
        <w:rPr>
          <w:rFonts w:ascii="Times New Roman" w:hAnsi="Times New Roman" w:cs="Times New Roman"/>
          <w:sz w:val="28"/>
          <w:szCs w:val="28"/>
        </w:rPr>
        <w:t>),  вправо  (</w:t>
      </w:r>
      <w:r w:rsidRPr="00C20297">
        <w:rPr>
          <w:rFonts w:ascii="Times New Roman" w:hAnsi="Times New Roman" w:cs="Times New Roman"/>
          <w:sz w:val="28"/>
          <w:szCs w:val="28"/>
          <w:lang w:val="en-US"/>
        </w:rPr>
        <w:t>migi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kuzushi</w:t>
      </w:r>
      <w:r w:rsidRPr="00C20297">
        <w:rPr>
          <w:rFonts w:ascii="Times New Roman" w:hAnsi="Times New Roman" w:cs="Times New Roman"/>
          <w:sz w:val="28"/>
          <w:szCs w:val="28"/>
        </w:rPr>
        <w:t>),  влево  (</w:t>
      </w:r>
      <w:r w:rsidRPr="00C20297">
        <w:rPr>
          <w:rFonts w:ascii="Times New Roman" w:hAnsi="Times New Roman" w:cs="Times New Roman"/>
          <w:sz w:val="28"/>
          <w:szCs w:val="28"/>
          <w:lang w:val="en-US"/>
        </w:rPr>
        <w:t>hadari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kuzushi</w:t>
      </w:r>
      <w:r w:rsidRPr="00C20297">
        <w:rPr>
          <w:rFonts w:ascii="Times New Roman" w:hAnsi="Times New Roman" w:cs="Times New Roman"/>
          <w:sz w:val="28"/>
          <w:szCs w:val="28"/>
        </w:rPr>
        <w:t>),  вперед-вправо  (</w:t>
      </w:r>
      <w:r w:rsidRPr="00C20297">
        <w:rPr>
          <w:rFonts w:ascii="Times New Roman" w:hAnsi="Times New Roman" w:cs="Times New Roman"/>
          <w:sz w:val="28"/>
          <w:szCs w:val="28"/>
          <w:lang w:val="en-US"/>
        </w:rPr>
        <w:t>mae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migi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kuzush</w:t>
      </w:r>
      <w:r w:rsidRPr="00C20297">
        <w:rPr>
          <w:rFonts w:ascii="Times New Roman" w:hAnsi="Times New Roman" w:cs="Times New Roman"/>
          <w:sz w:val="28"/>
          <w:szCs w:val="28"/>
        </w:rPr>
        <w:t>),  вперед-влево (</w:t>
      </w:r>
      <w:r w:rsidRPr="00C20297">
        <w:rPr>
          <w:rFonts w:ascii="Times New Roman" w:hAnsi="Times New Roman" w:cs="Times New Roman"/>
          <w:sz w:val="28"/>
          <w:szCs w:val="28"/>
          <w:lang w:val="en-US"/>
        </w:rPr>
        <w:t>mae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hidari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kuzushi</w:t>
      </w:r>
      <w:r w:rsidRPr="00C20297">
        <w:rPr>
          <w:rFonts w:ascii="Times New Roman" w:hAnsi="Times New Roman" w:cs="Times New Roman"/>
          <w:sz w:val="28"/>
          <w:szCs w:val="28"/>
        </w:rPr>
        <w:t>),  назад-вправо  (</w:t>
      </w:r>
      <w:r w:rsidRPr="00C20297">
        <w:rPr>
          <w:rFonts w:ascii="Times New Roman" w:hAnsi="Times New Roman" w:cs="Times New Roman"/>
          <w:sz w:val="28"/>
          <w:szCs w:val="28"/>
          <w:lang w:val="en-US"/>
        </w:rPr>
        <w:t>ushiro</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migi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kuzushi</w:t>
      </w:r>
      <w:r w:rsidRPr="00C20297">
        <w:rPr>
          <w:rFonts w:ascii="Times New Roman" w:hAnsi="Times New Roman" w:cs="Times New Roman"/>
          <w:sz w:val="28"/>
          <w:szCs w:val="28"/>
        </w:rPr>
        <w:t>),  назад-влево  (</w:t>
      </w:r>
      <w:r w:rsidRPr="00C20297">
        <w:rPr>
          <w:rFonts w:ascii="Times New Roman" w:hAnsi="Times New Roman" w:cs="Times New Roman"/>
          <w:sz w:val="28"/>
          <w:szCs w:val="28"/>
          <w:lang w:val="en-US"/>
        </w:rPr>
        <w:t>ushiro</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hidari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kuzushi</w:t>
      </w:r>
      <w:r w:rsidRPr="00C20297">
        <w:rPr>
          <w:rFonts w:ascii="Times New Roman" w:hAnsi="Times New Roman" w:cs="Times New Roman"/>
          <w:sz w:val="28"/>
          <w:szCs w:val="28"/>
        </w:rPr>
        <w:t>).  Падения  (</w:t>
      </w:r>
      <w:r w:rsidRPr="00C20297">
        <w:rPr>
          <w:rFonts w:ascii="Times New Roman" w:hAnsi="Times New Roman" w:cs="Times New Roman"/>
          <w:sz w:val="28"/>
          <w:szCs w:val="28"/>
          <w:lang w:val="en-US"/>
        </w:rPr>
        <w:t>ukemi</w:t>
      </w:r>
      <w:r w:rsidRPr="00C20297">
        <w:rPr>
          <w:rFonts w:ascii="Times New Roman" w:hAnsi="Times New Roman" w:cs="Times New Roman"/>
          <w:sz w:val="28"/>
          <w:szCs w:val="28"/>
        </w:rPr>
        <w:t>):  на  бок  (</w:t>
      </w:r>
      <w:r w:rsidRPr="00C20297">
        <w:rPr>
          <w:rFonts w:ascii="Times New Roman" w:hAnsi="Times New Roman" w:cs="Times New Roman"/>
          <w:sz w:val="28"/>
          <w:szCs w:val="28"/>
          <w:lang w:val="en-US"/>
        </w:rPr>
        <w:t>yoko</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ukemi</w:t>
      </w:r>
      <w:r w:rsidRPr="00C20297">
        <w:rPr>
          <w:rFonts w:ascii="Times New Roman" w:hAnsi="Times New Roman" w:cs="Times New Roman"/>
          <w:sz w:val="28"/>
          <w:szCs w:val="28"/>
        </w:rPr>
        <w:t>),  на  спину  (</w:t>
      </w:r>
      <w:r w:rsidRPr="00C20297">
        <w:rPr>
          <w:rFonts w:ascii="Times New Roman" w:hAnsi="Times New Roman" w:cs="Times New Roman"/>
          <w:sz w:val="28"/>
          <w:szCs w:val="28"/>
          <w:lang w:val="en-US"/>
        </w:rPr>
        <w:t>ushiro</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ukemi</w:t>
      </w:r>
      <w:r w:rsidRPr="00C20297">
        <w:rPr>
          <w:rFonts w:ascii="Times New Roman" w:hAnsi="Times New Roman" w:cs="Times New Roman"/>
          <w:sz w:val="28"/>
          <w:szCs w:val="28"/>
        </w:rPr>
        <w:t>),  на  живот  (</w:t>
      </w:r>
      <w:r w:rsidRPr="00C20297">
        <w:rPr>
          <w:rFonts w:ascii="Times New Roman" w:hAnsi="Times New Roman" w:cs="Times New Roman"/>
          <w:sz w:val="28"/>
          <w:szCs w:val="28"/>
          <w:lang w:val="en-US"/>
        </w:rPr>
        <w:t>mae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ukemi</w:t>
      </w:r>
      <w:r w:rsidRPr="00C20297">
        <w:rPr>
          <w:rFonts w:ascii="Times New Roman" w:hAnsi="Times New Roman" w:cs="Times New Roman"/>
          <w:sz w:val="28"/>
          <w:szCs w:val="28"/>
        </w:rPr>
        <w:t>),  кувырком  (</w:t>
      </w:r>
      <w:r w:rsidRPr="00C20297">
        <w:rPr>
          <w:rFonts w:ascii="Times New Roman" w:hAnsi="Times New Roman" w:cs="Times New Roman"/>
          <w:sz w:val="28"/>
          <w:szCs w:val="28"/>
          <w:lang w:val="en-US"/>
        </w:rPr>
        <w:t>zenpo</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tenkai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ukemi</w:t>
      </w:r>
      <w:r w:rsidRPr="00C20297">
        <w:rPr>
          <w:rFonts w:ascii="Times New Roman" w:hAnsi="Times New Roman" w:cs="Times New Roman"/>
          <w:sz w:val="28"/>
          <w:szCs w:val="28"/>
        </w:rPr>
        <w:t xml:space="preserve">).                                                                                                                       </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Подготовка  занимающихся  к  дальнейшему  изучению  падений,  выполняются  группировки  из  различных  исходных  положений  (раздел  акробатические  средства).</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Изучение техники бросков (</w:t>
      </w:r>
      <w:r>
        <w:rPr>
          <w:rFonts w:ascii="Times New Roman" w:hAnsi="Times New Roman" w:cs="Times New Roman"/>
          <w:sz w:val="28"/>
          <w:szCs w:val="28"/>
          <w:lang w:val="en-US"/>
        </w:rPr>
        <w:t>nage</w:t>
      </w:r>
      <w:r w:rsidRPr="00C420FA">
        <w:rPr>
          <w:rFonts w:ascii="Times New Roman" w:hAnsi="Times New Roman" w:cs="Times New Roman"/>
          <w:sz w:val="28"/>
          <w:szCs w:val="28"/>
        </w:rPr>
        <w:t>-</w:t>
      </w:r>
      <w:r>
        <w:rPr>
          <w:rFonts w:ascii="Times New Roman" w:hAnsi="Times New Roman" w:cs="Times New Roman"/>
          <w:sz w:val="28"/>
          <w:szCs w:val="28"/>
          <w:lang w:val="en-US"/>
        </w:rPr>
        <w:t>waza</w:t>
      </w:r>
      <w:r w:rsidRPr="00C420FA">
        <w:rPr>
          <w:rFonts w:ascii="Times New Roman" w:hAnsi="Times New Roman" w:cs="Times New Roman"/>
          <w:sz w:val="28"/>
          <w:szCs w:val="28"/>
        </w:rPr>
        <w:t xml:space="preserve">) </w:t>
      </w:r>
      <w:r>
        <w:rPr>
          <w:rFonts w:ascii="Times New Roman" w:hAnsi="Times New Roman" w:cs="Times New Roman"/>
          <w:sz w:val="28"/>
          <w:szCs w:val="28"/>
        </w:rPr>
        <w:t>и техники сковывающих действий (</w:t>
      </w:r>
      <w:r>
        <w:rPr>
          <w:rFonts w:ascii="Times New Roman" w:hAnsi="Times New Roman" w:cs="Times New Roman"/>
          <w:sz w:val="28"/>
          <w:szCs w:val="28"/>
          <w:lang w:val="en-US"/>
        </w:rPr>
        <w:t>katame</w:t>
      </w:r>
      <w:r w:rsidRPr="00C420FA">
        <w:rPr>
          <w:rFonts w:ascii="Times New Roman" w:hAnsi="Times New Roman" w:cs="Times New Roman"/>
          <w:sz w:val="28"/>
          <w:szCs w:val="28"/>
        </w:rPr>
        <w:t>-</w:t>
      </w:r>
      <w:r>
        <w:rPr>
          <w:rFonts w:ascii="Times New Roman" w:hAnsi="Times New Roman" w:cs="Times New Roman"/>
          <w:sz w:val="28"/>
          <w:szCs w:val="28"/>
          <w:lang w:val="en-US"/>
        </w:rPr>
        <w:t>waza</w:t>
      </w:r>
      <w:r w:rsidRPr="00C420FA">
        <w:rPr>
          <w:rFonts w:ascii="Times New Roman" w:hAnsi="Times New Roman" w:cs="Times New Roman"/>
          <w:sz w:val="28"/>
          <w:szCs w:val="28"/>
        </w:rPr>
        <w:t>).</w:t>
      </w:r>
    </w:p>
    <w:p w:rsidR="0068449B"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Таблица 16</w:t>
      </w:r>
    </w:p>
    <w:p w:rsidR="0068449B" w:rsidRDefault="0068449B" w:rsidP="0068449B">
      <w:pPr>
        <w:spacing w:after="0" w:line="20" w:lineRule="atLeast"/>
        <w:jc w:val="both"/>
        <w:rPr>
          <w:rFonts w:ascii="Times New Roman" w:hAnsi="Times New Roman" w:cs="Times New Roman"/>
          <w:b/>
          <w:sz w:val="28"/>
          <w:szCs w:val="28"/>
          <w:lang w:val="en-US"/>
        </w:rPr>
      </w:pPr>
      <w:r>
        <w:rPr>
          <w:rFonts w:ascii="Times New Roman" w:hAnsi="Times New Roman" w:cs="Times New Roman"/>
          <w:b/>
          <w:sz w:val="28"/>
          <w:szCs w:val="28"/>
        </w:rPr>
        <w:t>Техника бросков (</w:t>
      </w:r>
      <w:r>
        <w:rPr>
          <w:rFonts w:ascii="Times New Roman" w:hAnsi="Times New Roman" w:cs="Times New Roman"/>
          <w:b/>
          <w:sz w:val="28"/>
          <w:szCs w:val="28"/>
          <w:lang w:val="en-US"/>
        </w:rPr>
        <w:t>nagewaza)</w:t>
      </w:r>
    </w:p>
    <w:p w:rsidR="0068449B" w:rsidRPr="00C420FA" w:rsidRDefault="0068449B" w:rsidP="0068449B">
      <w:pPr>
        <w:spacing w:after="0" w:line="20" w:lineRule="atLeast"/>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3285"/>
        <w:gridCol w:w="3285"/>
        <w:gridCol w:w="3285"/>
      </w:tblGrid>
      <w:tr w:rsidR="0068449B" w:rsidTr="00C276BE">
        <w:tc>
          <w:tcPr>
            <w:tcW w:w="3285" w:type="dxa"/>
          </w:tcPr>
          <w:p w:rsidR="0068449B" w:rsidRPr="00020F21"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бросок скручиванием вокруг бедра</w:t>
            </w:r>
          </w:p>
          <w:p w:rsidR="0068449B" w:rsidRPr="00FC3E72"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*Обучающий видео материал к данной технике: </w:t>
            </w:r>
            <w:hyperlink r:id="rId8" w:history="1">
              <w:r w:rsidRPr="00FC3E72">
                <w:rPr>
                  <w:rFonts w:ascii="Times New Roman" w:hAnsi="Times New Roman" w:cs="Times New Roman"/>
                  <w:i/>
                  <w:sz w:val="20"/>
                  <w:szCs w:val="20"/>
                </w:rPr>
                <w:t>http://www.eju.net/judo-video</w:t>
              </w:r>
            </w:hyperlink>
          </w:p>
          <w:p w:rsidR="0068449B" w:rsidRPr="0001736F" w:rsidRDefault="0068449B" w:rsidP="00C276BE">
            <w:pPr>
              <w:spacing w:line="20" w:lineRule="atLeast"/>
              <w:jc w:val="both"/>
              <w:rPr>
                <w:rFonts w:ascii="Times New Roman" w:hAnsi="Times New Roman" w:cs="Times New Roman"/>
                <w:sz w:val="28"/>
                <w:szCs w:val="28"/>
              </w:rPr>
            </w:pPr>
            <w:r w:rsidRPr="00FC3E72">
              <w:rPr>
                <w:rFonts w:ascii="Times New Roman" w:hAnsi="Times New Roman" w:cs="Times New Roman"/>
                <w:i/>
                <w:sz w:val="20"/>
                <w:szCs w:val="20"/>
              </w:rPr>
              <w:t xml:space="preserve">*Либо приложение в AppStore: </w:t>
            </w:r>
            <w:r w:rsidRPr="00FC3E72">
              <w:rPr>
                <w:rFonts w:ascii="Times New Roman" w:hAnsi="Times New Roman" w:cs="Times New Roman"/>
                <w:i/>
                <w:sz w:val="20"/>
                <w:szCs w:val="20"/>
                <w:lang w:val="en-US"/>
              </w:rPr>
              <w:t>IJFApp</w:t>
            </w:r>
          </w:p>
        </w:tc>
        <w:tc>
          <w:tcPr>
            <w:tcW w:w="3285" w:type="dxa"/>
          </w:tcPr>
          <w:p w:rsidR="0068449B"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укигоши</w:t>
            </w:r>
          </w:p>
        </w:tc>
        <w:tc>
          <w:tcPr>
            <w:tcW w:w="3285" w:type="dxa"/>
          </w:tcPr>
          <w:p w:rsidR="0068449B" w:rsidRPr="00C420FA"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ukigoshi</w:t>
            </w:r>
          </w:p>
        </w:tc>
      </w:tr>
      <w:tr w:rsidR="0068449B" w:rsidTr="00C276BE">
        <w:tc>
          <w:tcPr>
            <w:tcW w:w="3285" w:type="dxa"/>
          </w:tcPr>
          <w:p w:rsidR="0068449B" w:rsidRPr="0001736F"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Отхват</w:t>
            </w:r>
          </w:p>
          <w:p w:rsidR="0068449B" w:rsidRPr="00FC3E72"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*Обучающий видео материал к данной технике: </w:t>
            </w:r>
            <w:hyperlink r:id="rId9" w:history="1">
              <w:r w:rsidRPr="00FC3E72">
                <w:rPr>
                  <w:rFonts w:ascii="Times New Roman" w:hAnsi="Times New Roman" w:cs="Times New Roman"/>
                  <w:i/>
                  <w:sz w:val="20"/>
                  <w:szCs w:val="20"/>
                </w:rPr>
                <w:t>http://www.eju.net/judo-video</w:t>
              </w:r>
            </w:hyperlink>
          </w:p>
          <w:p w:rsidR="0068449B" w:rsidRPr="0001736F" w:rsidRDefault="0068449B" w:rsidP="00C276BE">
            <w:pPr>
              <w:spacing w:line="20" w:lineRule="atLeast"/>
              <w:jc w:val="both"/>
              <w:rPr>
                <w:rFonts w:ascii="Times New Roman" w:hAnsi="Times New Roman" w:cs="Times New Roman"/>
                <w:sz w:val="28"/>
                <w:szCs w:val="28"/>
              </w:rPr>
            </w:pPr>
            <w:r w:rsidRPr="00FC3E72">
              <w:rPr>
                <w:rFonts w:ascii="Times New Roman" w:hAnsi="Times New Roman" w:cs="Times New Roman"/>
                <w:i/>
                <w:sz w:val="20"/>
                <w:szCs w:val="20"/>
              </w:rPr>
              <w:t xml:space="preserve">*Либо приложение в AppStore: </w:t>
            </w:r>
            <w:r w:rsidRPr="00FC3E72">
              <w:rPr>
                <w:rFonts w:ascii="Times New Roman" w:hAnsi="Times New Roman" w:cs="Times New Roman"/>
                <w:i/>
                <w:sz w:val="20"/>
                <w:szCs w:val="20"/>
                <w:lang w:val="en-US"/>
              </w:rPr>
              <w:t>IJFApp</w:t>
            </w:r>
          </w:p>
        </w:tc>
        <w:tc>
          <w:tcPr>
            <w:tcW w:w="3285" w:type="dxa"/>
          </w:tcPr>
          <w:p w:rsidR="0068449B"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о сото гари</w:t>
            </w:r>
          </w:p>
        </w:tc>
        <w:tc>
          <w:tcPr>
            <w:tcW w:w="3285" w:type="dxa"/>
          </w:tcPr>
          <w:p w:rsidR="0068449B" w:rsidRPr="00C420FA"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o sotogari</w:t>
            </w:r>
          </w:p>
        </w:tc>
      </w:tr>
    </w:tbl>
    <w:p w:rsidR="0068449B" w:rsidRDefault="0068449B" w:rsidP="0068449B">
      <w:pPr>
        <w:spacing w:after="0" w:line="20" w:lineRule="atLeast"/>
        <w:jc w:val="both"/>
        <w:rPr>
          <w:rFonts w:ascii="Times New Roman" w:hAnsi="Times New Roman" w:cs="Times New Roman"/>
          <w:sz w:val="28"/>
          <w:szCs w:val="28"/>
        </w:rPr>
      </w:pPr>
    </w:p>
    <w:p w:rsidR="0068449B"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Таблица 17</w:t>
      </w:r>
    </w:p>
    <w:p w:rsidR="0068449B"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Техника сковывающих действий (</w:t>
      </w:r>
      <w:r>
        <w:rPr>
          <w:rFonts w:ascii="Times New Roman" w:hAnsi="Times New Roman" w:cs="Times New Roman"/>
          <w:b/>
          <w:sz w:val="28"/>
          <w:szCs w:val="28"/>
          <w:lang w:val="en-US"/>
        </w:rPr>
        <w:t>katamewaza</w:t>
      </w:r>
      <w:r w:rsidRPr="00F5548D">
        <w:rPr>
          <w:rFonts w:ascii="Times New Roman" w:hAnsi="Times New Roman" w:cs="Times New Roman"/>
          <w:b/>
          <w:sz w:val="28"/>
          <w:szCs w:val="28"/>
        </w:rPr>
        <w:t>)</w:t>
      </w:r>
    </w:p>
    <w:p w:rsidR="0068449B" w:rsidRDefault="0068449B" w:rsidP="0068449B">
      <w:pPr>
        <w:spacing w:after="0" w:line="20" w:lineRule="atLeast"/>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285"/>
        <w:gridCol w:w="3285"/>
        <w:gridCol w:w="3285"/>
      </w:tblGrid>
      <w:tr w:rsidR="0068449B" w:rsidTr="00C276BE">
        <w:tc>
          <w:tcPr>
            <w:tcW w:w="3285" w:type="dxa"/>
          </w:tcPr>
          <w:p w:rsidR="0068449B"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удержание сбоку</w:t>
            </w:r>
          </w:p>
        </w:tc>
        <w:tc>
          <w:tcPr>
            <w:tcW w:w="3285" w:type="dxa"/>
          </w:tcPr>
          <w:p w:rsidR="0068449B"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хон кэсагатамэ</w:t>
            </w:r>
          </w:p>
        </w:tc>
        <w:tc>
          <w:tcPr>
            <w:tcW w:w="3285" w:type="dxa"/>
          </w:tcPr>
          <w:p w:rsidR="0068449B" w:rsidRPr="00AA43CB"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hon kesagatame</w:t>
            </w:r>
          </w:p>
        </w:tc>
      </w:tr>
      <w:tr w:rsidR="0068449B" w:rsidTr="00C276BE">
        <w:tc>
          <w:tcPr>
            <w:tcW w:w="3285" w:type="dxa"/>
          </w:tcPr>
          <w:p w:rsidR="0068449B"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удержание поперёк</w:t>
            </w:r>
          </w:p>
        </w:tc>
        <w:tc>
          <w:tcPr>
            <w:tcW w:w="3285" w:type="dxa"/>
          </w:tcPr>
          <w:p w:rsidR="0068449B"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ёкошихогатамэ</w:t>
            </w:r>
          </w:p>
        </w:tc>
        <w:tc>
          <w:tcPr>
            <w:tcW w:w="3285" w:type="dxa"/>
          </w:tcPr>
          <w:p w:rsidR="0068449B" w:rsidRPr="00AA43CB"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kuzurekesagatame</w:t>
            </w:r>
          </w:p>
        </w:tc>
      </w:tr>
    </w:tbl>
    <w:p w:rsidR="0068449B" w:rsidRPr="00F5548D"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Подвижные  игры</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  подвижных  играх  решаются  различные  задачи.  Образовательные  задачи  помогают  занимающимся  освоить  различные  виды  двигательных  действий.  Оздоровительные  задачи,  решаемые  при  помощи  подвижных  игр,  оказывают  благоприятное  влияние  на  рост,  развитие  и  укрепление  опорно-двигательного  аппарата  юных  дзюдоистов.  Решение  этого  вида  задач  значительно  усиливает  развитие  физических  качеств  занимающихся.  В  процессе  подготовки  дзюдоистов  целесообразно  использовать  подвижные  игры,  сходные  по  двигательным  задачам  с  тестами  для  определения  физической  подготовленности.  В  этом  случае  занимающиеся  с  большим  интересом  повышают  свою  подготовленность.  Воспитательные  задачи  направлены  на  усиление  проявления  положительных  качеств  занимающихся  и  на  формирование  полезных  привычек  (гигиена,  режим  дня  и  питания).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Совершенствующие  технику  бега  и  прыжков:  «Караси  и  щука»,  «Белые  медведи»,  «Эстафета  зверей»,  «Команда  быстроногих»,  «Лиса  и  куры»,  «Прыжки  по  полоскам»,  «Кто  обгонит»,  «Совушка».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Совершенствующие  ориентирование  в  пространстве:  «Два  Мороза»,  «Волки  во  рву»,  «Гуси-лебеди»,  «Космонавты».</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Формирующие  навыки  противоборства:  «Тяни  в  круг»,  «Перетягивание  через  черту»,  «Петушиный  бой».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Развивающие  точность  движений:  «Часовые  и  разведчики»,  «Охотники  и  утки»,  «Погоня»,  «Старт  после  броска».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Развивающие  быстроту  и  ловкость:  «Эстафета  с  элементами  равновесия»,  «День  и  ночь»,  «Встречная  эстафета  с  бегом».</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воспитания  личности  занимающихся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У  занимающихся  7  лет  актуально  формировать  нравственные,  волевые,  эстетические  качества.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Воспитание  нравственных  качеств  направлено  на  проявление  честности,  справедливости,  готовности  помогать  окружающим.  Для  этого  применяется  объяснение,  рассказ,  приводятся  примеры.  В  практических  занятиях  возможно  разрешать  самостоятельно  выполнять  упражнения  (под  свой  счет),  но  согласно  заданию. Рекомендуется  проводить  эстафеты,  чтобы  усилить  проявления  взаимопомощи  друг  другу.</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Волевые  качества  формируются  путем  повышения  их  самостоятельности  у  занимающихся  (подготовка  спортивной  формы  к  тренировочному  занятию),  дисциплинированности  (выполнение  строевых  упражнений,  заданий  тренера),  трудолюбия  (старательно  тренироваться,  не  лениться),  настойчивости  (стремиться  хорошо  выполнить  упражнение,  которое  не  получается).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Эстетические  качества  проявляются  у  занимающихся  через  способность  воспринимать  и  оценивать  красоту  движений,  правильную  осанку,  выполнение  технических  действий  спортсменами  высокого  уровня.  Такие  качества  начинают  формироваться  уже  в  процессе  выполнения  упражнений  -  ходьбы,  бега,  прыжков,  если  тренер  обращает  внимание  занимающихся  на  красоту  и  правильность  движений.  Проявление  эстетических  качеств  усиливает  посещение  крупных  спортивных  соревнований  и  восприятие  эталонной  техники  дзюдо  и  других  видов  спорта.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sz w:val="28"/>
          <w:szCs w:val="28"/>
        </w:rPr>
      </w:pPr>
      <w:r w:rsidRPr="00C20297">
        <w:rPr>
          <w:rFonts w:ascii="Times New Roman" w:hAnsi="Times New Roman" w:cs="Times New Roman"/>
          <w:b/>
          <w:sz w:val="28"/>
          <w:szCs w:val="28"/>
        </w:rPr>
        <w:t>6. Теоретическая  подготовка</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Требования  к  технике  безопасности  на  занятиях,  гигиена  занимающихся,  виды  спорта  (летние  и  зимние),  рассказы  об  известных  спортсменах-дзюдоистах.</w:t>
      </w:r>
    </w:p>
    <w:p w:rsidR="0068449B"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3.5.1.2.   Этап  начальной  подготовки  второго  года  обучения</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В  таблице  18</w:t>
      </w:r>
      <w:r w:rsidRPr="00C20297">
        <w:rPr>
          <w:rFonts w:ascii="Times New Roman" w:hAnsi="Times New Roman" w:cs="Times New Roman"/>
          <w:sz w:val="28"/>
          <w:szCs w:val="28"/>
        </w:rPr>
        <w:t xml:space="preserve">  представлен  примерный  план-график  распределения  учебных  часов  для  8-летних  занимающихся  в  группах  второго  года  обучения  этапа  начальной  подготовки.  </w:t>
      </w:r>
    </w:p>
    <w:p w:rsidR="0068449B" w:rsidRDefault="0068449B" w:rsidP="0068449B">
      <w:pPr>
        <w:spacing w:after="0" w:line="20" w:lineRule="atLeast"/>
        <w:jc w:val="both"/>
        <w:rPr>
          <w:rFonts w:ascii="Times New Roman" w:hAnsi="Times New Roman" w:cs="Times New Roman"/>
          <w:sz w:val="28"/>
          <w:szCs w:val="28"/>
        </w:rPr>
      </w:pPr>
    </w:p>
    <w:p w:rsidR="0068449B"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Default="0068449B" w:rsidP="0068449B">
      <w:pPr>
        <w:spacing w:after="0" w:line="20" w:lineRule="atLeast"/>
        <w:jc w:val="right"/>
        <w:rPr>
          <w:rFonts w:ascii="Times New Roman" w:hAnsi="Times New Roman" w:cs="Times New Roman"/>
          <w:b/>
          <w:sz w:val="28"/>
          <w:szCs w:val="28"/>
        </w:rPr>
      </w:pPr>
      <w:r>
        <w:rPr>
          <w:rFonts w:ascii="Times New Roman" w:hAnsi="Times New Roman" w:cs="Times New Roman"/>
          <w:b/>
          <w:sz w:val="28"/>
          <w:szCs w:val="28"/>
        </w:rPr>
        <w:lastRenderedPageBreak/>
        <w:t>Таблица  18</w:t>
      </w:r>
    </w:p>
    <w:p w:rsidR="0068449B" w:rsidRPr="00C20297" w:rsidRDefault="0068449B" w:rsidP="0068449B">
      <w:pPr>
        <w:spacing w:after="0" w:line="20" w:lineRule="atLeast"/>
        <w:jc w:val="right"/>
        <w:rPr>
          <w:rFonts w:ascii="Times New Roman" w:hAnsi="Times New Roman" w:cs="Times New Roman"/>
          <w:b/>
          <w:sz w:val="28"/>
          <w:szCs w:val="28"/>
        </w:rPr>
      </w:pPr>
    </w:p>
    <w:p w:rsidR="0068449B"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Примерный  план-график  распределения  учебных  часов  для  8-летних  занимающихся  в  группах  начальной  подготовки  второго  года  обучения  при  трёх  занятиях  в  неделю</w:t>
      </w:r>
    </w:p>
    <w:p w:rsidR="0068449B" w:rsidRPr="00C20297" w:rsidRDefault="0068449B" w:rsidP="0068449B">
      <w:pPr>
        <w:spacing w:after="0" w:line="20" w:lineRule="atLeast"/>
        <w:jc w:val="both"/>
        <w:rPr>
          <w:rFonts w:ascii="Times New Roman" w:hAnsi="Times New Roman" w:cs="Times New Roman"/>
          <w:b/>
          <w:sz w:val="28"/>
          <w:szCs w:val="28"/>
        </w:rPr>
      </w:pPr>
    </w:p>
    <w:tbl>
      <w:tblPr>
        <w:tblStyle w:val="a4"/>
        <w:tblW w:w="0" w:type="auto"/>
        <w:tblLayout w:type="fixed"/>
        <w:tblLook w:val="04A0" w:firstRow="1" w:lastRow="0" w:firstColumn="1" w:lastColumn="0" w:noHBand="0" w:noVBand="1"/>
      </w:tblPr>
      <w:tblGrid>
        <w:gridCol w:w="636"/>
        <w:gridCol w:w="1882"/>
        <w:gridCol w:w="567"/>
        <w:gridCol w:w="425"/>
        <w:gridCol w:w="567"/>
        <w:gridCol w:w="567"/>
        <w:gridCol w:w="426"/>
        <w:gridCol w:w="520"/>
        <w:gridCol w:w="440"/>
        <w:gridCol w:w="457"/>
        <w:gridCol w:w="425"/>
        <w:gridCol w:w="515"/>
        <w:gridCol w:w="618"/>
        <w:gridCol w:w="427"/>
        <w:gridCol w:w="1100"/>
      </w:tblGrid>
      <w:tr w:rsidR="0068449B" w:rsidRPr="00C20297" w:rsidTr="00C276BE">
        <w:tc>
          <w:tcPr>
            <w:tcW w:w="636"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w:t>
            </w: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п/п</w:t>
            </w:r>
          </w:p>
        </w:tc>
        <w:tc>
          <w:tcPr>
            <w:tcW w:w="1882"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Виды подготовки</w:t>
            </w:r>
          </w:p>
        </w:tc>
        <w:tc>
          <w:tcPr>
            <w:tcW w:w="5954" w:type="dxa"/>
            <w:gridSpan w:val="12"/>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Месяцы</w:t>
            </w:r>
          </w:p>
        </w:tc>
        <w:tc>
          <w:tcPr>
            <w:tcW w:w="1100"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Итого</w:t>
            </w:r>
          </w:p>
        </w:tc>
      </w:tr>
      <w:tr w:rsidR="0068449B" w:rsidRPr="00C20297" w:rsidTr="00C276BE">
        <w:trPr>
          <w:cantSplit/>
          <w:trHeight w:val="1134"/>
        </w:trPr>
        <w:tc>
          <w:tcPr>
            <w:tcW w:w="636" w:type="dxa"/>
            <w:vMerge/>
          </w:tcPr>
          <w:p w:rsidR="0068449B" w:rsidRPr="00C20297" w:rsidRDefault="0068449B" w:rsidP="00C276BE">
            <w:pPr>
              <w:spacing w:line="20" w:lineRule="atLeast"/>
              <w:jc w:val="both"/>
              <w:rPr>
                <w:rFonts w:ascii="Times New Roman" w:hAnsi="Times New Roman" w:cs="Times New Roman"/>
                <w:sz w:val="28"/>
                <w:szCs w:val="28"/>
              </w:rPr>
            </w:pPr>
          </w:p>
        </w:tc>
        <w:tc>
          <w:tcPr>
            <w:tcW w:w="1882" w:type="dxa"/>
            <w:vMerge/>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IX</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XI</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XII</w:t>
            </w:r>
          </w:p>
        </w:tc>
        <w:tc>
          <w:tcPr>
            <w:tcW w:w="426"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w:t>
            </w:r>
          </w:p>
        </w:tc>
        <w:tc>
          <w:tcPr>
            <w:tcW w:w="520"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II</w:t>
            </w:r>
          </w:p>
        </w:tc>
        <w:tc>
          <w:tcPr>
            <w:tcW w:w="440"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III</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IV</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w:t>
            </w:r>
          </w:p>
        </w:tc>
        <w:tc>
          <w:tcPr>
            <w:tcW w:w="51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w:t>
            </w:r>
          </w:p>
        </w:tc>
        <w:tc>
          <w:tcPr>
            <w:tcW w:w="618"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VII</w:t>
            </w:r>
          </w:p>
        </w:tc>
        <w:tc>
          <w:tcPr>
            <w:tcW w:w="42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VIII</w:t>
            </w:r>
          </w:p>
        </w:tc>
        <w:tc>
          <w:tcPr>
            <w:tcW w:w="1100" w:type="dxa"/>
            <w:vMerge/>
          </w:tcPr>
          <w:p w:rsidR="0068449B" w:rsidRPr="00C20297" w:rsidRDefault="0068449B" w:rsidP="00C276BE">
            <w:pPr>
              <w:spacing w:line="20" w:lineRule="atLeast"/>
              <w:jc w:val="both"/>
              <w:rPr>
                <w:rFonts w:ascii="Times New Roman" w:hAnsi="Times New Roman" w:cs="Times New Roman"/>
                <w:sz w:val="28"/>
                <w:szCs w:val="28"/>
              </w:rPr>
            </w:pPr>
          </w:p>
        </w:tc>
      </w:tr>
      <w:tr w:rsidR="0068449B" w:rsidRPr="00C20297" w:rsidTr="00C276BE">
        <w:trPr>
          <w:cantSplit/>
          <w:trHeight w:val="1134"/>
        </w:trPr>
        <w:tc>
          <w:tcPr>
            <w:tcW w:w="63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Основы техники дзюдо</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Pr>
                <w:rFonts w:ascii="Times New Roman" w:hAnsi="Times New Roman" w:cs="Times New Roman"/>
                <w:sz w:val="28"/>
                <w:szCs w:val="28"/>
              </w:rPr>
              <w:t>10</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426"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520"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440"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515"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618"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13</w:t>
            </w:r>
          </w:p>
        </w:tc>
        <w:tc>
          <w:tcPr>
            <w:tcW w:w="42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110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124</w:t>
            </w:r>
          </w:p>
        </w:tc>
      </w:tr>
      <w:tr w:rsidR="0068449B" w:rsidRPr="00C20297" w:rsidTr="00C276BE">
        <w:trPr>
          <w:cantSplit/>
          <w:trHeight w:val="1134"/>
        </w:trPr>
        <w:tc>
          <w:tcPr>
            <w:tcW w:w="63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Основы тактики дзюдо</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2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1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618"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42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38</w:t>
            </w:r>
          </w:p>
        </w:tc>
      </w:tr>
      <w:tr w:rsidR="0068449B" w:rsidRPr="00C20297" w:rsidTr="00C276BE">
        <w:trPr>
          <w:cantSplit/>
          <w:trHeight w:val="1134"/>
        </w:trPr>
        <w:tc>
          <w:tcPr>
            <w:tcW w:w="63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Общая физическая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52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1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618"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11</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80</w:t>
            </w:r>
          </w:p>
        </w:tc>
      </w:tr>
      <w:tr w:rsidR="0068449B" w:rsidRPr="00C20297" w:rsidTr="00C276BE">
        <w:trPr>
          <w:cantSplit/>
          <w:trHeight w:val="1134"/>
        </w:trPr>
        <w:tc>
          <w:tcPr>
            <w:tcW w:w="63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Специальная физическая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2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1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618"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30</w:t>
            </w:r>
          </w:p>
        </w:tc>
      </w:tr>
      <w:tr w:rsidR="0068449B" w:rsidRPr="00C20297" w:rsidTr="00C276BE">
        <w:tc>
          <w:tcPr>
            <w:tcW w:w="63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Волевая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20" w:type="dxa"/>
          </w:tcPr>
          <w:p w:rsidR="0068449B" w:rsidRPr="00C20297" w:rsidRDefault="0068449B" w:rsidP="00C276BE">
            <w:pPr>
              <w:spacing w:line="20" w:lineRule="atLeast"/>
              <w:jc w:val="both"/>
              <w:rPr>
                <w:rFonts w:ascii="Times New Roman" w:hAnsi="Times New Roman" w:cs="Times New Roman"/>
                <w:sz w:val="28"/>
                <w:szCs w:val="28"/>
              </w:rPr>
            </w:pP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15" w:type="dxa"/>
          </w:tcPr>
          <w:p w:rsidR="0068449B" w:rsidRPr="00C20297" w:rsidRDefault="0068449B" w:rsidP="00C276BE">
            <w:pPr>
              <w:spacing w:line="20" w:lineRule="atLeast"/>
              <w:jc w:val="both"/>
              <w:rPr>
                <w:rFonts w:ascii="Times New Roman" w:hAnsi="Times New Roman" w:cs="Times New Roman"/>
                <w:sz w:val="28"/>
                <w:szCs w:val="28"/>
              </w:rPr>
            </w:pPr>
          </w:p>
        </w:tc>
        <w:tc>
          <w:tcPr>
            <w:tcW w:w="618"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7"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12</w:t>
            </w:r>
          </w:p>
        </w:tc>
      </w:tr>
      <w:tr w:rsidR="0068449B" w:rsidRPr="00C20297" w:rsidTr="00C276BE">
        <w:tc>
          <w:tcPr>
            <w:tcW w:w="63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Нравственная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tc>
        <w:tc>
          <w:tcPr>
            <w:tcW w:w="520"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15" w:type="dxa"/>
          </w:tcPr>
          <w:p w:rsidR="0068449B" w:rsidRPr="00C20297" w:rsidRDefault="0068449B" w:rsidP="00C276BE">
            <w:pPr>
              <w:spacing w:line="20" w:lineRule="atLeast"/>
              <w:jc w:val="both"/>
              <w:rPr>
                <w:rFonts w:ascii="Times New Roman" w:hAnsi="Times New Roman" w:cs="Times New Roman"/>
                <w:sz w:val="28"/>
                <w:szCs w:val="28"/>
              </w:rPr>
            </w:pPr>
          </w:p>
        </w:tc>
        <w:tc>
          <w:tcPr>
            <w:tcW w:w="618" w:type="dxa"/>
          </w:tcPr>
          <w:p w:rsidR="0068449B" w:rsidRPr="00C20297" w:rsidRDefault="0068449B" w:rsidP="00C276BE">
            <w:pPr>
              <w:spacing w:line="20" w:lineRule="atLeast"/>
              <w:jc w:val="both"/>
              <w:rPr>
                <w:rFonts w:ascii="Times New Roman" w:hAnsi="Times New Roman" w:cs="Times New Roman"/>
                <w:sz w:val="28"/>
                <w:szCs w:val="28"/>
              </w:rPr>
            </w:pPr>
          </w:p>
        </w:tc>
        <w:tc>
          <w:tcPr>
            <w:tcW w:w="427"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c>
          <w:tcPr>
            <w:tcW w:w="63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Теория и методика освоения дзюдо</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20" w:type="dxa"/>
          </w:tcPr>
          <w:p w:rsidR="0068449B" w:rsidRPr="00C20297" w:rsidRDefault="0068449B" w:rsidP="00C276BE">
            <w:pPr>
              <w:spacing w:line="20" w:lineRule="atLeast"/>
              <w:jc w:val="both"/>
              <w:rPr>
                <w:rFonts w:ascii="Times New Roman" w:hAnsi="Times New Roman" w:cs="Times New Roman"/>
                <w:sz w:val="28"/>
                <w:szCs w:val="28"/>
              </w:rPr>
            </w:pP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15" w:type="dxa"/>
          </w:tcPr>
          <w:p w:rsidR="0068449B" w:rsidRPr="00C20297" w:rsidRDefault="0068449B" w:rsidP="00C276BE">
            <w:pPr>
              <w:spacing w:line="20" w:lineRule="atLeast"/>
              <w:jc w:val="both"/>
              <w:rPr>
                <w:rFonts w:ascii="Times New Roman" w:hAnsi="Times New Roman" w:cs="Times New Roman"/>
                <w:sz w:val="28"/>
                <w:szCs w:val="28"/>
              </w:rPr>
            </w:pPr>
          </w:p>
        </w:tc>
        <w:tc>
          <w:tcPr>
            <w:tcW w:w="618" w:type="dxa"/>
          </w:tcPr>
          <w:p w:rsidR="0068449B" w:rsidRPr="00C20297" w:rsidRDefault="0068449B" w:rsidP="00C276BE">
            <w:pPr>
              <w:spacing w:line="20" w:lineRule="atLeast"/>
              <w:jc w:val="both"/>
              <w:rPr>
                <w:rFonts w:ascii="Times New Roman" w:hAnsi="Times New Roman" w:cs="Times New Roman"/>
                <w:sz w:val="28"/>
                <w:szCs w:val="28"/>
              </w:rPr>
            </w:pPr>
          </w:p>
        </w:tc>
        <w:tc>
          <w:tcPr>
            <w:tcW w:w="427"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10</w:t>
            </w:r>
          </w:p>
        </w:tc>
      </w:tr>
      <w:tr w:rsidR="0068449B" w:rsidRPr="00C20297" w:rsidTr="00C276BE">
        <w:tc>
          <w:tcPr>
            <w:tcW w:w="63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Соревнова-тельная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tc>
        <w:tc>
          <w:tcPr>
            <w:tcW w:w="520" w:type="dxa"/>
          </w:tcPr>
          <w:p w:rsidR="0068449B" w:rsidRPr="00C20297" w:rsidRDefault="0068449B" w:rsidP="00C276BE">
            <w:pPr>
              <w:spacing w:line="20" w:lineRule="atLeast"/>
              <w:jc w:val="both"/>
              <w:rPr>
                <w:rFonts w:ascii="Times New Roman" w:hAnsi="Times New Roman" w:cs="Times New Roman"/>
                <w:sz w:val="28"/>
                <w:szCs w:val="28"/>
              </w:rPr>
            </w:pP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15" w:type="dxa"/>
          </w:tcPr>
          <w:p w:rsidR="0068449B" w:rsidRPr="00C20297" w:rsidRDefault="0068449B" w:rsidP="00C276BE">
            <w:pPr>
              <w:spacing w:line="20" w:lineRule="atLeast"/>
              <w:jc w:val="both"/>
              <w:rPr>
                <w:rFonts w:ascii="Times New Roman" w:hAnsi="Times New Roman" w:cs="Times New Roman"/>
                <w:sz w:val="28"/>
                <w:szCs w:val="28"/>
              </w:rPr>
            </w:pPr>
          </w:p>
        </w:tc>
        <w:tc>
          <w:tcPr>
            <w:tcW w:w="618" w:type="dxa"/>
          </w:tcPr>
          <w:p w:rsidR="0068449B" w:rsidRPr="00C20297" w:rsidRDefault="0068449B" w:rsidP="00C276BE">
            <w:pPr>
              <w:spacing w:line="20" w:lineRule="atLeast"/>
              <w:jc w:val="both"/>
              <w:rPr>
                <w:rFonts w:ascii="Times New Roman" w:hAnsi="Times New Roman" w:cs="Times New Roman"/>
                <w:sz w:val="28"/>
                <w:szCs w:val="28"/>
              </w:rPr>
            </w:pPr>
          </w:p>
        </w:tc>
        <w:tc>
          <w:tcPr>
            <w:tcW w:w="427"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c>
          <w:tcPr>
            <w:tcW w:w="63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9.</w:t>
            </w:r>
          </w:p>
        </w:tc>
        <w:tc>
          <w:tcPr>
            <w:tcW w:w="188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Зачетные требования</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tc>
        <w:tc>
          <w:tcPr>
            <w:tcW w:w="520" w:type="dxa"/>
          </w:tcPr>
          <w:p w:rsidR="0068449B" w:rsidRPr="00C20297" w:rsidRDefault="0068449B" w:rsidP="00C276BE">
            <w:pPr>
              <w:spacing w:line="20" w:lineRule="atLeast"/>
              <w:jc w:val="both"/>
              <w:rPr>
                <w:rFonts w:ascii="Times New Roman" w:hAnsi="Times New Roman" w:cs="Times New Roman"/>
                <w:sz w:val="28"/>
                <w:szCs w:val="28"/>
              </w:rPr>
            </w:pP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1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618" w:type="dxa"/>
          </w:tcPr>
          <w:p w:rsidR="0068449B" w:rsidRPr="00C20297" w:rsidRDefault="0068449B" w:rsidP="00C276BE">
            <w:pPr>
              <w:spacing w:line="20" w:lineRule="atLeast"/>
              <w:jc w:val="both"/>
              <w:rPr>
                <w:rFonts w:ascii="Times New Roman" w:hAnsi="Times New Roman" w:cs="Times New Roman"/>
                <w:sz w:val="28"/>
                <w:szCs w:val="28"/>
              </w:rPr>
            </w:pPr>
          </w:p>
        </w:tc>
        <w:tc>
          <w:tcPr>
            <w:tcW w:w="427"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rPr>
          <w:cantSplit/>
          <w:trHeight w:val="1134"/>
        </w:trPr>
        <w:tc>
          <w:tcPr>
            <w:tcW w:w="2518" w:type="dxa"/>
            <w:gridSpan w:val="2"/>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ИТОГО</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6"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20"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24</w:t>
            </w:r>
          </w:p>
        </w:tc>
        <w:tc>
          <w:tcPr>
            <w:tcW w:w="440"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28</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1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618"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312</w:t>
            </w:r>
          </w:p>
        </w:tc>
      </w:tr>
    </w:tbl>
    <w:p w:rsidR="0068449B" w:rsidRDefault="0068449B" w:rsidP="0068449B">
      <w:pPr>
        <w:spacing w:after="0" w:line="240" w:lineRule="auto"/>
        <w:jc w:val="both"/>
        <w:rPr>
          <w:rFonts w:ascii="Times New Roman" w:hAnsi="Times New Roman" w:cs="Times New Roman"/>
          <w:sz w:val="28"/>
          <w:szCs w:val="28"/>
        </w:rPr>
      </w:pPr>
    </w:p>
    <w:p w:rsidR="0068449B" w:rsidRPr="00C20297" w:rsidRDefault="0068449B" w:rsidP="0068449B">
      <w:pPr>
        <w:spacing w:after="0" w:line="240" w:lineRule="auto"/>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lastRenderedPageBreak/>
        <w:t>Программный  материал  для  занимающихся  на  этапе  начальной  подготовки  второго  года  обучения</w:t>
      </w:r>
    </w:p>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pStyle w:val="a3"/>
        <w:numPr>
          <w:ilvl w:val="0"/>
          <w:numId w:val="7"/>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Общеподготовительные  средства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Ходьба.  </w:t>
      </w:r>
      <w:r w:rsidRPr="00C20297">
        <w:rPr>
          <w:rFonts w:ascii="Times New Roman" w:hAnsi="Times New Roman" w:cs="Times New Roman"/>
          <w:sz w:val="28"/>
          <w:szCs w:val="28"/>
        </w:rPr>
        <w:t>Совершенствование  р</w:t>
      </w:r>
      <w:r>
        <w:rPr>
          <w:rFonts w:ascii="Times New Roman" w:hAnsi="Times New Roman" w:cs="Times New Roman"/>
          <w:sz w:val="28"/>
          <w:szCs w:val="28"/>
        </w:rPr>
        <w:t xml:space="preserve">анее  изученных  упражнений  с </w:t>
      </w:r>
      <w:r w:rsidRPr="00C20297">
        <w:rPr>
          <w:rFonts w:ascii="Times New Roman" w:hAnsi="Times New Roman" w:cs="Times New Roman"/>
          <w:sz w:val="28"/>
          <w:szCs w:val="28"/>
        </w:rPr>
        <w:t>изменением  частоты  шагов  и  темпа,  с  носка,  непрерывно  1.5 – 2  мин,  на  скорость  20-30  м,  в  полуприседе,  с  различными  положениями  рук,  по  разметкам,  широким  шагом,  с  ускорением,  с  остановкой  в  приседе.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Бег.  </w:t>
      </w:r>
      <w:r w:rsidRPr="00C20297">
        <w:rPr>
          <w:rFonts w:ascii="Times New Roman" w:hAnsi="Times New Roman" w:cs="Times New Roman"/>
          <w:sz w:val="28"/>
          <w:szCs w:val="28"/>
        </w:rPr>
        <w:t>Совершенствование  ранее  изученных  упражнений,  чередование  бега  с  ходьбой  до  3  мин.,  с  выбрасыванием  прямых  ног  вперед,  в  сторону,  со  скакалкой,  с  мячом  (до  2  кг),  эстафеты</w:t>
      </w:r>
      <w:r>
        <w:rPr>
          <w:rFonts w:ascii="Times New Roman" w:hAnsi="Times New Roman" w:cs="Times New Roman"/>
          <w:sz w:val="28"/>
          <w:szCs w:val="28"/>
        </w:rPr>
        <w:t xml:space="preserve">  на  скорость  с  этапом  до  1</w:t>
      </w:r>
      <w:r w:rsidRPr="00C20297">
        <w:rPr>
          <w:rFonts w:ascii="Times New Roman" w:hAnsi="Times New Roman" w:cs="Times New Roman"/>
          <w:sz w:val="28"/>
          <w:szCs w:val="28"/>
        </w:rPr>
        <w:t>0  м,  из  различных  исходных  положений,  челночный  бег  2х10  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Прыжки.</w:t>
      </w:r>
      <w:r w:rsidRPr="00C20297">
        <w:rPr>
          <w:rFonts w:ascii="Times New Roman" w:hAnsi="Times New Roman" w:cs="Times New Roman"/>
          <w:sz w:val="28"/>
          <w:szCs w:val="28"/>
        </w:rPr>
        <w:t>Совершенствование  ранее  изученных  упражнений:  с  высоты  30-40  сантиметров,  в  обозначенное  место,  в  длину,  из  глубокого  приседа,  из  упоров,  из  висов,  через  скамейку,  со  скамейки,  с  поворотом  на  360  градусов,  через  длинную  вращающуюся  скакалку,  с  места  и  с  маленького  разбега  (3-4  метра)  с  доставанием  подвешенных  предметов,  отталкиваясь  одной</w:t>
      </w:r>
      <w:r>
        <w:rPr>
          <w:rFonts w:ascii="Times New Roman" w:hAnsi="Times New Roman" w:cs="Times New Roman"/>
          <w:sz w:val="28"/>
          <w:szCs w:val="28"/>
        </w:rPr>
        <w:t xml:space="preserve">  ногой  и приземляясь  на  обе, прыжковые упражнения на развитие точности и расчетливости действий, короткие прыжки на одной и на другой ноге в разных направлениях с поворотами, прыжки колени к груди ( без глубокого приседа ).</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Строевые  упражнения.</w:t>
      </w:r>
      <w:r w:rsidRPr="00C20297">
        <w:rPr>
          <w:rFonts w:ascii="Times New Roman" w:hAnsi="Times New Roman" w:cs="Times New Roman"/>
          <w:sz w:val="28"/>
          <w:szCs w:val="28"/>
        </w:rPr>
        <w:t xml:space="preserve">  Размыкание,  смыкание  приставными  шагами,  повороты  кругом,  перестроения  из  колонны  по  одному  в  колонну  по  2,  3,  4  на месте  и  в  движении.  Строевые  команды:  «шире  шаг!»,  «чаще  шаг!».</w:t>
      </w:r>
    </w:p>
    <w:p w:rsidR="0068449B" w:rsidRPr="00104C44"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Акробатика.</w:t>
      </w:r>
      <w:r w:rsidRPr="00C20297">
        <w:rPr>
          <w:rFonts w:ascii="Times New Roman" w:hAnsi="Times New Roman" w:cs="Times New Roman"/>
          <w:sz w:val="28"/>
          <w:szCs w:val="28"/>
        </w:rPr>
        <w:t xml:space="preserve">  Совершенствование  ранее  изученных  упражнений.  Кувырок  назад,  соединение  кувырок  назад,  вперед  (со  сменой  элементов),  гимнастический,  борцовский  мост</w:t>
      </w:r>
      <w:r>
        <w:rPr>
          <w:rFonts w:ascii="Times New Roman" w:hAnsi="Times New Roman" w:cs="Times New Roman"/>
          <w:sz w:val="28"/>
          <w:szCs w:val="28"/>
        </w:rPr>
        <w:t xml:space="preserve">  с  помощью  и  самостоятельно, колесо, рандат, «эби» ( «креветка» ) в различных вариантах выполнения.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Висы  и  упоры.</w:t>
      </w:r>
      <w:r w:rsidRPr="00C20297">
        <w:rPr>
          <w:rFonts w:ascii="Times New Roman" w:hAnsi="Times New Roman" w:cs="Times New Roman"/>
          <w:sz w:val="28"/>
          <w:szCs w:val="28"/>
        </w:rPr>
        <w:t xml:space="preserve">  Передвижение  в  висе  на  перекладине,  вис  стоя,  вис  лежа,  подтягивание  в  висе  (мальчики),  в  висе  лежа  (девочки),  вис  на  канате,  вис  прогнувшись  на  гимнастической  стенке,  поднимание  ног  в  висе.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Лазание.  </w:t>
      </w:r>
      <w:r w:rsidRPr="00C20297">
        <w:rPr>
          <w:rFonts w:ascii="Times New Roman" w:hAnsi="Times New Roman" w:cs="Times New Roman"/>
          <w:sz w:val="28"/>
          <w:szCs w:val="28"/>
        </w:rPr>
        <w:t>Лазание  по  канату  в  три  приема.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Равновесие.</w:t>
      </w:r>
      <w:r w:rsidRPr="00C20297">
        <w:rPr>
          <w:rFonts w:ascii="Times New Roman" w:hAnsi="Times New Roman" w:cs="Times New Roman"/>
          <w:sz w:val="28"/>
          <w:szCs w:val="28"/>
        </w:rPr>
        <w:t xml:space="preserve">  Ходьба  по  рейке  гимнастической  скамейки  с  поворотами  на  носках,  на  одной  ноге,  приставными  шагами,  приседание  и  переход  в  упор  присев,  в  упор  стоя  на  коленях.</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Общеразвивающие  упражнения.</w:t>
      </w:r>
      <w:r w:rsidRPr="00C20297">
        <w:rPr>
          <w:rFonts w:ascii="Times New Roman" w:hAnsi="Times New Roman" w:cs="Times New Roman"/>
          <w:sz w:val="28"/>
          <w:szCs w:val="28"/>
        </w:rPr>
        <w:t xml:space="preserve">  Без  предметов:  одновременные  и  попеременные  круговые  движения  рук,  сгибание  рук  в  стороны  из  положения  руки  перед  грудью,  наклоны  вперед,  вниз  назад,  касаясь  руками  пола  (внешней  и внутренней  стороной  кисти),  разнообразные  упражнения  сидя,  лежа  на  животе  и  спине,  стоя  на  коленях,  сочетания  движений  рук  и  ног.</w:t>
      </w:r>
      <w:r>
        <w:rPr>
          <w:rFonts w:ascii="Times New Roman" w:hAnsi="Times New Roman" w:cs="Times New Roman"/>
          <w:sz w:val="28"/>
          <w:szCs w:val="28"/>
        </w:rPr>
        <w:t xml:space="preserve"> Упражнения на гибкость в парах стоя и лежа.</w:t>
      </w:r>
      <w:r w:rsidRPr="00C20297">
        <w:rPr>
          <w:rFonts w:ascii="Times New Roman" w:hAnsi="Times New Roman" w:cs="Times New Roman"/>
          <w:sz w:val="28"/>
          <w:szCs w:val="28"/>
        </w:rPr>
        <w:t xml:space="preserve">  С  предметами:  набивной  мяч  (2  кг),  диск  от  штанги  (1-2  кг),  резиновый  амортизатор,  скакалка.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7"/>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lastRenderedPageBreak/>
        <w:t>Средства  спортивных  игр</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Баскетбол.  </w:t>
      </w:r>
      <w:r w:rsidRPr="00C20297">
        <w:rPr>
          <w:rFonts w:ascii="Times New Roman" w:hAnsi="Times New Roman" w:cs="Times New Roman"/>
          <w:sz w:val="28"/>
          <w:szCs w:val="28"/>
        </w:rPr>
        <w:t>Ловля  и  передача  мяча:  в  парах,  тройках,  шеренгах,  колоннах  (на  месте  и  с  перемещением)  -  с  одним,  двумя  и  у  каждого  мяч.  Ведение:  на  месте  левой,  правой,  попеременно,  вокруг  себя,  по  кругу,  в  шеренгах  со  сменой  мест.  Броски  мяча:  двумя  руками  от  груди,  одной  от  плеча  с  фиксацией  остановки,  в  поставленную  корзину,  подвешенные  обручи,  щит.  В  колоннах  -  первые  бросают,  ловят  и  передают  стоящему  сзади.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Футбол.  </w:t>
      </w:r>
      <w:r w:rsidRPr="00C20297">
        <w:rPr>
          <w:rFonts w:ascii="Times New Roman" w:hAnsi="Times New Roman" w:cs="Times New Roman"/>
          <w:sz w:val="28"/>
          <w:szCs w:val="28"/>
        </w:rPr>
        <w:t>Ведение  мяча  змейкой  вокруг  кеглей,  удары  по  мячу  правой  и  левой  ногой  с  расстояния  2-3  м  в  парах  и  шеренгах.  Игра  «Сбей  кеглю»  -  стоя  в  3-4  колоннах  по  3-4  человека,  линия  удара  -  3  м.  Игра  «Перебей  мяч»  -  посреди  площадки  стоит  скамей,  дети  с  мячами  по  обе  стороны  скамейки,  по  команде  игроки  обеих  команд  стараются  перебить  мяч  ногой  на  сторону  соперника  через  скамейку  (руками  брать  нельзя),  через  определенное  время  игра  заканчивается,  побеждает  команда,  у  которой  осталось  меньше  мячей.  Игра  «Не  дай  мячу  выкатиться  из  круга».  Игра  «Не  сбей  кеглю»,  попарно  продвигаясь,  попасть  в  промежуток  между  кеглями  (80  см).  Игра  «Попади  в  кеглю  в  воротах»  -  прямо,  справа,  слева.  Расстояние  5-7  метров.</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Волейбол.  </w:t>
      </w:r>
      <w:r w:rsidRPr="00C20297">
        <w:rPr>
          <w:rFonts w:ascii="Times New Roman" w:hAnsi="Times New Roman" w:cs="Times New Roman"/>
          <w:sz w:val="28"/>
          <w:szCs w:val="28"/>
        </w:rPr>
        <w:t>С  одной  руки  бросить  мяч  вверх  и  поймать  сверху  двумя  руками,  ударить  о  землю  (пол)  и  поймать;  стоя  у  стены,  броски  о  стену  и  ловля  сверху  двумя  руками;  Игра  в  парах:  «Покажи  кулачки»,  «Расколи  полено»,  упражнение  «Дровосек»  (руки  -  одна  сжата  в  кулак,  кисть  другой  обхватывает  кулак).</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7"/>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освоения  дзюдо</w:t>
      </w:r>
    </w:p>
    <w:p w:rsidR="0068449B" w:rsidRPr="00D80DBE"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Совершенствование  техники  выполнения  </w:t>
      </w:r>
      <w:r>
        <w:rPr>
          <w:rFonts w:ascii="Times New Roman" w:hAnsi="Times New Roman" w:cs="Times New Roman"/>
          <w:sz w:val="28"/>
          <w:szCs w:val="28"/>
        </w:rPr>
        <w:t xml:space="preserve">правой и левой </w:t>
      </w:r>
      <w:r w:rsidRPr="00C20297">
        <w:rPr>
          <w:rFonts w:ascii="Times New Roman" w:hAnsi="Times New Roman" w:cs="Times New Roman"/>
          <w:sz w:val="28"/>
          <w:szCs w:val="28"/>
        </w:rPr>
        <w:t>стоек</w:t>
      </w:r>
      <w:r>
        <w:rPr>
          <w:rFonts w:ascii="Times New Roman" w:hAnsi="Times New Roman" w:cs="Times New Roman"/>
          <w:sz w:val="28"/>
          <w:szCs w:val="28"/>
        </w:rPr>
        <w:t xml:space="preserve"> (</w:t>
      </w:r>
      <w:r>
        <w:rPr>
          <w:rFonts w:ascii="Times New Roman" w:hAnsi="Times New Roman" w:cs="Times New Roman"/>
          <w:sz w:val="28"/>
          <w:szCs w:val="28"/>
          <w:lang w:val="en-US"/>
        </w:rPr>
        <w:t>shizentai</w:t>
      </w:r>
      <w:r>
        <w:rPr>
          <w:rFonts w:ascii="Times New Roman" w:hAnsi="Times New Roman" w:cs="Times New Roman"/>
          <w:sz w:val="28"/>
          <w:szCs w:val="28"/>
        </w:rPr>
        <w:t>) и защитной (</w:t>
      </w:r>
      <w:r>
        <w:rPr>
          <w:rFonts w:ascii="Times New Roman" w:hAnsi="Times New Roman" w:cs="Times New Roman"/>
          <w:sz w:val="28"/>
          <w:szCs w:val="28"/>
          <w:lang w:val="en-US"/>
        </w:rPr>
        <w:t>jigotai</w:t>
      </w:r>
      <w:r w:rsidRPr="004E0B67">
        <w:rPr>
          <w:rFonts w:ascii="Times New Roman" w:hAnsi="Times New Roman" w:cs="Times New Roman"/>
          <w:sz w:val="28"/>
          <w:szCs w:val="28"/>
        </w:rPr>
        <w:t>)</w:t>
      </w:r>
      <w:r w:rsidRPr="00C20297">
        <w:rPr>
          <w:rFonts w:ascii="Times New Roman" w:hAnsi="Times New Roman" w:cs="Times New Roman"/>
          <w:sz w:val="28"/>
          <w:szCs w:val="28"/>
        </w:rPr>
        <w:t>,  передвижений</w:t>
      </w:r>
      <w:r w:rsidRPr="00121E2C">
        <w:rPr>
          <w:rFonts w:ascii="Times New Roman" w:hAnsi="Times New Roman" w:cs="Times New Roman"/>
          <w:sz w:val="28"/>
          <w:szCs w:val="28"/>
        </w:rPr>
        <w:t xml:space="preserve"> (</w:t>
      </w:r>
      <w:r>
        <w:rPr>
          <w:rFonts w:ascii="Times New Roman" w:hAnsi="Times New Roman" w:cs="Times New Roman"/>
          <w:sz w:val="28"/>
          <w:szCs w:val="28"/>
          <w:lang w:val="en-US"/>
        </w:rPr>
        <w:t>shintai</w:t>
      </w:r>
      <w:r w:rsidRPr="00121E2C">
        <w:rPr>
          <w:rFonts w:ascii="Times New Roman" w:hAnsi="Times New Roman" w:cs="Times New Roman"/>
          <w:sz w:val="28"/>
          <w:szCs w:val="28"/>
        </w:rPr>
        <w:t>)</w:t>
      </w:r>
      <w:r w:rsidRPr="00C20297">
        <w:rPr>
          <w:rFonts w:ascii="Times New Roman" w:hAnsi="Times New Roman" w:cs="Times New Roman"/>
          <w:sz w:val="28"/>
          <w:szCs w:val="28"/>
        </w:rPr>
        <w:t>,  поворотов</w:t>
      </w:r>
      <w:r w:rsidRPr="00121E2C">
        <w:rPr>
          <w:rFonts w:ascii="Times New Roman" w:hAnsi="Times New Roman" w:cs="Times New Roman"/>
          <w:sz w:val="28"/>
          <w:szCs w:val="28"/>
        </w:rPr>
        <w:t xml:space="preserve"> (</w:t>
      </w:r>
      <w:r>
        <w:rPr>
          <w:rFonts w:ascii="Times New Roman" w:hAnsi="Times New Roman" w:cs="Times New Roman"/>
          <w:sz w:val="28"/>
          <w:szCs w:val="28"/>
          <w:lang w:val="en-US"/>
        </w:rPr>
        <w:t>taisabaki</w:t>
      </w:r>
      <w:r w:rsidRPr="00121E2C">
        <w:rPr>
          <w:rFonts w:ascii="Times New Roman" w:hAnsi="Times New Roman" w:cs="Times New Roman"/>
          <w:sz w:val="28"/>
          <w:szCs w:val="28"/>
        </w:rPr>
        <w:t>)</w:t>
      </w:r>
      <w:r w:rsidRPr="00C20297">
        <w:rPr>
          <w:rFonts w:ascii="Times New Roman" w:hAnsi="Times New Roman" w:cs="Times New Roman"/>
          <w:sz w:val="28"/>
          <w:szCs w:val="28"/>
        </w:rPr>
        <w:t xml:space="preserve">  и  падений</w:t>
      </w:r>
      <w:r w:rsidRPr="00121E2C">
        <w:rPr>
          <w:rFonts w:ascii="Times New Roman" w:hAnsi="Times New Roman" w:cs="Times New Roman"/>
          <w:sz w:val="28"/>
          <w:szCs w:val="28"/>
        </w:rPr>
        <w:t xml:space="preserve"> (</w:t>
      </w:r>
      <w:r>
        <w:rPr>
          <w:rFonts w:ascii="Times New Roman" w:hAnsi="Times New Roman" w:cs="Times New Roman"/>
          <w:sz w:val="28"/>
          <w:szCs w:val="28"/>
          <w:lang w:val="en-US"/>
        </w:rPr>
        <w:t>ukemi</w:t>
      </w:r>
      <w:r w:rsidRPr="00121E2C">
        <w:rPr>
          <w:rFonts w:ascii="Times New Roman" w:hAnsi="Times New Roman" w:cs="Times New Roman"/>
          <w:sz w:val="28"/>
          <w:szCs w:val="28"/>
        </w:rPr>
        <w:t xml:space="preserve">). </w:t>
      </w:r>
      <w:r>
        <w:rPr>
          <w:rFonts w:ascii="Times New Roman" w:hAnsi="Times New Roman" w:cs="Times New Roman"/>
          <w:sz w:val="28"/>
          <w:szCs w:val="28"/>
        </w:rPr>
        <w:t>Классический захват (</w:t>
      </w:r>
      <w:r>
        <w:rPr>
          <w:rFonts w:ascii="Times New Roman" w:hAnsi="Times New Roman" w:cs="Times New Roman"/>
          <w:sz w:val="28"/>
          <w:szCs w:val="28"/>
          <w:lang w:val="en-US"/>
        </w:rPr>
        <w:t>kumikata</w:t>
      </w:r>
      <w:r w:rsidRPr="00D80DBE">
        <w:rPr>
          <w:rFonts w:ascii="Times New Roman" w:hAnsi="Times New Roman" w:cs="Times New Roman"/>
          <w:sz w:val="28"/>
          <w:szCs w:val="28"/>
        </w:rPr>
        <w:t xml:space="preserve"> – </w:t>
      </w:r>
      <w:r>
        <w:rPr>
          <w:rFonts w:ascii="Times New Roman" w:hAnsi="Times New Roman" w:cs="Times New Roman"/>
          <w:sz w:val="28"/>
          <w:szCs w:val="28"/>
          <w:lang w:val="en-US"/>
        </w:rPr>
        <w:t>hikite</w:t>
      </w:r>
      <w:r w:rsidRPr="00D80DBE">
        <w:rPr>
          <w:rFonts w:ascii="Times New Roman" w:hAnsi="Times New Roman" w:cs="Times New Roman"/>
          <w:sz w:val="28"/>
          <w:szCs w:val="28"/>
        </w:rPr>
        <w:t xml:space="preserve">, </w:t>
      </w:r>
      <w:r>
        <w:rPr>
          <w:rFonts w:ascii="Times New Roman" w:hAnsi="Times New Roman" w:cs="Times New Roman"/>
          <w:sz w:val="28"/>
          <w:szCs w:val="28"/>
          <w:lang w:val="en-US"/>
        </w:rPr>
        <w:t>tsurite</w:t>
      </w:r>
      <w:r w:rsidRPr="00D80DBE">
        <w:rPr>
          <w:rFonts w:ascii="Times New Roman" w:hAnsi="Times New Roman" w:cs="Times New Roman"/>
          <w:sz w:val="28"/>
          <w:szCs w:val="28"/>
        </w:rPr>
        <w:t>).</w:t>
      </w:r>
    </w:p>
    <w:p w:rsidR="0068449B" w:rsidRPr="00D80DBE"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Понятия основных элементов бросков (</w:t>
      </w:r>
      <w:r>
        <w:rPr>
          <w:rFonts w:ascii="Times New Roman" w:hAnsi="Times New Roman" w:cs="Times New Roman"/>
          <w:sz w:val="28"/>
          <w:szCs w:val="28"/>
          <w:lang w:val="en-US"/>
        </w:rPr>
        <w:t>kuzushi</w:t>
      </w:r>
      <w:r w:rsidRPr="00D80DBE">
        <w:rPr>
          <w:rFonts w:ascii="Times New Roman" w:hAnsi="Times New Roman" w:cs="Times New Roman"/>
          <w:sz w:val="28"/>
          <w:szCs w:val="28"/>
        </w:rPr>
        <w:t xml:space="preserve"> – </w:t>
      </w:r>
      <w:r>
        <w:rPr>
          <w:rFonts w:ascii="Times New Roman" w:hAnsi="Times New Roman" w:cs="Times New Roman"/>
          <w:sz w:val="28"/>
          <w:szCs w:val="28"/>
          <w:lang w:val="en-US"/>
        </w:rPr>
        <w:t>tsukuri</w:t>
      </w:r>
      <w:r w:rsidRPr="00D80DBE">
        <w:rPr>
          <w:rFonts w:ascii="Times New Roman" w:hAnsi="Times New Roman" w:cs="Times New Roman"/>
          <w:sz w:val="28"/>
          <w:szCs w:val="28"/>
        </w:rPr>
        <w:t xml:space="preserve"> – </w:t>
      </w:r>
      <w:r>
        <w:rPr>
          <w:rFonts w:ascii="Times New Roman" w:hAnsi="Times New Roman" w:cs="Times New Roman"/>
          <w:sz w:val="28"/>
          <w:szCs w:val="28"/>
          <w:lang w:val="en-US"/>
        </w:rPr>
        <w:t>kake</w:t>
      </w:r>
      <w:r w:rsidRPr="00D80DBE">
        <w:rPr>
          <w:rFonts w:ascii="Times New Roman" w:hAnsi="Times New Roman" w:cs="Times New Roman"/>
          <w:sz w:val="28"/>
          <w:szCs w:val="28"/>
        </w:rPr>
        <w:t>).</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Изучение </w:t>
      </w:r>
      <w:r>
        <w:rPr>
          <w:rFonts w:ascii="Times New Roman" w:hAnsi="Times New Roman" w:cs="Times New Roman"/>
          <w:sz w:val="28"/>
          <w:szCs w:val="28"/>
        </w:rPr>
        <w:t xml:space="preserve"> техники  бросков (</w:t>
      </w:r>
      <w:r>
        <w:rPr>
          <w:rFonts w:ascii="Times New Roman" w:hAnsi="Times New Roman" w:cs="Times New Roman"/>
          <w:sz w:val="28"/>
          <w:szCs w:val="28"/>
          <w:lang w:val="en-US"/>
        </w:rPr>
        <w:t>nagewaza</w:t>
      </w:r>
      <w:r w:rsidRPr="003C6F04">
        <w:rPr>
          <w:rFonts w:ascii="Times New Roman" w:hAnsi="Times New Roman" w:cs="Times New Roman"/>
          <w:sz w:val="28"/>
          <w:szCs w:val="28"/>
        </w:rPr>
        <w:t xml:space="preserve">) </w:t>
      </w:r>
      <w:r>
        <w:rPr>
          <w:rFonts w:ascii="Times New Roman" w:hAnsi="Times New Roman" w:cs="Times New Roman"/>
          <w:sz w:val="28"/>
          <w:szCs w:val="28"/>
        </w:rPr>
        <w:t xml:space="preserve">и техники сковывающих действий </w:t>
      </w:r>
      <w:r w:rsidRPr="003C6F04">
        <w:rPr>
          <w:rFonts w:ascii="Times New Roman" w:hAnsi="Times New Roman" w:cs="Times New Roman"/>
          <w:sz w:val="28"/>
          <w:szCs w:val="28"/>
        </w:rPr>
        <w:t>(</w:t>
      </w:r>
      <w:r>
        <w:rPr>
          <w:rFonts w:ascii="Times New Roman" w:hAnsi="Times New Roman" w:cs="Times New Roman"/>
          <w:sz w:val="28"/>
          <w:szCs w:val="28"/>
          <w:lang w:val="en-US"/>
        </w:rPr>
        <w:t>katamewaza</w:t>
      </w:r>
      <w:r w:rsidRPr="003C6F04">
        <w:rPr>
          <w:rFonts w:ascii="Times New Roman" w:hAnsi="Times New Roman" w:cs="Times New Roman"/>
          <w:sz w:val="28"/>
          <w:szCs w:val="28"/>
        </w:rPr>
        <w:t>)</w:t>
      </w:r>
      <w:r w:rsidRPr="00C20297">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rPr>
          <w:rFonts w:ascii="Times New Roman" w:hAnsi="Times New Roman" w:cs="Times New Roman"/>
          <w:b/>
          <w:sz w:val="28"/>
          <w:szCs w:val="28"/>
        </w:rPr>
      </w:pPr>
      <w:r>
        <w:rPr>
          <w:rFonts w:ascii="Times New Roman" w:hAnsi="Times New Roman" w:cs="Times New Roman"/>
          <w:b/>
          <w:sz w:val="28"/>
          <w:szCs w:val="28"/>
        </w:rPr>
        <w:t xml:space="preserve">                                                                                                                Таблица  19</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Техника  бросков  (</w:t>
      </w:r>
      <w:r w:rsidRPr="00C20297">
        <w:rPr>
          <w:rFonts w:ascii="Times New Roman" w:hAnsi="Times New Roman" w:cs="Times New Roman"/>
          <w:b/>
          <w:sz w:val="28"/>
          <w:szCs w:val="28"/>
          <w:lang w:val="en-US"/>
        </w:rPr>
        <w:t>nagewaza</w:t>
      </w:r>
      <w:r w:rsidRPr="00C20297">
        <w:rPr>
          <w:rFonts w:ascii="Times New Roman" w:hAnsi="Times New Roman" w:cs="Times New Roman"/>
          <w:b/>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190"/>
        <w:gridCol w:w="3191"/>
        <w:gridCol w:w="3191"/>
      </w:tblGrid>
      <w:tr w:rsidR="0068449B" w:rsidRPr="00C20297" w:rsidTr="00C276BE">
        <w:tc>
          <w:tcPr>
            <w:tcW w:w="3190" w:type="dxa"/>
          </w:tcPr>
          <w:p w:rsidR="0068449B"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Боковая подсечка под выставленную ногу</w:t>
            </w:r>
          </w:p>
          <w:p w:rsidR="0068449B" w:rsidRPr="00FC3E72"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*Обучающий видео материал к данной технике: </w:t>
            </w:r>
            <w:hyperlink r:id="rId10" w:history="1">
              <w:r w:rsidRPr="00FC3E72">
                <w:rPr>
                  <w:rFonts w:ascii="Times New Roman" w:hAnsi="Times New Roman" w:cs="Times New Roman"/>
                  <w:i/>
                  <w:sz w:val="20"/>
                  <w:szCs w:val="20"/>
                </w:rPr>
                <w:t>http://www.eju.net/judo-video</w:t>
              </w:r>
            </w:hyperlink>
          </w:p>
          <w:p w:rsidR="0068449B" w:rsidRPr="00020F21"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*Либо приложение в AppStore: </w:t>
            </w:r>
          </w:p>
          <w:p w:rsidR="0068449B" w:rsidRPr="00FC3E72" w:rsidRDefault="0068449B" w:rsidP="00C276BE">
            <w:pPr>
              <w:rPr>
                <w:rFonts w:eastAsia="Times New Roman"/>
                <w:i/>
                <w:sz w:val="24"/>
                <w:szCs w:val="24"/>
              </w:rPr>
            </w:pPr>
            <w:r w:rsidRPr="00FC3E72">
              <w:rPr>
                <w:rFonts w:ascii="Times New Roman" w:hAnsi="Times New Roman" w:cs="Times New Roman"/>
                <w:i/>
                <w:sz w:val="20"/>
                <w:szCs w:val="20"/>
                <w:lang w:val="en-US"/>
              </w:rPr>
              <w:t>IJFApp</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дэ ашибараи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de ashibarai</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Подсечка в колено под отставленную ногу</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хидзагурума</w:t>
            </w:r>
          </w:p>
        </w:tc>
        <w:tc>
          <w:tcPr>
            <w:tcW w:w="3191" w:type="dxa"/>
          </w:tcPr>
          <w:p w:rsidR="0068449B" w:rsidRPr="00D80DBE"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hizaguruma</w:t>
            </w:r>
          </w:p>
        </w:tc>
      </w:tr>
    </w:tbl>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 xml:space="preserve">                                                                                                           Таблица  20</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Техника  сковывающих  действий  (</w:t>
      </w:r>
      <w:r w:rsidRPr="00C20297">
        <w:rPr>
          <w:rFonts w:ascii="Times New Roman" w:hAnsi="Times New Roman" w:cs="Times New Roman"/>
          <w:b/>
          <w:sz w:val="28"/>
          <w:szCs w:val="28"/>
          <w:lang w:val="en-US"/>
        </w:rPr>
        <w:t>katamewaza</w:t>
      </w:r>
      <w:r w:rsidRPr="00C20297">
        <w:rPr>
          <w:rFonts w:ascii="Times New Roman" w:hAnsi="Times New Roman" w:cs="Times New Roman"/>
          <w:b/>
          <w:sz w:val="28"/>
          <w:szCs w:val="28"/>
        </w:rPr>
        <w:t>)</w:t>
      </w:r>
    </w:p>
    <w:p w:rsidR="0068449B" w:rsidRPr="00C20297" w:rsidRDefault="0068449B" w:rsidP="0068449B">
      <w:pPr>
        <w:spacing w:after="0" w:line="20" w:lineRule="atLeast"/>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190"/>
        <w:gridCol w:w="3191"/>
        <w:gridCol w:w="3191"/>
      </w:tblGrid>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удержание со стороны головы</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камишихогатамэ</w:t>
            </w:r>
          </w:p>
        </w:tc>
        <w:tc>
          <w:tcPr>
            <w:tcW w:w="3191" w:type="dxa"/>
          </w:tcPr>
          <w:p w:rsidR="0068449B" w:rsidRPr="003B50AF"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lang w:val="en-US"/>
              </w:rPr>
              <w:t>kami shihogatame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w:t>
            </w:r>
            <w:r w:rsidRPr="00C20297">
              <w:rPr>
                <w:rFonts w:ascii="Times New Roman" w:hAnsi="Times New Roman" w:cs="Times New Roman"/>
                <w:sz w:val="28"/>
                <w:szCs w:val="28"/>
              </w:rPr>
              <w:t>де</w:t>
            </w:r>
            <w:r>
              <w:rPr>
                <w:rFonts w:ascii="Times New Roman" w:hAnsi="Times New Roman" w:cs="Times New Roman"/>
                <w:sz w:val="28"/>
                <w:szCs w:val="28"/>
              </w:rPr>
              <w:t xml:space="preserve">ржание сбоку с захватом из-под руки </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куцурэкэса</w:t>
            </w:r>
            <w:r w:rsidRPr="00C20297">
              <w:rPr>
                <w:rFonts w:ascii="Times New Roman" w:hAnsi="Times New Roman" w:cs="Times New Roman"/>
                <w:sz w:val="28"/>
                <w:szCs w:val="28"/>
              </w:rPr>
              <w:t>гатамэ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kuzurekesagatame</w:t>
            </w:r>
          </w:p>
        </w:tc>
      </w:tr>
    </w:tbl>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Подготовка  к  аттестации: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изучение  этикета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формирование  правильной  осанки;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изучение  терминологии  технических  действий.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Борьба  лежа: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из  стандартных  исходных  положений;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из  исходных  положений  по  заданию  (сидя  спиной  друг  к  другу,  лежа  на  спине,  лежа  на  животе);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на  выполнение  конкретного  удержания;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уходы  от  удержаний;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защиты  от  удержаний;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поединок  до  2  минут.</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Борьба  в  стойке: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с  односторонним  сопротивлением;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с  обоюдным  сопротивлением;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с  выполнением  конкретного  броска;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поединок  до  2  минут.</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7"/>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физической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Подвижные  игры.  </w:t>
      </w:r>
      <w:r w:rsidRPr="00C20297">
        <w:rPr>
          <w:rFonts w:ascii="Times New Roman" w:hAnsi="Times New Roman" w:cs="Times New Roman"/>
          <w:sz w:val="28"/>
          <w:szCs w:val="28"/>
        </w:rPr>
        <w:t>«Эстафета  по  кругу»,  «Удочка»,  «Веревочка  под  ногами»,  «Прыгуны  и  пятнашки»,  «Снайперы»,  «Ящерица»,  «Перестрелка»,  «Ловкие  и  меткие»,  «Защищающий  товарища»,  «Бег  за  флажками»,  «Сильные  и  ловкие».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Силовые.  </w:t>
      </w:r>
      <w:r w:rsidRPr="00C20297">
        <w:rPr>
          <w:rFonts w:ascii="Times New Roman" w:hAnsi="Times New Roman" w:cs="Times New Roman"/>
          <w:sz w:val="28"/>
          <w:szCs w:val="28"/>
        </w:rPr>
        <w:t>Подтягивание  на  перекладине  (мальчики),  в  висе  лежа  (девочки),  сгибание  туловища  лежа  на  спине  (ноги  закреплены),  лазание  по  канату  с  помощью  ног,  приседания,  упражнения  с  гантелями  (1  кг),  набивным  мячом  (1-3  кг).</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Скоростные.  </w:t>
      </w:r>
      <w:r w:rsidRPr="00C20297">
        <w:rPr>
          <w:rFonts w:ascii="Times New Roman" w:hAnsi="Times New Roman" w:cs="Times New Roman"/>
          <w:sz w:val="28"/>
          <w:szCs w:val="28"/>
        </w:rPr>
        <w:t>Бег  10,  20,  30  м,  прыжки  в  длину  и  высоту  с  места,  прыжки  через  барьер  (или  натянутую  резинку)  высотой  до  40  см,  прыжки  на  скакалке.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Повышающие  выносливость.  </w:t>
      </w:r>
      <w:r w:rsidRPr="00C20297">
        <w:rPr>
          <w:rFonts w:ascii="Times New Roman" w:hAnsi="Times New Roman" w:cs="Times New Roman"/>
          <w:sz w:val="28"/>
          <w:szCs w:val="28"/>
        </w:rPr>
        <w:t>Чередование  ходьбы  и  бега  на  дистанции  до  2000  м,  кросс  2000  м  (без  учета  времени),  бег  1000  м  (на  результат).</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Координационные.  </w:t>
      </w:r>
      <w:r w:rsidRPr="00C20297">
        <w:rPr>
          <w:rFonts w:ascii="Times New Roman" w:hAnsi="Times New Roman" w:cs="Times New Roman"/>
          <w:sz w:val="28"/>
          <w:szCs w:val="28"/>
        </w:rPr>
        <w:t xml:space="preserve">Челночный  бег  3х10  м,  эстафета  с  передачей  предмета,  встречная  эстафета;  кувырки  вперед,  назад  (в  парах,  в  тройках,  </w:t>
      </w:r>
      <w:r w:rsidRPr="00C20297">
        <w:rPr>
          <w:rFonts w:ascii="Times New Roman" w:hAnsi="Times New Roman" w:cs="Times New Roman"/>
          <w:sz w:val="28"/>
          <w:szCs w:val="28"/>
        </w:rPr>
        <w:lastRenderedPageBreak/>
        <w:t>боковой  переворот;  из  гимнастического  моста  поворот  налево  (напр</w:t>
      </w:r>
      <w:r>
        <w:rPr>
          <w:rFonts w:ascii="Times New Roman" w:hAnsi="Times New Roman" w:cs="Times New Roman"/>
          <w:sz w:val="28"/>
          <w:szCs w:val="28"/>
        </w:rPr>
        <w:t>аво)  в  упор  на  одно  колено; эби («креветка») и различные варианты выполнения.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Повышающие  гибкость.  </w:t>
      </w:r>
      <w:r w:rsidRPr="00C20297">
        <w:rPr>
          <w:rFonts w:ascii="Times New Roman" w:hAnsi="Times New Roman" w:cs="Times New Roman"/>
          <w:sz w:val="28"/>
          <w:szCs w:val="28"/>
        </w:rPr>
        <w:t>Упражнения  на  гимнастической  стенке,  на  перекладине,  упражнения  для  формирования  осанки,  упражнения  для  развития  активной  гибкости  (сгибания  -  разгибания,  наклоны  -  повороты,  вращения  -  махи).</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7"/>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специальной  физической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Силовые.  </w:t>
      </w:r>
      <w:r w:rsidRPr="00C20297">
        <w:rPr>
          <w:rFonts w:ascii="Times New Roman" w:hAnsi="Times New Roman" w:cs="Times New Roman"/>
          <w:sz w:val="28"/>
          <w:szCs w:val="28"/>
        </w:rPr>
        <w:t>Выполнение  переворотов  партнера  в  положении  лежа  (переворачивание  со  спины  на  живот;  с  живота  на  бок,  на  спину),  перевороты  партнера  (захватом  двух  рук,  рычагом),  стоящего  в  упоре  на  кистях  и  коленях,  упражнения  в  упоре  головой  в  татами,  на  борцовском  мосту;  уходы  от  удержаний  за  обусловленное  время  (20 сек).</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Скоростные.</w:t>
      </w:r>
      <w:r>
        <w:rPr>
          <w:rFonts w:ascii="Times New Roman" w:hAnsi="Times New Roman" w:cs="Times New Roman"/>
          <w:sz w:val="28"/>
          <w:szCs w:val="28"/>
        </w:rPr>
        <w:t xml:space="preserve">  Имитация  бросков  комплекса первого года обучения</w:t>
      </w:r>
      <w:r w:rsidRPr="00C20297">
        <w:rPr>
          <w:rFonts w:ascii="Times New Roman" w:hAnsi="Times New Roman" w:cs="Times New Roman"/>
          <w:sz w:val="28"/>
          <w:szCs w:val="28"/>
        </w:rPr>
        <w:t>,  выполнение  специальных  упражнений  (высед,  захват,  самостраховка)  на  скорость.</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Повышающие  выносливость</w:t>
      </w:r>
      <w:r w:rsidRPr="00C20297">
        <w:rPr>
          <w:rFonts w:ascii="Times New Roman" w:hAnsi="Times New Roman" w:cs="Times New Roman"/>
          <w:sz w:val="28"/>
          <w:szCs w:val="28"/>
        </w:rPr>
        <w:t>.  Освобождение  от  захватов  (до  1  мин),  борьба  лежа  (до  2  мин).</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Координационные.</w:t>
      </w:r>
      <w:r w:rsidRPr="00C20297">
        <w:rPr>
          <w:rFonts w:ascii="Times New Roman" w:hAnsi="Times New Roman" w:cs="Times New Roman"/>
          <w:sz w:val="28"/>
          <w:szCs w:val="28"/>
        </w:rPr>
        <w:t xml:space="preserve">  Выход  на  удержания  из  различных  исходных  положений,  имитационные  упражнения  с  набивным  мячом.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Повышающие  гибкость.  </w:t>
      </w:r>
      <w:r w:rsidRPr="00C20297">
        <w:rPr>
          <w:rFonts w:ascii="Times New Roman" w:hAnsi="Times New Roman" w:cs="Times New Roman"/>
          <w:sz w:val="28"/>
          <w:szCs w:val="28"/>
        </w:rPr>
        <w:t>Борцовский  мост  из  стойки  с  помощью  партнера.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7"/>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психологической  подготовки</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 xml:space="preserve">      Волевая  подготовка  </w:t>
      </w:r>
      <w:r w:rsidRPr="00C20297">
        <w:rPr>
          <w:rFonts w:ascii="Times New Roman" w:hAnsi="Times New Roman" w:cs="Times New Roman"/>
          <w:sz w:val="28"/>
          <w:szCs w:val="28"/>
        </w:rPr>
        <w:t>средствами  из  арсенала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Для  воспитания  </w:t>
      </w:r>
      <w:r w:rsidRPr="00C20297">
        <w:rPr>
          <w:rFonts w:ascii="Times New Roman" w:hAnsi="Times New Roman" w:cs="Times New Roman"/>
          <w:b/>
          <w:sz w:val="28"/>
          <w:szCs w:val="28"/>
        </w:rPr>
        <w:t>решительности</w:t>
      </w:r>
      <w:r w:rsidRPr="00C20297">
        <w:rPr>
          <w:rFonts w:ascii="Times New Roman" w:hAnsi="Times New Roman" w:cs="Times New Roman"/>
          <w:sz w:val="28"/>
          <w:szCs w:val="28"/>
        </w:rPr>
        <w:t>.  Элементарные  формы  борьбы  (за  захват,  за  территориальное  преимущество);  моделирование  реальных  ситуаций  поединка  (дефицит  времени,  проигрыш  конкретной  оценки).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настойчивости.  </w:t>
      </w:r>
      <w:r w:rsidRPr="00C20297">
        <w:rPr>
          <w:rFonts w:ascii="Times New Roman" w:hAnsi="Times New Roman" w:cs="Times New Roman"/>
          <w:sz w:val="28"/>
          <w:szCs w:val="28"/>
        </w:rPr>
        <w:t>Освоение  приемов  в  обе  стороны,  слитное  выполнение  демонстрационного  комплекса,  поддержание  равновесия  при  выполнении  бросков,  выполнение  бросков  на  «фоне  усталости».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выдержки. </w:t>
      </w:r>
      <w:r w:rsidRPr="00C20297">
        <w:rPr>
          <w:rFonts w:ascii="Times New Roman" w:hAnsi="Times New Roman" w:cs="Times New Roman"/>
          <w:sz w:val="28"/>
          <w:szCs w:val="28"/>
        </w:rPr>
        <w:t xml:space="preserve"> Борьба  по  заданию  (выполнение  только  защитных  действий);  ведение  борьбы  в  неудобной  стойке  (в  неудобную  сторону).</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Для  воспитания  </w:t>
      </w:r>
      <w:r w:rsidRPr="00C20297">
        <w:rPr>
          <w:rFonts w:ascii="Times New Roman" w:hAnsi="Times New Roman" w:cs="Times New Roman"/>
          <w:b/>
          <w:sz w:val="28"/>
          <w:szCs w:val="28"/>
        </w:rPr>
        <w:t xml:space="preserve">смелости.  </w:t>
      </w:r>
      <w:r w:rsidRPr="00C20297">
        <w:rPr>
          <w:rFonts w:ascii="Times New Roman" w:hAnsi="Times New Roman" w:cs="Times New Roman"/>
          <w:sz w:val="28"/>
          <w:szCs w:val="28"/>
        </w:rPr>
        <w:t>Поединки  с  более  сильным  соперником,  выполнение  новых  приемов,  демонстрация  комплексов  6  и  5  КЮ  перед  группой  товарищей.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трудолюбия.  </w:t>
      </w:r>
      <w:r w:rsidRPr="00C20297">
        <w:rPr>
          <w:rFonts w:ascii="Times New Roman" w:hAnsi="Times New Roman" w:cs="Times New Roman"/>
          <w:sz w:val="28"/>
          <w:szCs w:val="28"/>
        </w:rPr>
        <w:t>Выполнение  самостоятельных  заданий  по  общей  физической  подготовке.</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766CB5">
      <w:pPr>
        <w:pStyle w:val="a3"/>
        <w:numPr>
          <w:ilvl w:val="0"/>
          <w:numId w:val="7"/>
        </w:numPr>
        <w:spacing w:after="0" w:line="20" w:lineRule="atLeast"/>
        <w:jc w:val="center"/>
        <w:rPr>
          <w:rFonts w:ascii="Times New Roman" w:hAnsi="Times New Roman" w:cs="Times New Roman"/>
          <w:sz w:val="28"/>
          <w:szCs w:val="28"/>
        </w:rPr>
      </w:pPr>
      <w:r w:rsidRPr="00C20297">
        <w:rPr>
          <w:rFonts w:ascii="Times New Roman" w:hAnsi="Times New Roman" w:cs="Times New Roman"/>
          <w:b/>
          <w:sz w:val="28"/>
          <w:szCs w:val="28"/>
        </w:rPr>
        <w:t>Средства  нравственной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чувства  взаимопомощи.</w:t>
      </w:r>
      <w:r w:rsidRPr="00C20297">
        <w:rPr>
          <w:rFonts w:ascii="Times New Roman" w:hAnsi="Times New Roman" w:cs="Times New Roman"/>
          <w:sz w:val="28"/>
          <w:szCs w:val="28"/>
        </w:rPr>
        <w:t xml:space="preserve">  Страховка  партнера,  помощь  при  выполнении  упражнений,  подготовка  и  уборка  инвентаря.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Для  воспитания  </w:t>
      </w:r>
      <w:r w:rsidRPr="00C20297">
        <w:rPr>
          <w:rFonts w:ascii="Times New Roman" w:hAnsi="Times New Roman" w:cs="Times New Roman"/>
          <w:b/>
          <w:sz w:val="28"/>
          <w:szCs w:val="28"/>
        </w:rPr>
        <w:t>дисциплинированности.</w:t>
      </w:r>
      <w:r w:rsidRPr="00C20297">
        <w:rPr>
          <w:rFonts w:ascii="Times New Roman" w:hAnsi="Times New Roman" w:cs="Times New Roman"/>
          <w:sz w:val="28"/>
          <w:szCs w:val="28"/>
        </w:rPr>
        <w:t xml:space="preserve">  Выполнение  строевых  упражнений:  построения  в  шеренгу,  перестроения  (в  круг  из  колонны  по  одному,  из  одной  шеренги  в  две,  из  колонны  по  одному  в  колонну  по  два),  размыкания  приставными  шагами,  повороты  на  месте.  Выполнение  требований  и  заданий  тренера,  соблюдение  этикета  дзюдо,  традиций  спортивного  коллектива.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инициативности.</w:t>
      </w:r>
      <w:r w:rsidRPr="00C20297">
        <w:rPr>
          <w:rFonts w:ascii="Times New Roman" w:hAnsi="Times New Roman" w:cs="Times New Roman"/>
          <w:sz w:val="28"/>
          <w:szCs w:val="28"/>
        </w:rPr>
        <w:t xml:space="preserve">  Выполнение  заданий  по  оформлению  спортивного  уголка,  участие  в  конкурсе  на  лучшую  технику  броска.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1"/>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теоретической  и  методической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Формирование  специальных  знаний:  техника  безопасности  на  занятиях  дзюдо,  правила  дзюдо,  этикет  в  дзюдо,  история  дзюдо,  гигиена  занимающихся,  аттестационные  тре</w:t>
      </w:r>
      <w:r>
        <w:rPr>
          <w:rFonts w:ascii="Times New Roman" w:hAnsi="Times New Roman" w:cs="Times New Roman"/>
          <w:sz w:val="28"/>
          <w:szCs w:val="28"/>
        </w:rPr>
        <w:t>бования  к  технике  первого и второго года изучения</w:t>
      </w:r>
      <w:r w:rsidRPr="00C20297">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1"/>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соревновательной  подготовки</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Участвовать  в  соревнованиях  по  общей  физической  подготовке,  в  1-2  соревнованиях  по  дзюдо  в  конце  учебного  года.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1"/>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оценки  подготовленности</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Зачетные  требования  по  общей  физической  подготовке  и  сдача  аттестационно</w:t>
      </w:r>
      <w:r>
        <w:rPr>
          <w:rFonts w:ascii="Times New Roman" w:hAnsi="Times New Roman" w:cs="Times New Roman"/>
          <w:sz w:val="28"/>
          <w:szCs w:val="28"/>
        </w:rPr>
        <w:t>го  экзамена  по  технике  комплекса второго года обучения</w:t>
      </w:r>
      <w:r w:rsidRPr="00C20297">
        <w:rPr>
          <w:rFonts w:ascii="Times New Roman" w:hAnsi="Times New Roman" w:cs="Times New Roman"/>
          <w:sz w:val="28"/>
          <w:szCs w:val="28"/>
        </w:rPr>
        <w:t xml:space="preserve">. </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sz w:val="28"/>
          <w:szCs w:val="28"/>
        </w:rPr>
      </w:pPr>
      <w:r w:rsidRPr="00C20297">
        <w:rPr>
          <w:rFonts w:ascii="Times New Roman" w:hAnsi="Times New Roman" w:cs="Times New Roman"/>
          <w:b/>
          <w:sz w:val="28"/>
          <w:szCs w:val="28"/>
        </w:rPr>
        <w:t>3.5.1.3.  Этап  начальной  подготовки  третьего  года  обучения</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В  таблице  21</w:t>
      </w:r>
      <w:r w:rsidRPr="00C20297">
        <w:rPr>
          <w:rFonts w:ascii="Times New Roman" w:hAnsi="Times New Roman" w:cs="Times New Roman"/>
          <w:sz w:val="28"/>
          <w:szCs w:val="28"/>
        </w:rPr>
        <w:t xml:space="preserve">  представлен  примерный  план-график  распределения  учебных  часов  для  9-летних  занимающихся  в  группах  третьего  года  обучени</w:t>
      </w:r>
      <w:r>
        <w:rPr>
          <w:rFonts w:ascii="Times New Roman" w:hAnsi="Times New Roman" w:cs="Times New Roman"/>
          <w:sz w:val="28"/>
          <w:szCs w:val="28"/>
        </w:rPr>
        <w:t>я  этапа  начальной  подготовки</w:t>
      </w:r>
    </w:p>
    <w:p w:rsidR="0068449B" w:rsidRPr="003B4FBA"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Таблица  21</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Примерный  план-график  распределения  учебных  часов  для  9-летних  занимающихся  в  группах  начальной  подготовки  третьего  года  обучения  при  трех  занятиях  в  неделю</w:t>
      </w:r>
      <w:r w:rsidR="00766CB5">
        <w:rPr>
          <w:rFonts w:ascii="Times New Roman" w:hAnsi="Times New Roman" w:cs="Times New Roman"/>
          <w:b/>
          <w:sz w:val="28"/>
          <w:szCs w:val="28"/>
        </w:rPr>
        <w:t>.</w:t>
      </w:r>
    </w:p>
    <w:tbl>
      <w:tblPr>
        <w:tblStyle w:val="a4"/>
        <w:tblW w:w="0" w:type="auto"/>
        <w:tblInd w:w="-459" w:type="dxa"/>
        <w:tblLayout w:type="fixed"/>
        <w:tblLook w:val="04A0" w:firstRow="1" w:lastRow="0" w:firstColumn="1" w:lastColumn="0" w:noHBand="0" w:noVBand="1"/>
      </w:tblPr>
      <w:tblGrid>
        <w:gridCol w:w="709"/>
        <w:gridCol w:w="1985"/>
        <w:gridCol w:w="567"/>
        <w:gridCol w:w="425"/>
        <w:gridCol w:w="567"/>
        <w:gridCol w:w="567"/>
        <w:gridCol w:w="425"/>
        <w:gridCol w:w="425"/>
        <w:gridCol w:w="567"/>
        <w:gridCol w:w="567"/>
        <w:gridCol w:w="426"/>
        <w:gridCol w:w="567"/>
        <w:gridCol w:w="567"/>
        <w:gridCol w:w="708"/>
        <w:gridCol w:w="959"/>
      </w:tblGrid>
      <w:tr w:rsidR="0068449B" w:rsidRPr="00C20297" w:rsidTr="00C276BE">
        <w:tc>
          <w:tcPr>
            <w:tcW w:w="709"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w:t>
            </w: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п/п</w:t>
            </w:r>
          </w:p>
        </w:tc>
        <w:tc>
          <w:tcPr>
            <w:tcW w:w="1985"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Виды подготовки</w:t>
            </w:r>
          </w:p>
        </w:tc>
        <w:tc>
          <w:tcPr>
            <w:tcW w:w="6378" w:type="dxa"/>
            <w:gridSpan w:val="12"/>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Месяцы</w:t>
            </w:r>
          </w:p>
        </w:tc>
        <w:tc>
          <w:tcPr>
            <w:tcW w:w="959"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Итого</w:t>
            </w:r>
          </w:p>
        </w:tc>
      </w:tr>
      <w:tr w:rsidR="0068449B" w:rsidRPr="00C20297" w:rsidTr="00C276BE">
        <w:tc>
          <w:tcPr>
            <w:tcW w:w="709" w:type="dxa"/>
            <w:vMerge/>
          </w:tcPr>
          <w:p w:rsidR="0068449B" w:rsidRPr="00C20297" w:rsidRDefault="0068449B" w:rsidP="00C276BE">
            <w:pPr>
              <w:spacing w:line="20" w:lineRule="atLeast"/>
              <w:jc w:val="both"/>
              <w:rPr>
                <w:rFonts w:ascii="Times New Roman" w:hAnsi="Times New Roman" w:cs="Times New Roman"/>
                <w:b/>
                <w:sz w:val="28"/>
                <w:szCs w:val="28"/>
              </w:rPr>
            </w:pPr>
          </w:p>
        </w:tc>
        <w:tc>
          <w:tcPr>
            <w:tcW w:w="1985" w:type="dxa"/>
            <w:vMerge/>
          </w:tcPr>
          <w:p w:rsidR="0068449B" w:rsidRPr="00C20297" w:rsidRDefault="0068449B" w:rsidP="00C276BE">
            <w:pPr>
              <w:spacing w:line="20" w:lineRule="atLeast"/>
              <w:jc w:val="both"/>
              <w:rPr>
                <w:rFonts w:ascii="Times New Roman" w:hAnsi="Times New Roman" w:cs="Times New Roman"/>
                <w:b/>
                <w:sz w:val="28"/>
                <w:szCs w:val="28"/>
              </w:rPr>
            </w:pPr>
          </w:p>
        </w:tc>
        <w:tc>
          <w:tcPr>
            <w:tcW w:w="567"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IX</w:t>
            </w:r>
          </w:p>
        </w:tc>
        <w:tc>
          <w:tcPr>
            <w:tcW w:w="425"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w:t>
            </w:r>
          </w:p>
        </w:tc>
        <w:tc>
          <w:tcPr>
            <w:tcW w:w="567"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XI</w:t>
            </w:r>
          </w:p>
        </w:tc>
        <w:tc>
          <w:tcPr>
            <w:tcW w:w="567"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XII</w:t>
            </w:r>
          </w:p>
        </w:tc>
        <w:tc>
          <w:tcPr>
            <w:tcW w:w="425"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w:t>
            </w:r>
          </w:p>
        </w:tc>
        <w:tc>
          <w:tcPr>
            <w:tcW w:w="425"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II</w:t>
            </w:r>
          </w:p>
        </w:tc>
        <w:tc>
          <w:tcPr>
            <w:tcW w:w="567"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III</w:t>
            </w:r>
          </w:p>
        </w:tc>
        <w:tc>
          <w:tcPr>
            <w:tcW w:w="567"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IV</w:t>
            </w:r>
          </w:p>
        </w:tc>
        <w:tc>
          <w:tcPr>
            <w:tcW w:w="426"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w:t>
            </w:r>
          </w:p>
        </w:tc>
        <w:tc>
          <w:tcPr>
            <w:tcW w:w="567"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w:t>
            </w:r>
          </w:p>
        </w:tc>
        <w:tc>
          <w:tcPr>
            <w:tcW w:w="567"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VII</w:t>
            </w:r>
          </w:p>
        </w:tc>
        <w:tc>
          <w:tcPr>
            <w:tcW w:w="708" w:type="dxa"/>
          </w:tcPr>
          <w:p w:rsidR="0068449B" w:rsidRPr="00C20297" w:rsidRDefault="0068449B" w:rsidP="00C276BE">
            <w:pPr>
              <w:spacing w:line="20" w:lineRule="atLeast"/>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VIII</w:t>
            </w:r>
          </w:p>
        </w:tc>
        <w:tc>
          <w:tcPr>
            <w:tcW w:w="959" w:type="dxa"/>
            <w:vMerge/>
          </w:tcPr>
          <w:p w:rsidR="0068449B" w:rsidRPr="00C20297" w:rsidRDefault="0068449B" w:rsidP="00C276BE">
            <w:pPr>
              <w:spacing w:line="20" w:lineRule="atLeast"/>
              <w:jc w:val="both"/>
              <w:rPr>
                <w:rFonts w:ascii="Times New Roman" w:hAnsi="Times New Roman" w:cs="Times New Roman"/>
                <w:b/>
                <w:sz w:val="28"/>
                <w:szCs w:val="28"/>
              </w:rPr>
            </w:pPr>
          </w:p>
        </w:tc>
      </w:tr>
      <w:tr w:rsidR="0068449B" w:rsidRPr="00C20297" w:rsidTr="00C276BE">
        <w:trPr>
          <w:cantSplit/>
          <w:trHeight w:val="1134"/>
        </w:trPr>
        <w:tc>
          <w:tcPr>
            <w:tcW w:w="70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1.</w:t>
            </w:r>
          </w:p>
          <w:p w:rsidR="0068449B" w:rsidRPr="00C20297" w:rsidRDefault="0068449B" w:rsidP="00C276BE">
            <w:pPr>
              <w:spacing w:line="20" w:lineRule="atLeast"/>
              <w:jc w:val="both"/>
              <w:rPr>
                <w:rFonts w:ascii="Times New Roman" w:hAnsi="Times New Roman" w:cs="Times New Roman"/>
                <w:sz w:val="28"/>
                <w:szCs w:val="28"/>
              </w:rPr>
            </w:pP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Основы техники  дзюдо</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9</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426"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13</w:t>
            </w:r>
          </w:p>
        </w:tc>
        <w:tc>
          <w:tcPr>
            <w:tcW w:w="708"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119</w:t>
            </w:r>
          </w:p>
        </w:tc>
      </w:tr>
      <w:tr w:rsidR="0068449B" w:rsidRPr="00C20297" w:rsidTr="00C276BE">
        <w:tc>
          <w:tcPr>
            <w:tcW w:w="709"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Основы тактики дзюдо</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708"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43</w:t>
            </w:r>
          </w:p>
        </w:tc>
      </w:tr>
      <w:tr w:rsidR="0068449B" w:rsidRPr="00C20297" w:rsidTr="00C276BE">
        <w:tc>
          <w:tcPr>
            <w:tcW w:w="70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Общая физическая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708"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74</w:t>
            </w:r>
          </w:p>
        </w:tc>
      </w:tr>
      <w:tr w:rsidR="0068449B" w:rsidRPr="00C20297" w:rsidTr="00C276BE">
        <w:tc>
          <w:tcPr>
            <w:tcW w:w="70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4.</w:t>
            </w: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Специальная </w:t>
            </w:r>
            <w:r w:rsidRPr="00C20297">
              <w:rPr>
                <w:rFonts w:ascii="Times New Roman" w:hAnsi="Times New Roman" w:cs="Times New Roman"/>
                <w:sz w:val="28"/>
                <w:szCs w:val="28"/>
              </w:rPr>
              <w:lastRenderedPageBreak/>
              <w:t>физическая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3</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3</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3</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3</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3</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2</w:t>
            </w: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2</w:t>
            </w:r>
          </w:p>
        </w:tc>
        <w:tc>
          <w:tcPr>
            <w:tcW w:w="708"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9</w:t>
            </w: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lastRenderedPageBreak/>
              <w:t>36</w:t>
            </w:r>
          </w:p>
        </w:tc>
      </w:tr>
      <w:tr w:rsidR="0068449B" w:rsidRPr="00C20297" w:rsidTr="00C276BE">
        <w:tc>
          <w:tcPr>
            <w:tcW w:w="709"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5.</w:t>
            </w: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Волевая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708" w:type="dxa"/>
          </w:tcPr>
          <w:p w:rsidR="0068449B" w:rsidRPr="00C20297" w:rsidRDefault="0068449B" w:rsidP="00C276BE">
            <w:pPr>
              <w:spacing w:line="20" w:lineRule="atLeast"/>
              <w:jc w:val="both"/>
              <w:rPr>
                <w:rFonts w:ascii="Times New Roman" w:hAnsi="Times New Roman" w:cs="Times New Roman"/>
                <w:sz w:val="28"/>
                <w:szCs w:val="28"/>
              </w:rPr>
            </w:pP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12</w:t>
            </w:r>
          </w:p>
        </w:tc>
      </w:tr>
      <w:tr w:rsidR="0068449B" w:rsidRPr="00C20297" w:rsidTr="00C276BE">
        <w:tc>
          <w:tcPr>
            <w:tcW w:w="709"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Нравственная </w:t>
            </w: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708" w:type="dxa"/>
          </w:tcPr>
          <w:p w:rsidR="0068449B" w:rsidRPr="00C20297" w:rsidRDefault="0068449B" w:rsidP="00C276BE">
            <w:pPr>
              <w:spacing w:line="20" w:lineRule="atLeast"/>
              <w:jc w:val="both"/>
              <w:rPr>
                <w:rFonts w:ascii="Times New Roman" w:hAnsi="Times New Roman" w:cs="Times New Roman"/>
                <w:sz w:val="28"/>
                <w:szCs w:val="28"/>
              </w:rPr>
            </w:pP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c>
          <w:tcPr>
            <w:tcW w:w="70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Теория и методика освоения дзюдо</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708" w:type="dxa"/>
          </w:tcPr>
          <w:p w:rsidR="0068449B" w:rsidRPr="00C20297" w:rsidRDefault="0068449B" w:rsidP="00C276BE">
            <w:pPr>
              <w:spacing w:line="20" w:lineRule="atLeast"/>
              <w:jc w:val="both"/>
              <w:rPr>
                <w:rFonts w:ascii="Times New Roman" w:hAnsi="Times New Roman" w:cs="Times New Roman"/>
                <w:sz w:val="28"/>
                <w:szCs w:val="28"/>
              </w:rPr>
            </w:pP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10</w:t>
            </w:r>
          </w:p>
        </w:tc>
      </w:tr>
      <w:tr w:rsidR="0068449B" w:rsidRPr="00C20297" w:rsidTr="00C276BE">
        <w:tc>
          <w:tcPr>
            <w:tcW w:w="70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Соревнова- тельная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708" w:type="dxa"/>
          </w:tcPr>
          <w:p w:rsidR="0068449B" w:rsidRPr="00C20297" w:rsidRDefault="0068449B" w:rsidP="00C276BE">
            <w:pPr>
              <w:spacing w:line="20" w:lineRule="atLeast"/>
              <w:jc w:val="both"/>
              <w:rPr>
                <w:rFonts w:ascii="Times New Roman" w:hAnsi="Times New Roman" w:cs="Times New Roman"/>
                <w:sz w:val="28"/>
                <w:szCs w:val="28"/>
              </w:rPr>
            </w:pP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c>
          <w:tcPr>
            <w:tcW w:w="709"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9.</w:t>
            </w:r>
          </w:p>
        </w:tc>
        <w:tc>
          <w:tcPr>
            <w:tcW w:w="198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Зачетные требования</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708" w:type="dxa"/>
          </w:tcPr>
          <w:p w:rsidR="0068449B" w:rsidRPr="00C20297" w:rsidRDefault="0068449B" w:rsidP="00C276BE">
            <w:pPr>
              <w:spacing w:line="20" w:lineRule="atLeast"/>
              <w:jc w:val="both"/>
              <w:rPr>
                <w:rFonts w:ascii="Times New Roman" w:hAnsi="Times New Roman" w:cs="Times New Roman"/>
                <w:sz w:val="28"/>
                <w:szCs w:val="28"/>
              </w:rPr>
            </w:pP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rPr>
          <w:cantSplit/>
          <w:trHeight w:val="1134"/>
        </w:trPr>
        <w:tc>
          <w:tcPr>
            <w:tcW w:w="2694" w:type="dxa"/>
            <w:gridSpan w:val="2"/>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ИТОГО</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24</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28</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6"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708"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959"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312</w:t>
            </w:r>
          </w:p>
        </w:tc>
      </w:tr>
    </w:tbl>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Программный  материал  для  занимающихся  на  этапе  начальной  подготовки  третьего  года  обучения</w:t>
      </w:r>
    </w:p>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pStyle w:val="a3"/>
        <w:numPr>
          <w:ilvl w:val="0"/>
          <w:numId w:val="8"/>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Общеподготовительные  средства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Бег.</w:t>
      </w:r>
      <w:r w:rsidRPr="00C20297">
        <w:rPr>
          <w:rFonts w:ascii="Times New Roman" w:hAnsi="Times New Roman" w:cs="Times New Roman"/>
          <w:sz w:val="28"/>
          <w:szCs w:val="28"/>
        </w:rPr>
        <w:t xml:space="preserve">  Совершенствование  ранее  изученных  упражнений,  чередование  бега  с  ходьбой  до  2  км,  со  сменой  направления  и  скорости,  с  высокого  старта,  челночный  бег  4х10м,  эстафеты  с  этапом  до  40  м,  эстафеты  из  различных  исходных  положений.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Прыжки.  </w:t>
      </w:r>
      <w:r w:rsidRPr="00C20297">
        <w:rPr>
          <w:rFonts w:ascii="Times New Roman" w:hAnsi="Times New Roman" w:cs="Times New Roman"/>
          <w:sz w:val="28"/>
          <w:szCs w:val="28"/>
        </w:rPr>
        <w:t>Совершенствование  ранее  изученных  упражнений,  с  высоты  40-60  см,  многоразовые  прыжки  до  8  раз  на  одной  и  двух  ногах,  прыжок  на  заданную  длину  по  ориентирам,  чередование  прыжков  в  длину  в  полную  силу  и  в  полсилы  (с  открытыми  и  закрытыми  глазами  на  точность  приземления),  с  поворотом  в  разные  стороны.</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Строевые  упражнения.</w:t>
      </w:r>
      <w:r w:rsidRPr="00C20297">
        <w:rPr>
          <w:rFonts w:ascii="Times New Roman" w:hAnsi="Times New Roman" w:cs="Times New Roman"/>
          <w:sz w:val="28"/>
          <w:szCs w:val="28"/>
        </w:rPr>
        <w:t xml:space="preserve">  Совершенствование  ранее  изученных  построений  (в  шеренгу,  в  колонну),  перестроений  из  одной  шеренги  в  две,  из  колонны  по  одному  в  колонну  по  2,  3,  4  на  месте  и  в  движении.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Равновесие.  </w:t>
      </w:r>
      <w:r w:rsidRPr="00C20297">
        <w:rPr>
          <w:rFonts w:ascii="Times New Roman" w:hAnsi="Times New Roman" w:cs="Times New Roman"/>
          <w:sz w:val="28"/>
          <w:szCs w:val="28"/>
        </w:rPr>
        <w:t>Ходьба  по  рейке  гимнастической  скамейки  большими  шагами  и  выпадами,  повороты  прыжком  на  90  и  180  градусов,  опускание  в  упор  стоя  на  коленях  (правом,  левом).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Общеразвивающие  упражнения.  </w:t>
      </w:r>
      <w:r w:rsidRPr="00C20297">
        <w:rPr>
          <w:rFonts w:ascii="Times New Roman" w:hAnsi="Times New Roman" w:cs="Times New Roman"/>
          <w:sz w:val="28"/>
          <w:szCs w:val="28"/>
        </w:rPr>
        <w:t>Без  предметов:  основные  положения  и  движения  головы,  рук,  ног,  комплексы  ОРУ  различной  координационной  сложности.  С  предметами:  набивной  мяч  (2  кг),  диск  от  штанги  (1-2  кг),  резиновый  амортизатор,  скакалка.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8"/>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lastRenderedPageBreak/>
        <w:t>Средства  других  видов  спорта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Баскетбол.  </w:t>
      </w:r>
      <w:r w:rsidRPr="00C20297">
        <w:rPr>
          <w:rFonts w:ascii="Times New Roman" w:hAnsi="Times New Roman" w:cs="Times New Roman"/>
          <w:sz w:val="28"/>
          <w:szCs w:val="28"/>
        </w:rPr>
        <w:t>Передвижения.  Бег  с  изменением  направления.  Передвижения  в  «защитной  стойке»  приставными  шагами:  вперед,  назад,  вправо,  влево.  Ловля  мяча  двумя  руками  на  месте,  с  шагом  навстречу  летящему  мячу.  Передача  мяча  двумя  руками  от  груди:  с  места,  с  шагом  в  направлении  передачи.  Ведение  мяча  на  месте  и  при  передвижении  по  прямой  шагом  и  бегом  (левой,  правой  рукой).  Броски  мяча  в  корзину  двумя  руками  от  груди  с  места,  после  отскока  от  щита;  с  правой  и  левой  стороны  корзины.</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Подвижные  игры  с  элементами  баскетбола.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Учебные  нормативы:  техника  ведения  мяча  правой  и  левой  рукой  на  расстояние  10-15  м;  броски  волейбольного  мяча  в  корзину  двумя  руками  от  груди  стоя  на  месте  с  расстояния  1  м  сбоку  от  щита  (мальчики  из  6  бросков  -  3-2-1  попадания;  девочки  из  7  бросков  -  3-2-1  попадания). </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Футбол.  </w:t>
      </w:r>
      <w:r w:rsidRPr="00C20297">
        <w:rPr>
          <w:rFonts w:ascii="Times New Roman" w:hAnsi="Times New Roman" w:cs="Times New Roman"/>
          <w:sz w:val="28"/>
          <w:szCs w:val="28"/>
        </w:rPr>
        <w:t>Удары:  внутренней  и  наружной  сторонами  подъема,  внутренней  стороной  стопы,  серединой  лба  в  опорном  положении  и  в  прыжке.  Остановка  мяча  внутренней  стороной  стопы.  Выбрасывание  мяча  из-за  боковой  линии.  Передача  мяча  на  близком  и  среднем  расстоянии.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Учебные  нормативы  -  подбивание  мяча  подъемом  и  бедром:  «5»  -  15  ударов,  «4»  -  10  ударов,  «3»  -  5  ударов.</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8"/>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  освоения  дзюдо</w:t>
      </w:r>
    </w:p>
    <w:p w:rsidR="0068449B" w:rsidRPr="00A63499"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Соверше</w:t>
      </w:r>
      <w:r>
        <w:rPr>
          <w:rFonts w:ascii="Times New Roman" w:hAnsi="Times New Roman" w:cs="Times New Roman"/>
          <w:sz w:val="28"/>
          <w:szCs w:val="28"/>
        </w:rPr>
        <w:t>нствование  техники  первого и второго года обучения. Изучение  техники  третьего года обучения (таблицы 20 и 21)</w:t>
      </w:r>
      <w:r w:rsidRPr="00C20297">
        <w:rPr>
          <w:rFonts w:ascii="Times New Roman" w:hAnsi="Times New Roman" w:cs="Times New Roman"/>
          <w:sz w:val="28"/>
          <w:szCs w:val="28"/>
        </w:rPr>
        <w:t>.</w:t>
      </w:r>
    </w:p>
    <w:p w:rsidR="0068449B" w:rsidRPr="00C20297" w:rsidRDefault="0068449B" w:rsidP="0068449B">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 xml:space="preserve">                                                                                                           Таблица  22</w:t>
      </w:r>
    </w:p>
    <w:p w:rsidR="0068449B" w:rsidRPr="00C20297" w:rsidRDefault="0068449B" w:rsidP="0068449B">
      <w:pPr>
        <w:spacing w:after="0" w:line="20" w:lineRule="atLeast"/>
        <w:contextualSpacing/>
        <w:jc w:val="both"/>
        <w:rPr>
          <w:rFonts w:ascii="Times New Roman" w:hAnsi="Times New Roman" w:cs="Times New Roman"/>
          <w:b/>
          <w:sz w:val="28"/>
          <w:szCs w:val="28"/>
        </w:rPr>
      </w:pPr>
      <w:r w:rsidRPr="00C20297">
        <w:rPr>
          <w:rFonts w:ascii="Times New Roman" w:hAnsi="Times New Roman" w:cs="Times New Roman"/>
          <w:b/>
          <w:sz w:val="28"/>
          <w:szCs w:val="28"/>
        </w:rPr>
        <w:t>Техника  бросков  (</w:t>
      </w:r>
      <w:r w:rsidRPr="00C20297">
        <w:rPr>
          <w:rFonts w:ascii="Times New Roman" w:hAnsi="Times New Roman" w:cs="Times New Roman"/>
          <w:b/>
          <w:sz w:val="28"/>
          <w:szCs w:val="28"/>
          <w:lang w:val="en-US"/>
        </w:rPr>
        <w:t>nagewaza</w:t>
      </w:r>
      <w:r w:rsidRPr="00C20297">
        <w:rPr>
          <w:rFonts w:ascii="Times New Roman" w:hAnsi="Times New Roman" w:cs="Times New Roman"/>
          <w:b/>
          <w:sz w:val="28"/>
          <w:szCs w:val="28"/>
        </w:rPr>
        <w:t>)</w:t>
      </w:r>
    </w:p>
    <w:p w:rsidR="0068449B" w:rsidRPr="00C20297" w:rsidRDefault="0068449B" w:rsidP="0068449B">
      <w:pPr>
        <w:spacing w:after="0" w:line="20" w:lineRule="atLeast"/>
        <w:contextualSpacing/>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190"/>
        <w:gridCol w:w="3191"/>
        <w:gridCol w:w="3191"/>
      </w:tblGrid>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передняя подножка</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таи отоши</w:t>
            </w:r>
          </w:p>
        </w:tc>
        <w:tc>
          <w:tcPr>
            <w:tcW w:w="3191" w:type="dxa"/>
          </w:tcPr>
          <w:p w:rsidR="0068449B" w:rsidRPr="00A6349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lang w:val="en-US"/>
              </w:rPr>
              <w:t>tai otoshi</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зацеп изнутри голенью</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о учи гари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o uchigari</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бросок через бедро подбивом</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о гоши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o goshi</w:t>
            </w:r>
          </w:p>
        </w:tc>
      </w:tr>
    </w:tbl>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 xml:space="preserve">                                                                                                             Таблица  23</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Техника  сковывающих  действий  (</w:t>
      </w:r>
      <w:r w:rsidRPr="00C20297">
        <w:rPr>
          <w:rFonts w:ascii="Times New Roman" w:hAnsi="Times New Roman" w:cs="Times New Roman"/>
          <w:b/>
          <w:sz w:val="28"/>
          <w:szCs w:val="28"/>
          <w:lang w:val="en-US"/>
        </w:rPr>
        <w:t>katamewaza</w:t>
      </w:r>
      <w:r w:rsidRPr="00C20297">
        <w:rPr>
          <w:rFonts w:ascii="Times New Roman" w:hAnsi="Times New Roman" w:cs="Times New Roman"/>
          <w:b/>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190"/>
        <w:gridCol w:w="3191"/>
        <w:gridCol w:w="3191"/>
      </w:tblGrid>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w:t>
            </w:r>
            <w:r w:rsidRPr="00C20297">
              <w:rPr>
                <w:rFonts w:ascii="Times New Roman" w:hAnsi="Times New Roman" w:cs="Times New Roman"/>
                <w:sz w:val="28"/>
                <w:szCs w:val="28"/>
              </w:rPr>
              <w:t>держание сбоку с захватом своей ноги</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макуракэса</w:t>
            </w:r>
            <w:r w:rsidRPr="00C20297">
              <w:rPr>
                <w:rFonts w:ascii="Times New Roman" w:hAnsi="Times New Roman" w:cs="Times New Roman"/>
                <w:sz w:val="28"/>
                <w:szCs w:val="28"/>
              </w:rPr>
              <w:t>гатамэ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makurakesa</w:t>
            </w:r>
            <w:r w:rsidRPr="00C20297">
              <w:rPr>
                <w:rFonts w:ascii="Times New Roman" w:hAnsi="Times New Roman" w:cs="Times New Roman"/>
                <w:sz w:val="28"/>
                <w:szCs w:val="28"/>
                <w:lang w:val="en-US"/>
              </w:rPr>
              <w:t>gatame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о</w:t>
            </w:r>
            <w:r w:rsidRPr="00C20297">
              <w:rPr>
                <w:rFonts w:ascii="Times New Roman" w:hAnsi="Times New Roman" w:cs="Times New Roman"/>
                <w:sz w:val="28"/>
                <w:szCs w:val="28"/>
              </w:rPr>
              <w:t>братное удержание сбоку</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уширокэса</w:t>
            </w:r>
            <w:r w:rsidRPr="00C20297">
              <w:rPr>
                <w:rFonts w:ascii="Times New Roman" w:hAnsi="Times New Roman" w:cs="Times New Roman"/>
                <w:sz w:val="28"/>
                <w:szCs w:val="28"/>
              </w:rPr>
              <w:t>гатамэ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ushirokesa</w:t>
            </w:r>
            <w:r w:rsidRPr="00C20297">
              <w:rPr>
                <w:rFonts w:ascii="Times New Roman" w:hAnsi="Times New Roman" w:cs="Times New Roman"/>
                <w:sz w:val="28"/>
                <w:szCs w:val="28"/>
                <w:lang w:val="en-US"/>
              </w:rPr>
              <w:t>gatame</w:t>
            </w:r>
          </w:p>
        </w:tc>
      </w:tr>
    </w:tbl>
    <w:p w:rsidR="0068449B" w:rsidRPr="00C20297" w:rsidRDefault="0068449B" w:rsidP="0068449B">
      <w:pPr>
        <w:spacing w:after="0" w:line="20" w:lineRule="atLeast"/>
        <w:jc w:val="both"/>
        <w:rPr>
          <w:rFonts w:ascii="Times New Roman" w:hAnsi="Times New Roman" w:cs="Times New Roman"/>
          <w:sz w:val="28"/>
          <w:szCs w:val="28"/>
          <w:lang w:val="en-US"/>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Подготовка  к  аттестации: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соблюдение  этикета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контроль  за  осанкой,  равновесием;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  изучение  терминологии  технических  действий.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Освобождение  от  захватов:</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руки,  рук;</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туловища  спереди,  сзади;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шеи  спереди,  сзади.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Средства  тактической  подготовки.  </w:t>
      </w:r>
      <w:r w:rsidRPr="00C20297">
        <w:rPr>
          <w:rFonts w:ascii="Times New Roman" w:hAnsi="Times New Roman" w:cs="Times New Roman"/>
          <w:sz w:val="28"/>
          <w:szCs w:val="28"/>
        </w:rPr>
        <w:t>Тактика  проведения  захватов  и  бросков.  Использование  сковывающих,  опережающих,  выводящих  из  равновесия  действий,  обманных  (угрозы,  вызовы,  комбинации,  контратаки)  действий  для  проведения  захватов,  бросков,  удержаний.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Тактика  участия  в  соревнованиях.  Планирование  соревновательного  дня  (режим  отдыха,  режим  питания,  питьевой  режим).  Анализ  проведенного  соревновательного  поединка,  соревновательного  дня.</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8"/>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  физической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Акробатические  и  гимнастические  упражнения.  </w:t>
      </w:r>
      <w:r w:rsidRPr="00C20297">
        <w:rPr>
          <w:rFonts w:ascii="Times New Roman" w:hAnsi="Times New Roman" w:cs="Times New Roman"/>
          <w:sz w:val="28"/>
          <w:szCs w:val="28"/>
        </w:rPr>
        <w:t>Повторение  ранее  изученных  упражнений;  кувырки  в  длину  и  высоту  (в  стандартных  условиях,  в  усложненных  условиях  -  через  «скамеечку»),  кувырок  назад  с  выходом  на  прямые  руки;  прыжки  в  приседе  с  продвижением,  с  короткой  и  длинной  скакалкой,  стойка  на</w:t>
      </w:r>
      <w:r>
        <w:rPr>
          <w:rFonts w:ascii="Times New Roman" w:hAnsi="Times New Roman" w:cs="Times New Roman"/>
          <w:sz w:val="28"/>
          <w:szCs w:val="28"/>
        </w:rPr>
        <w:t xml:space="preserve">  голове,  подъем  разгибом,  ра</w:t>
      </w:r>
      <w:r w:rsidRPr="00C20297">
        <w:rPr>
          <w:rFonts w:ascii="Times New Roman" w:hAnsi="Times New Roman" w:cs="Times New Roman"/>
          <w:sz w:val="28"/>
          <w:szCs w:val="28"/>
        </w:rPr>
        <w:t>ндат.  Висы,  подтягивание  на  перекладине  за  обусловленное  время  (20 сек)  -  мальчики;  подтягивание  в  висе  лежа  за  обусловленное  время  (20  сек)  -  девочки;  подтягивание  различным  хватом  (широким,  узким);  мост  гимнастический,  борцовский  из  положения  стоя  (при  помощи  партнера,  без  помощи),  забегания  на  борцовском  мосту  (5  раз  влево,  5  раз  вправо),  перевороты  с  моста  (с  захватом  партнера  за  ноги,  самостоятельно),  равновесие  -  ходьба  на  руках  (3 – 5  метров).</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Подвижные  игры  и  эстафеты.</w:t>
      </w:r>
      <w:r w:rsidRPr="00C20297">
        <w:rPr>
          <w:rFonts w:ascii="Times New Roman" w:hAnsi="Times New Roman" w:cs="Times New Roman"/>
          <w:sz w:val="28"/>
          <w:szCs w:val="28"/>
        </w:rPr>
        <w:t xml:space="preserve">  «Перетягивание  каната»,  «Подвижная  цель»,  «Кто  сильнее?»,  «Большая  эстафета  по  кругу»,  «Бег  командами»,  «Кто  быстрее ?»,  «Эстафета  с  палками  и  прыжками»,  «Эстафета  с  чехардой»,  «Двумя  мячами  через  сетку»,  «Эстафета  с  ведением  и  броском  мяча  в  корзину»,  «Мяч  в  середину».  Рекомендуется  применять  ранее  изученные  игры.</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Силовые.  </w:t>
      </w:r>
      <w:r w:rsidRPr="00C20297">
        <w:rPr>
          <w:rFonts w:ascii="Times New Roman" w:hAnsi="Times New Roman" w:cs="Times New Roman"/>
          <w:sz w:val="28"/>
          <w:szCs w:val="28"/>
        </w:rPr>
        <w:t>Подтягивание  на  перекладине;  сгибание  рук  в  упоре  лежа,  сгибание  туловища  лежа  на  спине,  ноги  закреплены;  поднимание  ног  до  хвата  руками  в  висе  на  гимнастической  стенке;  лазание  по  канату  с  помощью  ног,  без  помощи  ног.</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Скоростные.</w:t>
      </w:r>
      <w:r w:rsidRPr="00C20297">
        <w:rPr>
          <w:rFonts w:ascii="Times New Roman" w:hAnsi="Times New Roman" w:cs="Times New Roman"/>
          <w:sz w:val="28"/>
          <w:szCs w:val="28"/>
        </w:rPr>
        <w:t xml:space="preserve">  Бег  10  м,  20  м,  30  м;  прыжки  в  длину  с  места;  подтягивание  на  перекладине  за  20  сек.;  сгибание  рук  в  упоре  лежа  за  20  сек.</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Повышающие  выносливость.  </w:t>
      </w:r>
      <w:r w:rsidRPr="00C20297">
        <w:rPr>
          <w:rFonts w:ascii="Times New Roman" w:hAnsi="Times New Roman" w:cs="Times New Roman"/>
          <w:sz w:val="28"/>
          <w:szCs w:val="28"/>
        </w:rPr>
        <w:t>Бег  2000  м  в  среднем  темпе  с  учетом  времени,  400  м,  1500  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Координационные.  </w:t>
      </w:r>
      <w:r w:rsidRPr="00C20297">
        <w:rPr>
          <w:rFonts w:ascii="Times New Roman" w:hAnsi="Times New Roman" w:cs="Times New Roman"/>
          <w:sz w:val="28"/>
          <w:szCs w:val="28"/>
        </w:rPr>
        <w:t xml:space="preserve">Челночный  бег  3х10 м;  кувырки  вперед,  назад  (вдвоем,  втроем);  боковой  переворот,  подъем  разгибом;  спортивные  игры  -  футбол,  </w:t>
      </w:r>
      <w:r w:rsidRPr="00C20297">
        <w:rPr>
          <w:rFonts w:ascii="Times New Roman" w:hAnsi="Times New Roman" w:cs="Times New Roman"/>
          <w:sz w:val="28"/>
          <w:szCs w:val="28"/>
        </w:rPr>
        <w:lastRenderedPageBreak/>
        <w:t>баскетбол,  волейбол;  подвижные  игры  -  эстафеты,  игры  в  касания,  в  захваты.</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Повышающие  гибкость.</w:t>
      </w:r>
      <w:r w:rsidRPr="00C20297">
        <w:rPr>
          <w:rFonts w:ascii="Times New Roman" w:hAnsi="Times New Roman" w:cs="Times New Roman"/>
          <w:sz w:val="28"/>
          <w:szCs w:val="28"/>
        </w:rPr>
        <w:t xml:space="preserve">  Упражнения  на  гимнастической  стенке,  упражнения  для  формирования  осанки.</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8"/>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  специальной физической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Силовые.  </w:t>
      </w:r>
      <w:r w:rsidRPr="00C20297">
        <w:rPr>
          <w:rFonts w:ascii="Times New Roman" w:hAnsi="Times New Roman" w:cs="Times New Roman"/>
          <w:sz w:val="28"/>
          <w:szCs w:val="28"/>
        </w:rPr>
        <w:t>Выполнение  приемов  на  более  тяжелых  партнерах.</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Скоростные.</w:t>
      </w:r>
      <w:r w:rsidRPr="00C20297">
        <w:rPr>
          <w:rFonts w:ascii="Times New Roman" w:hAnsi="Times New Roman" w:cs="Times New Roman"/>
          <w:sz w:val="28"/>
          <w:szCs w:val="28"/>
        </w:rPr>
        <w:t xml:space="preserve">  Проведение  поединков  с  быстрыми  партнерами,  с  партнерами  легкими  по  весу.</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Повышающие  выносливость.  </w:t>
      </w:r>
      <w:r w:rsidRPr="00C20297">
        <w:rPr>
          <w:rFonts w:ascii="Times New Roman" w:hAnsi="Times New Roman" w:cs="Times New Roman"/>
          <w:sz w:val="28"/>
          <w:szCs w:val="28"/>
        </w:rPr>
        <w:t>Проведение  поединков  с  партнерами,  способными  длительное  время  сохранять  работоспособность;  выполнять  приемы  длительное  время  без  остановки  (1 – 2  мин).</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Координационные.  </w:t>
      </w:r>
      <w:r w:rsidRPr="00C20297">
        <w:rPr>
          <w:rFonts w:ascii="Times New Roman" w:hAnsi="Times New Roman" w:cs="Times New Roman"/>
          <w:sz w:val="28"/>
          <w:szCs w:val="28"/>
        </w:rPr>
        <w:t>Выполнение  вновь  изученных  приемов  в  условиях  поединка;  имитационные  упражнения  с  набивным  мячом.</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Повышающие  гибкость.</w:t>
      </w:r>
      <w:r w:rsidRPr="00C20297">
        <w:rPr>
          <w:rFonts w:ascii="Times New Roman" w:hAnsi="Times New Roman" w:cs="Times New Roman"/>
          <w:sz w:val="28"/>
          <w:szCs w:val="28"/>
        </w:rPr>
        <w:t xml:space="preserve">  Проведение  поединков  с  партнерами,  обладающими  повышенной  подвижностью  в  суставах;  выполнение  приемов  с  максимальной  амплитудой.</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8"/>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  психологической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Волевая  подготовка  </w:t>
      </w:r>
      <w:r w:rsidRPr="00C20297">
        <w:rPr>
          <w:rFonts w:ascii="Times New Roman" w:hAnsi="Times New Roman" w:cs="Times New Roman"/>
          <w:sz w:val="28"/>
          <w:szCs w:val="28"/>
        </w:rPr>
        <w:t>средствами  из  арсенала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решительности.</w:t>
      </w:r>
      <w:r w:rsidRPr="00C20297">
        <w:rPr>
          <w:rFonts w:ascii="Times New Roman" w:hAnsi="Times New Roman" w:cs="Times New Roman"/>
          <w:sz w:val="28"/>
          <w:szCs w:val="28"/>
        </w:rPr>
        <w:t xml:space="preserve">  Проведение  поединков  с  моделированием  реальных  ситуаций.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настойчивости.</w:t>
      </w:r>
      <w:r w:rsidRPr="00C20297">
        <w:rPr>
          <w:rFonts w:ascii="Times New Roman" w:hAnsi="Times New Roman" w:cs="Times New Roman"/>
          <w:sz w:val="28"/>
          <w:szCs w:val="28"/>
        </w:rPr>
        <w:t xml:space="preserve">  Освоение  сложных,  не  удающихся  для  выполнения  с  первой  попытки  приемов;  поединки  с  односторонним  сопротивлением.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выдержки.</w:t>
      </w:r>
      <w:r w:rsidRPr="00C20297">
        <w:rPr>
          <w:rFonts w:ascii="Times New Roman" w:hAnsi="Times New Roman" w:cs="Times New Roman"/>
          <w:sz w:val="28"/>
          <w:szCs w:val="28"/>
        </w:rPr>
        <w:t xml:space="preserve">  Проведение  поединков  с  непривычным,  неудобным  противником.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смелости.</w:t>
      </w:r>
      <w:r w:rsidRPr="00C20297">
        <w:rPr>
          <w:rFonts w:ascii="Times New Roman" w:hAnsi="Times New Roman" w:cs="Times New Roman"/>
          <w:sz w:val="28"/>
          <w:szCs w:val="28"/>
        </w:rPr>
        <w:t xml:space="preserve">  Поединки  с  более  сильными  противниками  (выполнение  при  этом  посильных  задач  -  не  позволить  выиграть  противнику,  выполнить  атакующее  действие  самому).</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трудолюбия.</w:t>
      </w:r>
      <w:r w:rsidRPr="00C20297">
        <w:rPr>
          <w:rFonts w:ascii="Times New Roman" w:hAnsi="Times New Roman" w:cs="Times New Roman"/>
          <w:sz w:val="28"/>
          <w:szCs w:val="28"/>
        </w:rPr>
        <w:t xml:space="preserve">  Поддержание  в  порядке  спортивной  формы  (стирка,  глажка,  ремонт).</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8"/>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  нравственной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чувства  взаимопомощи.</w:t>
      </w:r>
      <w:r w:rsidRPr="00C20297">
        <w:rPr>
          <w:rFonts w:ascii="Times New Roman" w:hAnsi="Times New Roman" w:cs="Times New Roman"/>
          <w:sz w:val="28"/>
          <w:szCs w:val="28"/>
        </w:rPr>
        <w:t xml:space="preserve">  Страховка  партнера,  помощь  партнеру  при  выполнении  различных  упражнений.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дисциплинированности.</w:t>
      </w:r>
      <w:r w:rsidRPr="00C20297">
        <w:rPr>
          <w:rFonts w:ascii="Times New Roman" w:hAnsi="Times New Roman" w:cs="Times New Roman"/>
          <w:sz w:val="28"/>
          <w:szCs w:val="28"/>
        </w:rPr>
        <w:t>Выполнение  строевых  упражнений:  передвижений  «короче  шаг»,  «шире  шаг»,  «полшага»;  поворотов  «пол-оборота»  направо  (налево).  Выполнение  требований  тренера.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инициативности.</w:t>
      </w:r>
      <w:r w:rsidRPr="00C20297">
        <w:rPr>
          <w:rFonts w:ascii="Times New Roman" w:hAnsi="Times New Roman" w:cs="Times New Roman"/>
          <w:sz w:val="28"/>
          <w:szCs w:val="28"/>
        </w:rPr>
        <w:t xml:space="preserve">  Выполнение  некоторых  обязанностей  помощника  тренера  (частичный  показ  выполнения  приемов);  самостоятельная  работа  по  освоению  техники  и  тактики;  проведение  </w:t>
      </w:r>
      <w:r w:rsidRPr="00C20297">
        <w:rPr>
          <w:rFonts w:ascii="Times New Roman" w:hAnsi="Times New Roman" w:cs="Times New Roman"/>
          <w:sz w:val="28"/>
          <w:szCs w:val="28"/>
        </w:rPr>
        <w:lastRenderedPageBreak/>
        <w:t>поединков  со  слабыми,  менее  квалифицированными  партнерами  с  задачей  действовать  нестандартными  способами  и  методами.</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802CE3" w:rsidRDefault="0068449B" w:rsidP="0068449B">
      <w:pPr>
        <w:pStyle w:val="a3"/>
        <w:numPr>
          <w:ilvl w:val="0"/>
          <w:numId w:val="8"/>
        </w:numPr>
        <w:spacing w:after="0" w:line="20" w:lineRule="atLeast"/>
        <w:ind w:left="0" w:firstLine="0"/>
        <w:jc w:val="center"/>
        <w:rPr>
          <w:rFonts w:ascii="Times New Roman" w:hAnsi="Times New Roman" w:cs="Times New Roman"/>
          <w:sz w:val="28"/>
          <w:szCs w:val="28"/>
        </w:rPr>
      </w:pPr>
      <w:r w:rsidRPr="00802CE3">
        <w:rPr>
          <w:rFonts w:ascii="Times New Roman" w:hAnsi="Times New Roman" w:cs="Times New Roman"/>
          <w:b/>
          <w:sz w:val="28"/>
          <w:szCs w:val="28"/>
        </w:rPr>
        <w:t>Средства  теоретической  и  методической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Техника  безопасности  на  занятиях  дзюдо.  Гигиенические  требования  к  занимающимся  и  местам  занятий,  история  дзюдо,  правила  дзюдо,  запрещенн</w:t>
      </w:r>
      <w:r>
        <w:rPr>
          <w:rFonts w:ascii="Times New Roman" w:hAnsi="Times New Roman" w:cs="Times New Roman"/>
          <w:sz w:val="28"/>
          <w:szCs w:val="28"/>
        </w:rPr>
        <w:t xml:space="preserve">ые  приемы  в  дзюдо. </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9.Средства  соревновательной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Участвовать  в  1-2  соревнованиях.  Выполнить  норматив  3-го  юношеского  разряда.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10.Средства  оценки  подготовленности</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Зачетные  требования  по  общей  физической  подготовке  и  сдача  аттестационных  экзаменов  по </w:t>
      </w:r>
      <w:r>
        <w:rPr>
          <w:rFonts w:ascii="Times New Roman" w:hAnsi="Times New Roman" w:cs="Times New Roman"/>
          <w:sz w:val="28"/>
          <w:szCs w:val="28"/>
        </w:rPr>
        <w:t xml:space="preserve"> технике  третьего года обучения</w:t>
      </w:r>
      <w:r w:rsidRPr="00C20297">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sz w:val="28"/>
          <w:szCs w:val="28"/>
        </w:rPr>
      </w:pPr>
      <w:r w:rsidRPr="00C20297">
        <w:rPr>
          <w:rFonts w:ascii="Times New Roman" w:hAnsi="Times New Roman" w:cs="Times New Roman"/>
          <w:b/>
          <w:sz w:val="28"/>
          <w:szCs w:val="28"/>
        </w:rPr>
        <w:t>3.5.1.4.  Этап  начальной  подготовки  четвертого  года  обучения</w:t>
      </w:r>
    </w:p>
    <w:p w:rsidR="0068449B" w:rsidRPr="00C20297"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В  таблице  24</w:t>
      </w:r>
      <w:r w:rsidRPr="00C20297">
        <w:rPr>
          <w:rFonts w:ascii="Times New Roman" w:hAnsi="Times New Roman" w:cs="Times New Roman"/>
          <w:sz w:val="28"/>
          <w:szCs w:val="28"/>
        </w:rPr>
        <w:t xml:space="preserve">  представлен  примерный  план-график  распределения  учебных  часов  для  10-летних  занимающихся  в  группах  четвертого  года  обучения  этапа  начальной  подготовки</w:t>
      </w:r>
    </w:p>
    <w:p w:rsidR="0068449B" w:rsidRDefault="0068449B" w:rsidP="0068449B">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Таблица  24</w:t>
      </w:r>
    </w:p>
    <w:p w:rsidR="0068449B" w:rsidRPr="00C20297" w:rsidRDefault="0068449B" w:rsidP="0068449B">
      <w:pPr>
        <w:spacing w:after="0" w:line="20" w:lineRule="atLeast"/>
        <w:jc w:val="right"/>
        <w:rPr>
          <w:rFonts w:ascii="Times New Roman" w:hAnsi="Times New Roman" w:cs="Times New Roman"/>
          <w:b/>
          <w:sz w:val="28"/>
          <w:szCs w:val="28"/>
        </w:rPr>
      </w:pP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Примерный  план-график  распределения  учебных  часов  для  10-летних  занимающихся  в  группах  начальной  подготовки  четвертого  года  обучения  при  трех  занятиях  неделю</w:t>
      </w:r>
    </w:p>
    <w:tbl>
      <w:tblPr>
        <w:tblStyle w:val="a4"/>
        <w:tblW w:w="0" w:type="auto"/>
        <w:tblInd w:w="-176" w:type="dxa"/>
        <w:tblLayout w:type="fixed"/>
        <w:tblLook w:val="04A0" w:firstRow="1" w:lastRow="0" w:firstColumn="1" w:lastColumn="0" w:noHBand="0" w:noVBand="1"/>
      </w:tblPr>
      <w:tblGrid>
        <w:gridCol w:w="776"/>
        <w:gridCol w:w="2202"/>
        <w:gridCol w:w="567"/>
        <w:gridCol w:w="425"/>
        <w:gridCol w:w="567"/>
        <w:gridCol w:w="567"/>
        <w:gridCol w:w="425"/>
        <w:gridCol w:w="379"/>
        <w:gridCol w:w="440"/>
        <w:gridCol w:w="457"/>
        <w:gridCol w:w="393"/>
        <w:gridCol w:w="457"/>
        <w:gridCol w:w="549"/>
        <w:gridCol w:w="444"/>
        <w:gridCol w:w="1100"/>
      </w:tblGrid>
      <w:tr w:rsidR="0068449B" w:rsidRPr="00C20297" w:rsidTr="00C276BE">
        <w:tc>
          <w:tcPr>
            <w:tcW w:w="776"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w:t>
            </w: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п/п</w:t>
            </w:r>
          </w:p>
        </w:tc>
        <w:tc>
          <w:tcPr>
            <w:tcW w:w="2202"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Виды подготовки</w:t>
            </w:r>
          </w:p>
        </w:tc>
        <w:tc>
          <w:tcPr>
            <w:tcW w:w="5670" w:type="dxa"/>
            <w:gridSpan w:val="12"/>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Месяцы</w:t>
            </w:r>
          </w:p>
        </w:tc>
        <w:tc>
          <w:tcPr>
            <w:tcW w:w="1100" w:type="dxa"/>
            <w:vMerge w:val="restart"/>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Итого</w:t>
            </w:r>
          </w:p>
        </w:tc>
      </w:tr>
      <w:tr w:rsidR="0068449B" w:rsidRPr="00C20297" w:rsidTr="00C276BE">
        <w:trPr>
          <w:cantSplit/>
          <w:trHeight w:val="885"/>
        </w:trPr>
        <w:tc>
          <w:tcPr>
            <w:tcW w:w="776" w:type="dxa"/>
            <w:vMerge/>
          </w:tcPr>
          <w:p w:rsidR="0068449B" w:rsidRPr="00C20297" w:rsidRDefault="0068449B" w:rsidP="00C276BE">
            <w:pPr>
              <w:spacing w:line="20" w:lineRule="atLeast"/>
              <w:jc w:val="both"/>
              <w:rPr>
                <w:rFonts w:ascii="Times New Roman" w:hAnsi="Times New Roman" w:cs="Times New Roman"/>
                <w:sz w:val="28"/>
                <w:szCs w:val="28"/>
              </w:rPr>
            </w:pPr>
          </w:p>
        </w:tc>
        <w:tc>
          <w:tcPr>
            <w:tcW w:w="2202" w:type="dxa"/>
            <w:vMerge/>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IX</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XI</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XII</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w:t>
            </w:r>
          </w:p>
        </w:tc>
        <w:tc>
          <w:tcPr>
            <w:tcW w:w="379"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II</w:t>
            </w:r>
          </w:p>
        </w:tc>
        <w:tc>
          <w:tcPr>
            <w:tcW w:w="440"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III</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IV</w:t>
            </w:r>
          </w:p>
        </w:tc>
        <w:tc>
          <w:tcPr>
            <w:tcW w:w="393"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w:t>
            </w:r>
          </w:p>
        </w:tc>
        <w:tc>
          <w:tcPr>
            <w:tcW w:w="549"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VII</w:t>
            </w:r>
          </w:p>
        </w:tc>
        <w:tc>
          <w:tcPr>
            <w:tcW w:w="444"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lang w:val="en-US"/>
              </w:rPr>
            </w:pPr>
            <w:r w:rsidRPr="00C20297">
              <w:rPr>
                <w:rFonts w:ascii="Times New Roman" w:hAnsi="Times New Roman" w:cs="Times New Roman"/>
                <w:b/>
                <w:sz w:val="28"/>
                <w:szCs w:val="28"/>
                <w:lang w:val="en-US"/>
              </w:rPr>
              <w:t>VIII</w:t>
            </w:r>
          </w:p>
        </w:tc>
        <w:tc>
          <w:tcPr>
            <w:tcW w:w="1100" w:type="dxa"/>
            <w:vMerge/>
          </w:tcPr>
          <w:p w:rsidR="0068449B" w:rsidRPr="00C20297" w:rsidRDefault="0068449B" w:rsidP="00C276BE">
            <w:pPr>
              <w:spacing w:line="20" w:lineRule="atLeast"/>
              <w:jc w:val="both"/>
              <w:rPr>
                <w:rFonts w:ascii="Times New Roman" w:hAnsi="Times New Roman" w:cs="Times New Roman"/>
                <w:b/>
                <w:sz w:val="28"/>
                <w:szCs w:val="28"/>
              </w:rPr>
            </w:pPr>
          </w:p>
        </w:tc>
      </w:tr>
      <w:tr w:rsidR="0068449B" w:rsidRPr="00C20297" w:rsidTr="00C276BE">
        <w:trPr>
          <w:cantSplit/>
          <w:trHeight w:val="1134"/>
        </w:trPr>
        <w:tc>
          <w:tcPr>
            <w:tcW w:w="77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1.</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Основы техники дзюдо</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379"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440"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10</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393"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12</w:t>
            </w:r>
          </w:p>
        </w:tc>
        <w:tc>
          <w:tcPr>
            <w:tcW w:w="549"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13</w:t>
            </w:r>
          </w:p>
        </w:tc>
        <w:tc>
          <w:tcPr>
            <w:tcW w:w="444" w:type="dxa"/>
            <w:textDirection w:val="btLr"/>
          </w:tcPr>
          <w:p w:rsidR="0068449B" w:rsidRPr="00C20297" w:rsidRDefault="0068449B" w:rsidP="00C276BE">
            <w:pPr>
              <w:spacing w:line="20" w:lineRule="atLeast"/>
              <w:ind w:left="113" w:right="113"/>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116</w:t>
            </w:r>
          </w:p>
          <w:p w:rsidR="0068449B" w:rsidRPr="00C20297" w:rsidRDefault="0068449B" w:rsidP="00C276BE">
            <w:pPr>
              <w:spacing w:line="20" w:lineRule="atLeast"/>
              <w:jc w:val="both"/>
              <w:rPr>
                <w:rFonts w:ascii="Times New Roman" w:hAnsi="Times New Roman" w:cs="Times New Roman"/>
                <w:b/>
                <w:sz w:val="28"/>
                <w:szCs w:val="28"/>
              </w:rPr>
            </w:pPr>
          </w:p>
        </w:tc>
      </w:tr>
      <w:tr w:rsidR="0068449B" w:rsidRPr="00C20297" w:rsidTr="00C276BE">
        <w:tc>
          <w:tcPr>
            <w:tcW w:w="77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Основы тактики дзюдо</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379"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393"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549"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444"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46</w:t>
            </w:r>
          </w:p>
        </w:tc>
      </w:tr>
      <w:tr w:rsidR="0068449B" w:rsidRPr="00C20297" w:rsidTr="00C276BE">
        <w:tc>
          <w:tcPr>
            <w:tcW w:w="77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Общая физическая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37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393"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4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44"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11</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70</w:t>
            </w:r>
          </w:p>
        </w:tc>
      </w:tr>
      <w:tr w:rsidR="0068449B" w:rsidRPr="00C20297" w:rsidTr="00C276BE">
        <w:tc>
          <w:tcPr>
            <w:tcW w:w="77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Специальная физическая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4</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37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393"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49"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44"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40</w:t>
            </w:r>
          </w:p>
        </w:tc>
      </w:tr>
      <w:tr w:rsidR="0068449B" w:rsidRPr="00C20297" w:rsidTr="00C276BE">
        <w:tc>
          <w:tcPr>
            <w:tcW w:w="77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5.</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Волевая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379" w:type="dxa"/>
          </w:tcPr>
          <w:p w:rsidR="0068449B" w:rsidRPr="00C20297" w:rsidRDefault="0068449B" w:rsidP="00C276BE">
            <w:pPr>
              <w:spacing w:line="20" w:lineRule="atLeast"/>
              <w:jc w:val="both"/>
              <w:rPr>
                <w:rFonts w:ascii="Times New Roman" w:hAnsi="Times New Roman" w:cs="Times New Roman"/>
                <w:sz w:val="28"/>
                <w:szCs w:val="28"/>
              </w:rPr>
            </w:pP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393"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549"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44"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12</w:t>
            </w:r>
          </w:p>
        </w:tc>
      </w:tr>
      <w:tr w:rsidR="0068449B" w:rsidRPr="00C20297" w:rsidTr="00C276BE">
        <w:tc>
          <w:tcPr>
            <w:tcW w:w="77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Нравственная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379"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393" w:type="dxa"/>
          </w:tcPr>
          <w:p w:rsidR="0068449B" w:rsidRPr="00C20297" w:rsidRDefault="0068449B" w:rsidP="00C276BE">
            <w:pPr>
              <w:spacing w:line="20" w:lineRule="atLeast"/>
              <w:jc w:val="both"/>
              <w:rPr>
                <w:rFonts w:ascii="Times New Roman" w:hAnsi="Times New Roman" w:cs="Times New Roman"/>
                <w:sz w:val="28"/>
                <w:szCs w:val="28"/>
              </w:rPr>
            </w:pP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549" w:type="dxa"/>
          </w:tcPr>
          <w:p w:rsidR="0068449B" w:rsidRPr="00C20297" w:rsidRDefault="0068449B" w:rsidP="00C276BE">
            <w:pPr>
              <w:spacing w:line="20" w:lineRule="atLeast"/>
              <w:jc w:val="both"/>
              <w:rPr>
                <w:rFonts w:ascii="Times New Roman" w:hAnsi="Times New Roman" w:cs="Times New Roman"/>
                <w:sz w:val="28"/>
                <w:szCs w:val="28"/>
              </w:rPr>
            </w:pPr>
          </w:p>
        </w:tc>
        <w:tc>
          <w:tcPr>
            <w:tcW w:w="444"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c>
          <w:tcPr>
            <w:tcW w:w="77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7.</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Теория и методика освоения дзюдо</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379" w:type="dxa"/>
          </w:tcPr>
          <w:p w:rsidR="0068449B" w:rsidRPr="00C20297" w:rsidRDefault="0068449B" w:rsidP="00C276BE">
            <w:pPr>
              <w:spacing w:line="20" w:lineRule="atLeast"/>
              <w:jc w:val="both"/>
              <w:rPr>
                <w:rFonts w:ascii="Times New Roman" w:hAnsi="Times New Roman" w:cs="Times New Roman"/>
                <w:sz w:val="28"/>
                <w:szCs w:val="28"/>
              </w:rPr>
            </w:pP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393"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2</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549" w:type="dxa"/>
          </w:tcPr>
          <w:p w:rsidR="0068449B" w:rsidRPr="00C20297" w:rsidRDefault="0068449B" w:rsidP="00C276BE">
            <w:pPr>
              <w:spacing w:line="20" w:lineRule="atLeast"/>
              <w:jc w:val="both"/>
              <w:rPr>
                <w:rFonts w:ascii="Times New Roman" w:hAnsi="Times New Roman" w:cs="Times New Roman"/>
                <w:sz w:val="28"/>
                <w:szCs w:val="28"/>
              </w:rPr>
            </w:pPr>
          </w:p>
        </w:tc>
        <w:tc>
          <w:tcPr>
            <w:tcW w:w="444"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10</w:t>
            </w:r>
          </w:p>
        </w:tc>
      </w:tr>
      <w:tr w:rsidR="0068449B" w:rsidRPr="00C20297" w:rsidTr="00C276BE">
        <w:tc>
          <w:tcPr>
            <w:tcW w:w="776"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8.</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Соревнова-</w:t>
            </w: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тельная подготовка</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379" w:type="dxa"/>
          </w:tcPr>
          <w:p w:rsidR="0068449B" w:rsidRPr="00C20297" w:rsidRDefault="0068449B" w:rsidP="00C276BE">
            <w:pPr>
              <w:spacing w:line="20" w:lineRule="atLeast"/>
              <w:jc w:val="both"/>
              <w:rPr>
                <w:rFonts w:ascii="Times New Roman" w:hAnsi="Times New Roman" w:cs="Times New Roman"/>
                <w:sz w:val="28"/>
                <w:szCs w:val="28"/>
              </w:rPr>
            </w:pP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3</w:t>
            </w:r>
          </w:p>
        </w:tc>
        <w:tc>
          <w:tcPr>
            <w:tcW w:w="393" w:type="dxa"/>
          </w:tcPr>
          <w:p w:rsidR="0068449B" w:rsidRPr="00C20297" w:rsidRDefault="0068449B" w:rsidP="00C276BE">
            <w:pPr>
              <w:spacing w:line="20" w:lineRule="atLeast"/>
              <w:jc w:val="both"/>
              <w:rPr>
                <w:rFonts w:ascii="Times New Roman" w:hAnsi="Times New Roman" w:cs="Times New Roman"/>
                <w:sz w:val="28"/>
                <w:szCs w:val="28"/>
              </w:rPr>
            </w:pP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549" w:type="dxa"/>
          </w:tcPr>
          <w:p w:rsidR="0068449B" w:rsidRPr="00C20297" w:rsidRDefault="0068449B" w:rsidP="00C276BE">
            <w:pPr>
              <w:spacing w:line="20" w:lineRule="atLeast"/>
              <w:jc w:val="both"/>
              <w:rPr>
                <w:rFonts w:ascii="Times New Roman" w:hAnsi="Times New Roman" w:cs="Times New Roman"/>
                <w:sz w:val="28"/>
                <w:szCs w:val="28"/>
              </w:rPr>
            </w:pPr>
          </w:p>
        </w:tc>
        <w:tc>
          <w:tcPr>
            <w:tcW w:w="444"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rPr>
          <w:cantSplit/>
          <w:trHeight w:val="699"/>
        </w:trPr>
        <w:tc>
          <w:tcPr>
            <w:tcW w:w="776"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9.</w:t>
            </w:r>
          </w:p>
        </w:tc>
        <w:tc>
          <w:tcPr>
            <w:tcW w:w="2202"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Зачетные  требования</w:t>
            </w: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567" w:type="dxa"/>
          </w:tcPr>
          <w:p w:rsidR="0068449B" w:rsidRPr="00C20297" w:rsidRDefault="0068449B" w:rsidP="00C276BE">
            <w:pPr>
              <w:spacing w:line="20" w:lineRule="atLeast"/>
              <w:jc w:val="both"/>
              <w:rPr>
                <w:rFonts w:ascii="Times New Roman" w:hAnsi="Times New Roman" w:cs="Times New Roman"/>
                <w:sz w:val="28"/>
                <w:szCs w:val="28"/>
              </w:rPr>
            </w:pPr>
          </w:p>
        </w:tc>
        <w:tc>
          <w:tcPr>
            <w:tcW w:w="425" w:type="dxa"/>
          </w:tcPr>
          <w:p w:rsidR="0068449B" w:rsidRPr="00C20297" w:rsidRDefault="0068449B" w:rsidP="00C276BE">
            <w:pPr>
              <w:spacing w:line="20" w:lineRule="atLeast"/>
              <w:jc w:val="both"/>
              <w:rPr>
                <w:rFonts w:ascii="Times New Roman" w:hAnsi="Times New Roman" w:cs="Times New Roman"/>
                <w:sz w:val="28"/>
                <w:szCs w:val="28"/>
              </w:rPr>
            </w:pPr>
          </w:p>
        </w:tc>
        <w:tc>
          <w:tcPr>
            <w:tcW w:w="379" w:type="dxa"/>
          </w:tcPr>
          <w:p w:rsidR="0068449B" w:rsidRPr="00C20297" w:rsidRDefault="0068449B" w:rsidP="00C276BE">
            <w:pPr>
              <w:spacing w:line="20" w:lineRule="atLeast"/>
              <w:jc w:val="both"/>
              <w:rPr>
                <w:rFonts w:ascii="Times New Roman" w:hAnsi="Times New Roman" w:cs="Times New Roman"/>
                <w:sz w:val="28"/>
                <w:szCs w:val="28"/>
              </w:rPr>
            </w:pPr>
          </w:p>
        </w:tc>
        <w:tc>
          <w:tcPr>
            <w:tcW w:w="440" w:type="dxa"/>
          </w:tcPr>
          <w:p w:rsidR="0068449B" w:rsidRPr="00C20297" w:rsidRDefault="0068449B" w:rsidP="00C276BE">
            <w:pPr>
              <w:spacing w:line="20" w:lineRule="atLeast"/>
              <w:jc w:val="both"/>
              <w:rPr>
                <w:rFonts w:ascii="Times New Roman" w:hAnsi="Times New Roman" w:cs="Times New Roman"/>
                <w:sz w:val="28"/>
                <w:szCs w:val="28"/>
              </w:rPr>
            </w:pP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393" w:type="dxa"/>
          </w:tcPr>
          <w:p w:rsidR="0068449B" w:rsidRPr="00C20297" w:rsidRDefault="0068449B" w:rsidP="00C276BE">
            <w:pPr>
              <w:spacing w:line="20" w:lineRule="atLeast"/>
              <w:jc w:val="both"/>
              <w:rPr>
                <w:rFonts w:ascii="Times New Roman" w:hAnsi="Times New Roman" w:cs="Times New Roman"/>
                <w:sz w:val="28"/>
                <w:szCs w:val="28"/>
              </w:rPr>
            </w:pPr>
            <w:r w:rsidRPr="00C20297">
              <w:rPr>
                <w:rFonts w:ascii="Times New Roman" w:hAnsi="Times New Roman" w:cs="Times New Roman"/>
                <w:sz w:val="28"/>
                <w:szCs w:val="28"/>
              </w:rPr>
              <w:t>6</w:t>
            </w:r>
          </w:p>
        </w:tc>
        <w:tc>
          <w:tcPr>
            <w:tcW w:w="457" w:type="dxa"/>
          </w:tcPr>
          <w:p w:rsidR="0068449B" w:rsidRPr="00C20297" w:rsidRDefault="0068449B" w:rsidP="00C276BE">
            <w:pPr>
              <w:spacing w:line="20" w:lineRule="atLeast"/>
              <w:jc w:val="both"/>
              <w:rPr>
                <w:rFonts w:ascii="Times New Roman" w:hAnsi="Times New Roman" w:cs="Times New Roman"/>
                <w:sz w:val="28"/>
                <w:szCs w:val="28"/>
              </w:rPr>
            </w:pPr>
          </w:p>
        </w:tc>
        <w:tc>
          <w:tcPr>
            <w:tcW w:w="549" w:type="dxa"/>
          </w:tcPr>
          <w:p w:rsidR="0068449B" w:rsidRPr="00C20297" w:rsidRDefault="0068449B" w:rsidP="00C276BE">
            <w:pPr>
              <w:spacing w:line="20" w:lineRule="atLeast"/>
              <w:jc w:val="both"/>
              <w:rPr>
                <w:rFonts w:ascii="Times New Roman" w:hAnsi="Times New Roman" w:cs="Times New Roman"/>
                <w:sz w:val="28"/>
                <w:szCs w:val="28"/>
              </w:rPr>
            </w:pPr>
          </w:p>
        </w:tc>
        <w:tc>
          <w:tcPr>
            <w:tcW w:w="444" w:type="dxa"/>
          </w:tcPr>
          <w:p w:rsidR="0068449B" w:rsidRPr="00C20297" w:rsidRDefault="0068449B" w:rsidP="00C276BE">
            <w:pPr>
              <w:spacing w:line="20" w:lineRule="atLeast"/>
              <w:jc w:val="both"/>
              <w:rPr>
                <w:rFonts w:ascii="Times New Roman" w:hAnsi="Times New Roman" w:cs="Times New Roman"/>
                <w:sz w:val="28"/>
                <w:szCs w:val="28"/>
              </w:rPr>
            </w:pP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6</w:t>
            </w:r>
          </w:p>
        </w:tc>
      </w:tr>
      <w:tr w:rsidR="0068449B" w:rsidRPr="00C20297" w:rsidTr="00C276BE">
        <w:trPr>
          <w:cantSplit/>
          <w:trHeight w:val="1134"/>
        </w:trPr>
        <w:tc>
          <w:tcPr>
            <w:tcW w:w="2978" w:type="dxa"/>
            <w:gridSpan w:val="2"/>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ИТОГО</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6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25"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379"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24</w:t>
            </w:r>
          </w:p>
        </w:tc>
        <w:tc>
          <w:tcPr>
            <w:tcW w:w="440"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28</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393"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57"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549"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444" w:type="dxa"/>
            <w:textDirection w:val="btLr"/>
          </w:tcPr>
          <w:p w:rsidR="0068449B" w:rsidRPr="00C20297" w:rsidRDefault="0068449B" w:rsidP="00C276BE">
            <w:pPr>
              <w:spacing w:line="20" w:lineRule="atLeast"/>
              <w:ind w:left="113" w:right="113"/>
              <w:jc w:val="both"/>
              <w:rPr>
                <w:rFonts w:ascii="Times New Roman" w:hAnsi="Times New Roman" w:cs="Times New Roman"/>
                <w:b/>
                <w:sz w:val="28"/>
                <w:szCs w:val="28"/>
              </w:rPr>
            </w:pPr>
            <w:r w:rsidRPr="00C20297">
              <w:rPr>
                <w:rFonts w:ascii="Times New Roman" w:hAnsi="Times New Roman" w:cs="Times New Roman"/>
                <w:b/>
                <w:sz w:val="28"/>
                <w:szCs w:val="28"/>
              </w:rPr>
              <w:t>26</w:t>
            </w:r>
          </w:p>
        </w:tc>
        <w:tc>
          <w:tcPr>
            <w:tcW w:w="1100" w:type="dxa"/>
          </w:tcPr>
          <w:p w:rsidR="0068449B" w:rsidRPr="00C20297" w:rsidRDefault="0068449B" w:rsidP="00C276BE">
            <w:pPr>
              <w:spacing w:line="20" w:lineRule="atLeast"/>
              <w:jc w:val="both"/>
              <w:rPr>
                <w:rFonts w:ascii="Times New Roman" w:hAnsi="Times New Roman" w:cs="Times New Roman"/>
                <w:b/>
                <w:sz w:val="28"/>
                <w:szCs w:val="28"/>
              </w:rPr>
            </w:pPr>
          </w:p>
          <w:p w:rsidR="0068449B" w:rsidRPr="00C20297" w:rsidRDefault="0068449B" w:rsidP="00C276BE">
            <w:pPr>
              <w:spacing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312</w:t>
            </w:r>
          </w:p>
        </w:tc>
      </w:tr>
    </w:tbl>
    <w:p w:rsidR="0068449B" w:rsidRDefault="0068449B" w:rsidP="0068449B">
      <w:pPr>
        <w:spacing w:after="0" w:line="20" w:lineRule="atLeast"/>
        <w:jc w:val="center"/>
        <w:rPr>
          <w:rFonts w:ascii="Times New Roman" w:hAnsi="Times New Roman" w:cs="Times New Roman"/>
          <w:b/>
          <w:sz w:val="28"/>
          <w:szCs w:val="28"/>
        </w:rPr>
      </w:pPr>
    </w:p>
    <w:p w:rsidR="0068449B" w:rsidRPr="00C20297" w:rsidRDefault="0068449B" w:rsidP="0068449B">
      <w:pPr>
        <w:spacing w:after="0" w:line="20" w:lineRule="atLeast"/>
        <w:rPr>
          <w:rFonts w:ascii="Times New Roman" w:hAnsi="Times New Roman" w:cs="Times New Roman"/>
          <w:b/>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Программный  материал  для  занимающихся  на  этапе  начальной  подготовки  четвертого  года  обучения</w:t>
      </w:r>
    </w:p>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pStyle w:val="a3"/>
        <w:numPr>
          <w:ilvl w:val="0"/>
          <w:numId w:val="12"/>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освоения  дзюдо</w:t>
      </w:r>
    </w:p>
    <w:p w:rsidR="0068449B" w:rsidRDefault="0068449B" w:rsidP="0068449B">
      <w:pPr>
        <w:spacing w:after="0" w:line="20" w:lineRule="atLeast"/>
        <w:ind w:left="810"/>
        <w:jc w:val="both"/>
        <w:rPr>
          <w:rFonts w:ascii="Times New Roman" w:hAnsi="Times New Roman" w:cs="Times New Roman"/>
          <w:sz w:val="28"/>
          <w:szCs w:val="28"/>
        </w:rPr>
      </w:pPr>
      <w:r w:rsidRPr="00C20297">
        <w:rPr>
          <w:rFonts w:ascii="Times New Roman" w:hAnsi="Times New Roman" w:cs="Times New Roman"/>
          <w:sz w:val="28"/>
          <w:szCs w:val="28"/>
        </w:rPr>
        <w:t>Совершенствование  техни</w:t>
      </w:r>
      <w:r>
        <w:rPr>
          <w:rFonts w:ascii="Times New Roman" w:hAnsi="Times New Roman" w:cs="Times New Roman"/>
          <w:sz w:val="28"/>
          <w:szCs w:val="28"/>
        </w:rPr>
        <w:t>ки  первого, второго и третьего года обучения.</w:t>
      </w:r>
    </w:p>
    <w:p w:rsidR="0068449B" w:rsidRPr="00C20297"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Изучение  техники  четвертого года обучения (таблицы 25 и 26)</w:t>
      </w:r>
      <w:r w:rsidRPr="00C20297">
        <w:rPr>
          <w:rFonts w:ascii="Times New Roman" w:hAnsi="Times New Roman" w:cs="Times New Roman"/>
          <w:sz w:val="28"/>
          <w:szCs w:val="28"/>
        </w:rPr>
        <w:t>.</w:t>
      </w:r>
    </w:p>
    <w:p w:rsidR="0068449B" w:rsidRPr="00726177" w:rsidRDefault="0068449B" w:rsidP="0068449B">
      <w:pPr>
        <w:spacing w:after="0" w:line="20" w:lineRule="atLeast"/>
        <w:ind w:left="810"/>
        <w:jc w:val="both"/>
        <w:rPr>
          <w:rFonts w:ascii="Times New Roman" w:hAnsi="Times New Roman" w:cs="Times New Roman"/>
          <w:sz w:val="28"/>
          <w:szCs w:val="28"/>
        </w:rPr>
      </w:pPr>
    </w:p>
    <w:p w:rsidR="0068449B" w:rsidRPr="00C20297" w:rsidRDefault="0068449B" w:rsidP="0068449B">
      <w:pPr>
        <w:spacing w:after="0" w:line="20" w:lineRule="atLeast"/>
        <w:ind w:left="810"/>
        <w:jc w:val="right"/>
        <w:rPr>
          <w:rFonts w:ascii="Times New Roman" w:hAnsi="Times New Roman" w:cs="Times New Roman"/>
          <w:b/>
          <w:sz w:val="28"/>
          <w:szCs w:val="28"/>
        </w:rPr>
      </w:pPr>
      <w:r w:rsidRPr="00C20297">
        <w:rPr>
          <w:rFonts w:ascii="Times New Roman" w:hAnsi="Times New Roman" w:cs="Times New Roman"/>
          <w:b/>
          <w:sz w:val="28"/>
          <w:szCs w:val="28"/>
        </w:rPr>
        <w:t xml:space="preserve"> Таблица  </w:t>
      </w:r>
      <w:r>
        <w:rPr>
          <w:rFonts w:ascii="Times New Roman" w:hAnsi="Times New Roman" w:cs="Times New Roman"/>
          <w:b/>
          <w:sz w:val="28"/>
          <w:szCs w:val="28"/>
        </w:rPr>
        <w:t>25</w:t>
      </w:r>
    </w:p>
    <w:p w:rsidR="0068449B" w:rsidRPr="00C20297" w:rsidRDefault="0068449B" w:rsidP="0068449B">
      <w:pPr>
        <w:spacing w:after="0" w:line="20" w:lineRule="atLeast"/>
        <w:ind w:left="810"/>
        <w:jc w:val="both"/>
        <w:rPr>
          <w:rFonts w:ascii="Times New Roman" w:hAnsi="Times New Roman" w:cs="Times New Roman"/>
          <w:b/>
          <w:sz w:val="28"/>
          <w:szCs w:val="28"/>
        </w:rPr>
      </w:pPr>
      <w:r w:rsidRPr="00C20297">
        <w:rPr>
          <w:rFonts w:ascii="Times New Roman" w:hAnsi="Times New Roman" w:cs="Times New Roman"/>
          <w:b/>
          <w:sz w:val="28"/>
          <w:szCs w:val="28"/>
        </w:rPr>
        <w:t>Техника  бросков  (</w:t>
      </w:r>
      <w:r w:rsidRPr="00C20297">
        <w:rPr>
          <w:rFonts w:ascii="Times New Roman" w:hAnsi="Times New Roman" w:cs="Times New Roman"/>
          <w:b/>
          <w:sz w:val="28"/>
          <w:szCs w:val="28"/>
          <w:lang w:val="en-US"/>
        </w:rPr>
        <w:t>nagewaza</w:t>
      </w:r>
      <w:r w:rsidRPr="00C20297">
        <w:rPr>
          <w:rFonts w:ascii="Times New Roman" w:hAnsi="Times New Roman" w:cs="Times New Roman"/>
          <w:b/>
          <w:sz w:val="28"/>
          <w:szCs w:val="28"/>
        </w:rPr>
        <w:t>)</w:t>
      </w:r>
    </w:p>
    <w:p w:rsidR="0068449B" w:rsidRPr="00C20297" w:rsidRDefault="0068449B" w:rsidP="0068449B">
      <w:pPr>
        <w:spacing w:after="0" w:line="20" w:lineRule="atLeast"/>
        <w:ind w:left="810"/>
        <w:jc w:val="both"/>
        <w:rPr>
          <w:rFonts w:ascii="Times New Roman" w:hAnsi="Times New Roman" w:cs="Times New Roman"/>
          <w:b/>
          <w:sz w:val="28"/>
          <w:szCs w:val="28"/>
        </w:rPr>
      </w:pPr>
    </w:p>
    <w:tbl>
      <w:tblPr>
        <w:tblStyle w:val="a4"/>
        <w:tblW w:w="0" w:type="auto"/>
        <w:tblInd w:w="810" w:type="dxa"/>
        <w:tblLook w:val="04A0" w:firstRow="1" w:lastRow="0" w:firstColumn="1" w:lastColumn="0" w:noHBand="0" w:noVBand="1"/>
      </w:tblPr>
      <w:tblGrid>
        <w:gridCol w:w="3049"/>
        <w:gridCol w:w="3004"/>
        <w:gridCol w:w="2992"/>
      </w:tblGrid>
      <w:tr w:rsidR="0068449B" w:rsidRPr="00C20297" w:rsidTr="00C276BE">
        <w:tc>
          <w:tcPr>
            <w:tcW w:w="3049"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подсечка изнутри</w:t>
            </w:r>
          </w:p>
        </w:tc>
        <w:tc>
          <w:tcPr>
            <w:tcW w:w="3004"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ко учи гари</w:t>
            </w:r>
          </w:p>
        </w:tc>
        <w:tc>
          <w:tcPr>
            <w:tcW w:w="2992"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kouchigari</w:t>
            </w:r>
          </w:p>
        </w:tc>
      </w:tr>
      <w:tr w:rsidR="0068449B" w:rsidRPr="00C20297" w:rsidTr="00C276BE">
        <w:tc>
          <w:tcPr>
            <w:tcW w:w="3049"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боковая подсечка в темп шагов</w:t>
            </w:r>
          </w:p>
        </w:tc>
        <w:tc>
          <w:tcPr>
            <w:tcW w:w="3004"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окури ашибараи</w:t>
            </w:r>
          </w:p>
        </w:tc>
        <w:tc>
          <w:tcPr>
            <w:tcW w:w="2992"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okuriashi braai</w:t>
            </w:r>
          </w:p>
        </w:tc>
      </w:tr>
      <w:tr w:rsidR="0068449B" w:rsidRPr="00C20297" w:rsidTr="00C276BE">
        <w:tc>
          <w:tcPr>
            <w:tcW w:w="3049"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передняя подсечка под выставленную ногу</w:t>
            </w:r>
          </w:p>
        </w:tc>
        <w:tc>
          <w:tcPr>
            <w:tcW w:w="3004"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сасаэцурикомиаши</w:t>
            </w:r>
          </w:p>
        </w:tc>
        <w:tc>
          <w:tcPr>
            <w:tcW w:w="2992"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sasaetsurikomiashi</w:t>
            </w:r>
          </w:p>
        </w:tc>
      </w:tr>
    </w:tbl>
    <w:p w:rsidR="0068449B" w:rsidRPr="00C20297" w:rsidRDefault="0068449B" w:rsidP="0068449B">
      <w:pPr>
        <w:spacing w:after="0" w:line="20" w:lineRule="atLeast"/>
        <w:ind w:left="810"/>
        <w:jc w:val="both"/>
        <w:rPr>
          <w:rFonts w:ascii="Times New Roman" w:hAnsi="Times New Roman" w:cs="Times New Roman"/>
          <w:sz w:val="28"/>
          <w:szCs w:val="28"/>
        </w:rPr>
      </w:pPr>
    </w:p>
    <w:p w:rsidR="0068449B" w:rsidRPr="00C20297" w:rsidRDefault="0068449B" w:rsidP="0068449B">
      <w:pPr>
        <w:spacing w:after="0" w:line="20" w:lineRule="atLeast"/>
        <w:ind w:left="810"/>
        <w:jc w:val="right"/>
        <w:rPr>
          <w:rFonts w:ascii="Times New Roman" w:hAnsi="Times New Roman" w:cs="Times New Roman"/>
          <w:sz w:val="28"/>
          <w:szCs w:val="28"/>
        </w:rPr>
      </w:pPr>
    </w:p>
    <w:p w:rsidR="0068449B" w:rsidRPr="00C20297" w:rsidRDefault="0068449B" w:rsidP="0068449B">
      <w:pPr>
        <w:spacing w:after="0" w:line="20" w:lineRule="atLeast"/>
        <w:ind w:left="810"/>
        <w:jc w:val="right"/>
        <w:rPr>
          <w:rFonts w:ascii="Times New Roman" w:hAnsi="Times New Roman" w:cs="Times New Roman"/>
          <w:b/>
          <w:sz w:val="28"/>
          <w:szCs w:val="28"/>
        </w:rPr>
      </w:pPr>
      <w:r>
        <w:rPr>
          <w:rFonts w:ascii="Times New Roman" w:hAnsi="Times New Roman" w:cs="Times New Roman"/>
          <w:b/>
          <w:sz w:val="28"/>
          <w:szCs w:val="28"/>
        </w:rPr>
        <w:t>Таблица  26</w:t>
      </w:r>
    </w:p>
    <w:p w:rsidR="0068449B" w:rsidRPr="00C20297" w:rsidRDefault="0068449B" w:rsidP="0068449B">
      <w:pPr>
        <w:spacing w:after="0" w:line="20" w:lineRule="atLeast"/>
        <w:ind w:left="810"/>
        <w:jc w:val="both"/>
        <w:rPr>
          <w:rFonts w:ascii="Times New Roman" w:hAnsi="Times New Roman" w:cs="Times New Roman"/>
          <w:sz w:val="28"/>
          <w:szCs w:val="28"/>
        </w:rPr>
      </w:pPr>
      <w:r w:rsidRPr="00C20297">
        <w:rPr>
          <w:rFonts w:ascii="Times New Roman" w:hAnsi="Times New Roman" w:cs="Times New Roman"/>
          <w:b/>
          <w:sz w:val="28"/>
          <w:szCs w:val="28"/>
        </w:rPr>
        <w:t>Техника  сковывающих  действий  (</w:t>
      </w:r>
      <w:r w:rsidRPr="00C20297">
        <w:rPr>
          <w:rFonts w:ascii="Times New Roman" w:hAnsi="Times New Roman" w:cs="Times New Roman"/>
          <w:b/>
          <w:sz w:val="28"/>
          <w:szCs w:val="28"/>
          <w:lang w:val="en-US"/>
        </w:rPr>
        <w:t>katamewaza</w:t>
      </w:r>
      <w:r w:rsidRPr="00C20297">
        <w:rPr>
          <w:rFonts w:ascii="Times New Roman" w:hAnsi="Times New Roman" w:cs="Times New Roman"/>
          <w:b/>
          <w:sz w:val="28"/>
          <w:szCs w:val="28"/>
        </w:rPr>
        <w:t>)</w:t>
      </w:r>
    </w:p>
    <w:p w:rsidR="0068449B" w:rsidRPr="00C20297" w:rsidRDefault="0068449B" w:rsidP="0068449B">
      <w:pPr>
        <w:spacing w:after="0" w:line="20" w:lineRule="atLeast"/>
        <w:ind w:left="810"/>
        <w:jc w:val="both"/>
        <w:rPr>
          <w:rFonts w:ascii="Times New Roman" w:hAnsi="Times New Roman" w:cs="Times New Roman"/>
          <w:sz w:val="28"/>
          <w:szCs w:val="28"/>
        </w:rPr>
      </w:pPr>
    </w:p>
    <w:tbl>
      <w:tblPr>
        <w:tblStyle w:val="a4"/>
        <w:tblW w:w="0" w:type="auto"/>
        <w:tblInd w:w="810" w:type="dxa"/>
        <w:tblLook w:val="04A0" w:firstRow="1" w:lastRow="0" w:firstColumn="1" w:lastColumn="0" w:noHBand="0" w:noVBand="1"/>
      </w:tblPr>
      <w:tblGrid>
        <w:gridCol w:w="3049"/>
        <w:gridCol w:w="3003"/>
        <w:gridCol w:w="2993"/>
      </w:tblGrid>
      <w:tr w:rsidR="0068449B" w:rsidRPr="00C20297" w:rsidTr="00C276BE">
        <w:tc>
          <w:tcPr>
            <w:tcW w:w="3049" w:type="dxa"/>
          </w:tcPr>
          <w:p w:rsidR="0068449B" w:rsidRPr="00BC1984" w:rsidRDefault="0068449B" w:rsidP="00C276BE">
            <w:pPr>
              <w:spacing w:line="20" w:lineRule="atLeast"/>
              <w:rPr>
                <w:rFonts w:ascii="Times New Roman" w:hAnsi="Times New Roman" w:cs="Times New Roman"/>
                <w:sz w:val="28"/>
                <w:szCs w:val="28"/>
              </w:rPr>
            </w:pPr>
            <w:r>
              <w:rPr>
                <w:rFonts w:ascii="Times New Roman" w:hAnsi="Times New Roman" w:cs="Times New Roman"/>
                <w:sz w:val="28"/>
                <w:szCs w:val="28"/>
              </w:rPr>
              <w:t>удержание с фиксацией плеча головой</w:t>
            </w:r>
          </w:p>
        </w:tc>
        <w:tc>
          <w:tcPr>
            <w:tcW w:w="3003"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ката гатамэ</w:t>
            </w:r>
          </w:p>
        </w:tc>
        <w:tc>
          <w:tcPr>
            <w:tcW w:w="2993" w:type="dxa"/>
          </w:tcPr>
          <w:p w:rsidR="0068449B" w:rsidRPr="00C20297" w:rsidRDefault="0068449B" w:rsidP="00C276BE">
            <w:pPr>
              <w:spacing w:line="20" w:lineRule="atLeast"/>
              <w:jc w:val="both"/>
              <w:rPr>
                <w:rFonts w:ascii="Times New Roman" w:hAnsi="Times New Roman" w:cs="Times New Roman"/>
                <w:sz w:val="28"/>
                <w:szCs w:val="28"/>
              </w:rPr>
            </w:pPr>
          </w:p>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kata gatame</w:t>
            </w:r>
          </w:p>
        </w:tc>
      </w:tr>
      <w:tr w:rsidR="0068449B" w:rsidRPr="00C20297" w:rsidTr="00C276BE">
        <w:tc>
          <w:tcPr>
            <w:tcW w:w="3049"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удержание верхом</w:t>
            </w:r>
          </w:p>
        </w:tc>
        <w:tc>
          <w:tcPr>
            <w:tcW w:w="3003"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татэшихогатамэ</w:t>
            </w:r>
          </w:p>
        </w:tc>
        <w:tc>
          <w:tcPr>
            <w:tcW w:w="2993"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tateshihogatame</w:t>
            </w:r>
          </w:p>
        </w:tc>
      </w:tr>
      <w:tr w:rsidR="0068449B" w:rsidRPr="00C20297" w:rsidTr="00C276BE">
        <w:tc>
          <w:tcPr>
            <w:tcW w:w="9045" w:type="dxa"/>
            <w:gridSpan w:val="3"/>
          </w:tcPr>
          <w:p w:rsidR="0068449B" w:rsidRPr="00FC3E72"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*Обучающий видео материал к данной технике: </w:t>
            </w:r>
            <w:hyperlink r:id="rId11" w:history="1">
              <w:r w:rsidRPr="00FC3E72">
                <w:rPr>
                  <w:rFonts w:ascii="Times New Roman" w:hAnsi="Times New Roman" w:cs="Times New Roman"/>
                  <w:i/>
                  <w:sz w:val="20"/>
                  <w:szCs w:val="20"/>
                </w:rPr>
                <w:t>http://www.eju.net/judo-video</w:t>
              </w:r>
            </w:hyperlink>
          </w:p>
          <w:p w:rsidR="0068449B" w:rsidRPr="0001736F"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*Либо приложение в AppStore: </w:t>
            </w:r>
            <w:r w:rsidRPr="00FC3E72">
              <w:rPr>
                <w:rFonts w:ascii="Times New Roman" w:hAnsi="Times New Roman" w:cs="Times New Roman"/>
                <w:i/>
                <w:sz w:val="20"/>
                <w:szCs w:val="20"/>
                <w:lang w:val="en-US"/>
              </w:rPr>
              <w:t>IJFApp</w:t>
            </w:r>
          </w:p>
        </w:tc>
      </w:tr>
    </w:tbl>
    <w:p w:rsidR="0068449B" w:rsidRPr="00C20297" w:rsidRDefault="0068449B" w:rsidP="0068449B">
      <w:pPr>
        <w:spacing w:after="0" w:line="20" w:lineRule="atLeast"/>
        <w:ind w:left="810"/>
        <w:jc w:val="both"/>
        <w:rPr>
          <w:rFonts w:ascii="Times New Roman" w:hAnsi="Times New Roman" w:cs="Times New Roman"/>
          <w:sz w:val="28"/>
          <w:szCs w:val="28"/>
        </w:rPr>
      </w:pPr>
    </w:p>
    <w:p w:rsidR="0068449B" w:rsidRPr="00C20297"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 xml:space="preserve">      Подготовка  к  аттестации  </w:t>
      </w:r>
      <w:r>
        <w:rPr>
          <w:rFonts w:ascii="Times New Roman" w:hAnsi="Times New Roman" w:cs="Times New Roman"/>
          <w:sz w:val="28"/>
          <w:szCs w:val="28"/>
        </w:rPr>
        <w:t>по  демонстрации  техники  четвертого года обучения</w:t>
      </w:r>
      <w:r w:rsidRPr="00C20297">
        <w:rPr>
          <w:rFonts w:ascii="Times New Roman" w:hAnsi="Times New Roman" w:cs="Times New Roman"/>
          <w:sz w:val="28"/>
          <w:szCs w:val="28"/>
        </w:rPr>
        <w:t>.</w:t>
      </w:r>
    </w:p>
    <w:p w:rsidR="0068449B"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 xml:space="preserve">      Самостоятельная  разработка  комбинаций  на  основе  технически</w:t>
      </w:r>
      <w:r>
        <w:rPr>
          <w:rFonts w:ascii="Times New Roman" w:hAnsi="Times New Roman" w:cs="Times New Roman"/>
          <w:sz w:val="28"/>
          <w:szCs w:val="28"/>
        </w:rPr>
        <w:t>х  комплексов  1 – 4 годов обучения.</w:t>
      </w:r>
    </w:p>
    <w:p w:rsidR="0068449B"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b/>
          <w:sz w:val="28"/>
          <w:szCs w:val="28"/>
        </w:rPr>
        <w:lastRenderedPageBreak/>
        <w:t xml:space="preserve">Средства  тактической  подготовки.  </w:t>
      </w:r>
    </w:p>
    <w:p w:rsidR="0068449B"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 xml:space="preserve">Тактика  проведения </w:t>
      </w:r>
      <w:r>
        <w:rPr>
          <w:rFonts w:ascii="Times New Roman" w:hAnsi="Times New Roman" w:cs="Times New Roman"/>
          <w:sz w:val="28"/>
          <w:szCs w:val="28"/>
        </w:rPr>
        <w:t xml:space="preserve"> технико-тактических  действий:</w:t>
      </w:r>
    </w:p>
    <w:p w:rsidR="0068449B"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b/>
          <w:sz w:val="28"/>
          <w:szCs w:val="28"/>
        </w:rPr>
        <w:t>Однонаправленные  комбинации</w:t>
      </w:r>
      <w:r w:rsidRPr="00C20297">
        <w:rPr>
          <w:rFonts w:ascii="Times New Roman" w:hAnsi="Times New Roman" w:cs="Times New Roman"/>
          <w:sz w:val="28"/>
          <w:szCs w:val="28"/>
        </w:rPr>
        <w:t xml:space="preserve">  на  основе  и</w:t>
      </w:r>
      <w:r>
        <w:rPr>
          <w:rFonts w:ascii="Times New Roman" w:hAnsi="Times New Roman" w:cs="Times New Roman"/>
          <w:sz w:val="28"/>
          <w:szCs w:val="28"/>
        </w:rPr>
        <w:t>зученных  действий  1 - 4  годов изучения:</w:t>
      </w:r>
    </w:p>
    <w:p w:rsidR="0068449B"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  передняя  подножка  (</w:t>
      </w:r>
      <w:r w:rsidRPr="00C20297">
        <w:rPr>
          <w:rFonts w:ascii="Times New Roman" w:hAnsi="Times New Roman" w:cs="Times New Roman"/>
          <w:sz w:val="28"/>
          <w:szCs w:val="28"/>
          <w:lang w:val="en-US"/>
        </w:rPr>
        <w:t>taiotoshi</w:t>
      </w:r>
      <w:r>
        <w:rPr>
          <w:rFonts w:ascii="Times New Roman" w:hAnsi="Times New Roman" w:cs="Times New Roman"/>
          <w:sz w:val="28"/>
          <w:szCs w:val="28"/>
        </w:rPr>
        <w:t>)  -  бросок через бедро подбивом (</w:t>
      </w:r>
      <w:r>
        <w:rPr>
          <w:rFonts w:ascii="Times New Roman" w:hAnsi="Times New Roman" w:cs="Times New Roman"/>
          <w:sz w:val="28"/>
          <w:szCs w:val="28"/>
          <w:lang w:val="en-US"/>
        </w:rPr>
        <w:t>ogoshi</w:t>
      </w:r>
      <w:r w:rsidRPr="003124AA">
        <w:rPr>
          <w:rFonts w:ascii="Times New Roman" w:hAnsi="Times New Roman" w:cs="Times New Roman"/>
          <w:sz w:val="28"/>
          <w:szCs w:val="28"/>
        </w:rPr>
        <w:t>)</w:t>
      </w:r>
      <w:r>
        <w:rPr>
          <w:rFonts w:ascii="Times New Roman" w:hAnsi="Times New Roman" w:cs="Times New Roman"/>
          <w:sz w:val="28"/>
          <w:szCs w:val="28"/>
        </w:rPr>
        <w:t xml:space="preserve"> ;</w:t>
      </w:r>
    </w:p>
    <w:p w:rsidR="0068449B" w:rsidRPr="003124AA"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  боковая  подсечка  под  выставленную  ногу  (</w:t>
      </w:r>
      <w:r w:rsidRPr="00C20297">
        <w:rPr>
          <w:rFonts w:ascii="Times New Roman" w:hAnsi="Times New Roman" w:cs="Times New Roman"/>
          <w:sz w:val="28"/>
          <w:szCs w:val="28"/>
          <w:lang w:val="en-US"/>
        </w:rPr>
        <w:t>deashibarai</w:t>
      </w:r>
      <w:r>
        <w:rPr>
          <w:rFonts w:ascii="Times New Roman" w:hAnsi="Times New Roman" w:cs="Times New Roman"/>
          <w:sz w:val="28"/>
          <w:szCs w:val="28"/>
        </w:rPr>
        <w:t xml:space="preserve">) - </w:t>
      </w:r>
      <w:r w:rsidRPr="00C20297">
        <w:rPr>
          <w:rFonts w:ascii="Times New Roman" w:hAnsi="Times New Roman" w:cs="Times New Roman"/>
          <w:sz w:val="28"/>
          <w:szCs w:val="28"/>
        </w:rPr>
        <w:t xml:space="preserve">бросок  </w:t>
      </w:r>
      <w:r>
        <w:rPr>
          <w:rFonts w:ascii="Times New Roman" w:hAnsi="Times New Roman" w:cs="Times New Roman"/>
          <w:sz w:val="28"/>
          <w:szCs w:val="28"/>
        </w:rPr>
        <w:t>скручиванием вокруг бедра</w:t>
      </w:r>
      <w:r w:rsidRPr="00C20297">
        <w:rPr>
          <w:rFonts w:ascii="Times New Roman" w:hAnsi="Times New Roman" w:cs="Times New Roman"/>
          <w:sz w:val="28"/>
          <w:szCs w:val="28"/>
        </w:rPr>
        <w:t xml:space="preserve">  (</w:t>
      </w:r>
      <w:r>
        <w:rPr>
          <w:rFonts w:ascii="Times New Roman" w:hAnsi="Times New Roman" w:cs="Times New Roman"/>
          <w:sz w:val="28"/>
          <w:szCs w:val="28"/>
          <w:lang w:val="en-US"/>
        </w:rPr>
        <w:t>ukigoshi</w:t>
      </w:r>
      <w:r>
        <w:rPr>
          <w:rFonts w:ascii="Times New Roman" w:hAnsi="Times New Roman" w:cs="Times New Roman"/>
          <w:sz w:val="28"/>
          <w:szCs w:val="28"/>
        </w:rPr>
        <w:t>).</w:t>
      </w:r>
    </w:p>
    <w:p w:rsidR="0068449B"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Самостоятельное  составление  комб</w:t>
      </w:r>
      <w:r>
        <w:rPr>
          <w:rFonts w:ascii="Times New Roman" w:hAnsi="Times New Roman" w:cs="Times New Roman"/>
          <w:sz w:val="28"/>
          <w:szCs w:val="28"/>
        </w:rPr>
        <w:t>инаций  из  известных  бросков.</w:t>
      </w:r>
    </w:p>
    <w:p w:rsidR="0068449B"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b/>
          <w:sz w:val="28"/>
          <w:szCs w:val="28"/>
        </w:rPr>
        <w:t>Разнонаправле</w:t>
      </w:r>
      <w:r>
        <w:rPr>
          <w:rFonts w:ascii="Times New Roman" w:hAnsi="Times New Roman" w:cs="Times New Roman"/>
          <w:b/>
          <w:sz w:val="28"/>
          <w:szCs w:val="28"/>
        </w:rPr>
        <w:t>нные комбинации</w:t>
      </w:r>
    </w:p>
    <w:p w:rsidR="0068449B" w:rsidRPr="00766CB5"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  боковая  подсечка  под  выставленную  ногу</w:t>
      </w:r>
      <w:r w:rsidRPr="00766CB5">
        <w:rPr>
          <w:rFonts w:ascii="Times New Roman" w:hAnsi="Times New Roman" w:cs="Times New Roman"/>
          <w:sz w:val="28"/>
          <w:szCs w:val="28"/>
        </w:rPr>
        <w:t xml:space="preserve">  (</w:t>
      </w:r>
      <w:r>
        <w:rPr>
          <w:rFonts w:ascii="Times New Roman" w:hAnsi="Times New Roman" w:cs="Times New Roman"/>
          <w:sz w:val="28"/>
          <w:szCs w:val="28"/>
          <w:lang w:val="en-US"/>
        </w:rPr>
        <w:t>deashi</w:t>
      </w:r>
      <w:r w:rsidRPr="00C20297">
        <w:rPr>
          <w:rFonts w:ascii="Times New Roman" w:hAnsi="Times New Roman" w:cs="Times New Roman"/>
          <w:sz w:val="28"/>
          <w:szCs w:val="28"/>
          <w:lang w:val="en-US"/>
        </w:rPr>
        <w:t>barai</w:t>
      </w:r>
      <w:r w:rsidRPr="00766CB5">
        <w:rPr>
          <w:rFonts w:ascii="Times New Roman" w:hAnsi="Times New Roman" w:cs="Times New Roman"/>
          <w:sz w:val="28"/>
          <w:szCs w:val="28"/>
        </w:rPr>
        <w:t xml:space="preserve">)  - </w:t>
      </w:r>
    </w:p>
    <w:p w:rsidR="0068449B" w:rsidRPr="00766CB5" w:rsidRDefault="0068449B" w:rsidP="0068449B">
      <w:pPr>
        <w:spacing w:after="0" w:line="20" w:lineRule="atLeast"/>
        <w:ind w:firstLine="426"/>
        <w:rPr>
          <w:rFonts w:ascii="Times New Roman" w:hAnsi="Times New Roman" w:cs="Times New Roman"/>
          <w:sz w:val="28"/>
          <w:szCs w:val="28"/>
        </w:rPr>
      </w:pPr>
      <w:r w:rsidRPr="00C20297">
        <w:rPr>
          <w:rFonts w:ascii="Times New Roman" w:hAnsi="Times New Roman" w:cs="Times New Roman"/>
          <w:sz w:val="28"/>
          <w:szCs w:val="28"/>
        </w:rPr>
        <w:t>отхват</w:t>
      </w:r>
      <w:r w:rsidRPr="00766CB5">
        <w:rPr>
          <w:rFonts w:ascii="Times New Roman" w:hAnsi="Times New Roman" w:cs="Times New Roman"/>
          <w:sz w:val="28"/>
          <w:szCs w:val="28"/>
        </w:rPr>
        <w:t xml:space="preserve">  (</w:t>
      </w:r>
      <w:r>
        <w:rPr>
          <w:rFonts w:ascii="Times New Roman" w:hAnsi="Times New Roman" w:cs="Times New Roman"/>
          <w:sz w:val="28"/>
          <w:szCs w:val="28"/>
          <w:lang w:val="en-US"/>
        </w:rPr>
        <w:t>osotogari</w:t>
      </w:r>
      <w:r w:rsidRPr="00766CB5">
        <w:rPr>
          <w:rFonts w:ascii="Times New Roman" w:hAnsi="Times New Roman" w:cs="Times New Roman"/>
          <w:sz w:val="28"/>
          <w:szCs w:val="28"/>
        </w:rPr>
        <w:t>).</w:t>
      </w:r>
    </w:p>
    <w:p w:rsidR="0068449B" w:rsidRDefault="0068449B" w:rsidP="0068449B">
      <w:pPr>
        <w:spacing w:after="0" w:line="20" w:lineRule="atLeast"/>
        <w:ind w:firstLine="426"/>
        <w:rPr>
          <w:rFonts w:ascii="Times New Roman" w:hAnsi="Times New Roman" w:cs="Times New Roman"/>
          <w:sz w:val="28"/>
          <w:szCs w:val="28"/>
        </w:rPr>
      </w:pPr>
      <w:r w:rsidRPr="00C20297">
        <w:rPr>
          <w:rFonts w:ascii="Times New Roman" w:hAnsi="Times New Roman" w:cs="Times New Roman"/>
          <w:sz w:val="28"/>
          <w:szCs w:val="28"/>
        </w:rPr>
        <w:t>Самостоятельное  составление  комб</w:t>
      </w:r>
      <w:r>
        <w:rPr>
          <w:rFonts w:ascii="Times New Roman" w:hAnsi="Times New Roman" w:cs="Times New Roman"/>
          <w:sz w:val="28"/>
          <w:szCs w:val="28"/>
        </w:rPr>
        <w:t>инаций  из  известных  бросков.</w:t>
      </w:r>
    </w:p>
    <w:p w:rsidR="0068449B"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Тактика  ведения  поединка.  Составление  тактического  плана  поединка  с  извест</w:t>
      </w:r>
      <w:r>
        <w:rPr>
          <w:rFonts w:ascii="Times New Roman" w:hAnsi="Times New Roman" w:cs="Times New Roman"/>
          <w:sz w:val="28"/>
          <w:szCs w:val="28"/>
        </w:rPr>
        <w:t>ным  противником  по  разделам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сбор  информации  (наблюдение,  опрос);</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оценка  обстановки:</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сравнение  своих </w:t>
      </w:r>
      <w:r>
        <w:rPr>
          <w:rFonts w:ascii="Times New Roman" w:hAnsi="Times New Roman" w:cs="Times New Roman"/>
          <w:sz w:val="28"/>
          <w:szCs w:val="28"/>
        </w:rPr>
        <w:t xml:space="preserve"> возможностей  с  возможностями </w:t>
      </w:r>
      <w:r w:rsidRPr="00C20297">
        <w:rPr>
          <w:rFonts w:ascii="Times New Roman" w:hAnsi="Times New Roman" w:cs="Times New Roman"/>
          <w:sz w:val="28"/>
          <w:szCs w:val="28"/>
        </w:rPr>
        <w:t>противника  (физически</w:t>
      </w:r>
      <w:r>
        <w:rPr>
          <w:rFonts w:ascii="Times New Roman" w:hAnsi="Times New Roman" w:cs="Times New Roman"/>
          <w:sz w:val="28"/>
          <w:szCs w:val="28"/>
        </w:rPr>
        <w:t xml:space="preserve">е  качества,  манера    ведения </w:t>
      </w:r>
      <w:r w:rsidRPr="00C20297">
        <w:rPr>
          <w:rFonts w:ascii="Times New Roman" w:hAnsi="Times New Roman" w:cs="Times New Roman"/>
          <w:sz w:val="28"/>
          <w:szCs w:val="28"/>
        </w:rPr>
        <w:t>противоборства,  эффективн</w:t>
      </w:r>
      <w:r>
        <w:rPr>
          <w:rFonts w:ascii="Times New Roman" w:hAnsi="Times New Roman" w:cs="Times New Roman"/>
          <w:sz w:val="28"/>
          <w:szCs w:val="28"/>
        </w:rPr>
        <w:t xml:space="preserve">ые  приемы,  волевые  качества, </w:t>
      </w:r>
      <w:r w:rsidRPr="00C20297">
        <w:rPr>
          <w:rFonts w:ascii="Times New Roman" w:hAnsi="Times New Roman" w:cs="Times New Roman"/>
          <w:sz w:val="28"/>
          <w:szCs w:val="28"/>
        </w:rPr>
        <w:t>условия  проведения  поединка</w:t>
      </w:r>
      <w:r>
        <w:rPr>
          <w:rFonts w:ascii="Times New Roman" w:hAnsi="Times New Roman" w:cs="Times New Roman"/>
          <w:sz w:val="28"/>
          <w:szCs w:val="28"/>
        </w:rPr>
        <w:t xml:space="preserve">  -  состояние  зала,  зрители, судьи,  масштаб  соревнований);</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цель  поединка  (победить </w:t>
      </w:r>
      <w:r>
        <w:rPr>
          <w:rFonts w:ascii="Times New Roman" w:hAnsi="Times New Roman" w:cs="Times New Roman"/>
          <w:sz w:val="28"/>
          <w:szCs w:val="28"/>
        </w:rPr>
        <w:t xml:space="preserve"> с  конкретным  преимуществом, не </w:t>
      </w:r>
      <w:r w:rsidRPr="00C20297">
        <w:rPr>
          <w:rFonts w:ascii="Times New Roman" w:hAnsi="Times New Roman" w:cs="Times New Roman"/>
          <w:sz w:val="28"/>
          <w:szCs w:val="28"/>
        </w:rPr>
        <w:t xml:space="preserve">дать </w:t>
      </w:r>
      <w:r>
        <w:rPr>
          <w:rFonts w:ascii="Times New Roman" w:hAnsi="Times New Roman" w:cs="Times New Roman"/>
          <w:sz w:val="28"/>
          <w:szCs w:val="28"/>
        </w:rPr>
        <w:t xml:space="preserve"> противнику  победить  и  т.п.)</w:t>
      </w:r>
    </w:p>
    <w:p w:rsidR="0068449B" w:rsidRPr="00C20297" w:rsidRDefault="0068449B" w:rsidP="0068449B">
      <w:pPr>
        <w:spacing w:after="0" w:line="20" w:lineRule="atLeast"/>
        <w:ind w:firstLine="426"/>
        <w:jc w:val="both"/>
        <w:rPr>
          <w:rFonts w:ascii="Times New Roman" w:hAnsi="Times New Roman" w:cs="Times New Roman"/>
          <w:sz w:val="28"/>
          <w:szCs w:val="28"/>
        </w:rPr>
      </w:pPr>
      <w:r w:rsidRPr="00C20297">
        <w:rPr>
          <w:rFonts w:ascii="Times New Roman" w:hAnsi="Times New Roman" w:cs="Times New Roman"/>
          <w:sz w:val="28"/>
          <w:szCs w:val="28"/>
        </w:rPr>
        <w:t>Тактика  участия  в  соревн</w:t>
      </w:r>
      <w:r>
        <w:rPr>
          <w:rFonts w:ascii="Times New Roman" w:hAnsi="Times New Roman" w:cs="Times New Roman"/>
          <w:sz w:val="28"/>
          <w:szCs w:val="28"/>
        </w:rPr>
        <w:t xml:space="preserve">ованиях.  Применение  изученной </w:t>
      </w:r>
      <w:r w:rsidRPr="00C20297">
        <w:rPr>
          <w:rFonts w:ascii="Times New Roman" w:hAnsi="Times New Roman" w:cs="Times New Roman"/>
          <w:sz w:val="28"/>
          <w:szCs w:val="28"/>
        </w:rPr>
        <w:t>техники  и  тактики  в  условия</w:t>
      </w:r>
      <w:r>
        <w:rPr>
          <w:rFonts w:ascii="Times New Roman" w:hAnsi="Times New Roman" w:cs="Times New Roman"/>
          <w:sz w:val="28"/>
          <w:szCs w:val="28"/>
        </w:rPr>
        <w:t xml:space="preserve">х  соревновательных  поединков. </w:t>
      </w:r>
      <w:r w:rsidRPr="00C20297">
        <w:rPr>
          <w:rFonts w:ascii="Times New Roman" w:hAnsi="Times New Roman" w:cs="Times New Roman"/>
          <w:sz w:val="28"/>
          <w:szCs w:val="28"/>
        </w:rPr>
        <w:t>Распределение  сил  на  все  поединк</w:t>
      </w:r>
      <w:r>
        <w:rPr>
          <w:rFonts w:ascii="Times New Roman" w:hAnsi="Times New Roman" w:cs="Times New Roman"/>
          <w:sz w:val="28"/>
          <w:szCs w:val="28"/>
        </w:rPr>
        <w:t xml:space="preserve">и  соревнований.  Подготовка  к </w:t>
      </w:r>
      <w:r w:rsidRPr="00C20297">
        <w:rPr>
          <w:rFonts w:ascii="Times New Roman" w:hAnsi="Times New Roman" w:cs="Times New Roman"/>
          <w:sz w:val="28"/>
          <w:szCs w:val="28"/>
        </w:rPr>
        <w:t xml:space="preserve">поединку  -  разминка,  настройка. </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2"/>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других  видов  спорта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Баскетбол.  </w:t>
      </w:r>
      <w:r w:rsidRPr="00C20297">
        <w:rPr>
          <w:rFonts w:ascii="Times New Roman" w:hAnsi="Times New Roman" w:cs="Times New Roman"/>
          <w:sz w:val="28"/>
          <w:szCs w:val="28"/>
        </w:rPr>
        <w:t>Передвижения  с  изменением  скорости.  Сочетание  рывка  с  остановкой  и  последующим  ускорением.  Ловля  мяча  двумя  руками  и  передача  в  движении.  Броски  мяча  в  корзину  одной  рукой,  от  плеча,  с  близкого  расстояния  после  остановки  и  двойного  шага.  Учебная  игра  по  упрощенным  правилам.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Волейбол.  </w:t>
      </w:r>
      <w:r w:rsidRPr="00C20297">
        <w:rPr>
          <w:rFonts w:ascii="Times New Roman" w:hAnsi="Times New Roman" w:cs="Times New Roman"/>
          <w:sz w:val="28"/>
          <w:szCs w:val="28"/>
        </w:rPr>
        <w:t>Перемещения  приставными  шагами:  вправо,  влево,  вперед,  назад.  Передача  мяча:  верхняя  и  нижняя  на  близком  и  среднем  расстоянии.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Подвижные  игры:  «Мяч  в  воздухе»,  «Эстафета  у  стены»  и  другие.</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3.Средства  физической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Комплексного  воздействия:  </w:t>
      </w:r>
      <w:r w:rsidRPr="00C20297">
        <w:rPr>
          <w:rFonts w:ascii="Times New Roman" w:hAnsi="Times New Roman" w:cs="Times New Roman"/>
          <w:sz w:val="28"/>
          <w:szCs w:val="28"/>
        </w:rPr>
        <w:t>общеразвивающие  упражнения;  акробатические  и  гимнастические  упражнения  (ранее  изученные,  с  увеличением  дозировки);  подвижные  игры  «Пятнадцать  передач»,  «Перехват  мяча»,  «Гонка  с  выбыванием»,  «Перемена  мест»,  «Кто  выше?»,  «Борьба  за  палку»,  «Бег  пингвинов».</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lastRenderedPageBreak/>
        <w:t>Средства  развития  общих  физических  качеств.</w:t>
      </w:r>
      <w:r w:rsidRPr="00C20297">
        <w:rPr>
          <w:rFonts w:ascii="Times New Roman" w:hAnsi="Times New Roman" w:cs="Times New Roman"/>
          <w:sz w:val="28"/>
          <w:szCs w:val="28"/>
        </w:rPr>
        <w:t>Возможно  использовать  упражнения  с  набивным  мячом,  а  также  упражнения  по  выбору  тренера  из  других  видов  спорта  (гимнастика,  легкая  атлетика,  тяжелая  атлетика,  плавание,  лыжные  гонки  и  др.).</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3"/>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развития  специальных  физических  качеств</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Имитационные  упражнения.  </w:t>
      </w:r>
      <w:r w:rsidRPr="00C20297">
        <w:rPr>
          <w:rFonts w:ascii="Times New Roman" w:hAnsi="Times New Roman" w:cs="Times New Roman"/>
          <w:sz w:val="28"/>
          <w:szCs w:val="28"/>
        </w:rPr>
        <w:t>С  набивным  мячом  для  освоения: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подсечек  (перебрасывание  ногой  лежащего  мяча,  удар  подъемом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стопы  по  падающему  мячу);</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отхвата  (удар</w:t>
      </w:r>
      <w:r>
        <w:rPr>
          <w:rFonts w:ascii="Times New Roman" w:hAnsi="Times New Roman" w:cs="Times New Roman"/>
          <w:sz w:val="28"/>
          <w:szCs w:val="28"/>
        </w:rPr>
        <w:t xml:space="preserve">  голенью  по  падающему  мячу).</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На  гимнастической  стенке  для  освоения  подхвата  -  махи  левой,  правой  ногой  стоя  лицом,  боком  к  стенке.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  развития  силы:</w:t>
      </w:r>
      <w:r w:rsidRPr="00C20297">
        <w:rPr>
          <w:rFonts w:ascii="Times New Roman" w:hAnsi="Times New Roman" w:cs="Times New Roman"/>
          <w:sz w:val="28"/>
          <w:szCs w:val="28"/>
        </w:rPr>
        <w:t xml:space="preserve">  поединки  на  сохранение  статических  положений,  на  преодоление  мышечных  усилий  противника,  инерции  противника.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Для  развития  быстроты:  </w:t>
      </w:r>
      <w:r w:rsidRPr="00C20297">
        <w:rPr>
          <w:rFonts w:ascii="Times New Roman" w:hAnsi="Times New Roman" w:cs="Times New Roman"/>
          <w:sz w:val="28"/>
          <w:szCs w:val="28"/>
        </w:rPr>
        <w:t>поединки,  в  ходе  которых  необходимо  менять  последовательность  выполнения  технического  действия;  поединки  со  спуртами.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Для  развития  выносливости:  </w:t>
      </w:r>
      <w:r w:rsidRPr="00C20297">
        <w:rPr>
          <w:rFonts w:ascii="Times New Roman" w:hAnsi="Times New Roman" w:cs="Times New Roman"/>
          <w:sz w:val="28"/>
          <w:szCs w:val="28"/>
        </w:rPr>
        <w:t>поединки,  в  ходе  которых  решаются  задачи  быстрее  достичь  наивысшей  оценки  за  проведение  приема,  изменять  захваты,  стойки,  дистанции,  положения.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  развития  ловкости:</w:t>
      </w:r>
      <w:r w:rsidRPr="00C20297">
        <w:rPr>
          <w:rFonts w:ascii="Times New Roman" w:hAnsi="Times New Roman" w:cs="Times New Roman"/>
          <w:sz w:val="28"/>
          <w:szCs w:val="28"/>
        </w:rPr>
        <w:t xml:space="preserve">  поединки  с  более  опытными  противниками,  использование  в  поединках  вновь  изученных  технико-тактических  действий.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Для  развития  гибкости:  </w:t>
      </w:r>
      <w:r w:rsidRPr="00C20297">
        <w:rPr>
          <w:rFonts w:ascii="Times New Roman" w:hAnsi="Times New Roman" w:cs="Times New Roman"/>
          <w:sz w:val="28"/>
          <w:szCs w:val="28"/>
        </w:rPr>
        <w:t>увеличение  амплитуды  атакующих  действий  на  основе  изменения  структуры,  уменьшение  амплитуды  защитных  действий  противника.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3"/>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психологической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Волевая  подготовка  </w:t>
      </w:r>
      <w:r w:rsidRPr="00C20297">
        <w:rPr>
          <w:rFonts w:ascii="Times New Roman" w:hAnsi="Times New Roman" w:cs="Times New Roman"/>
          <w:sz w:val="28"/>
          <w:szCs w:val="28"/>
        </w:rPr>
        <w:t>средствами  из  арсенала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решительности.</w:t>
      </w:r>
      <w:r w:rsidRPr="00C20297">
        <w:rPr>
          <w:rFonts w:ascii="Times New Roman" w:hAnsi="Times New Roman" w:cs="Times New Roman"/>
          <w:sz w:val="28"/>
          <w:szCs w:val="28"/>
        </w:rPr>
        <w:t xml:space="preserve">  Проведение  поединков  с  моделированием  ситуаций,  предстоящих  в  соревнованиях;  поединки  на  проведение  контрприемов,  фиксация  ситуаций  в  поединке  (остановка,  разбор,  исправление  ошибок).</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настойчивости.  </w:t>
      </w:r>
      <w:r w:rsidRPr="00C20297">
        <w:rPr>
          <w:rFonts w:ascii="Times New Roman" w:hAnsi="Times New Roman" w:cs="Times New Roman"/>
          <w:sz w:val="28"/>
          <w:szCs w:val="28"/>
        </w:rPr>
        <w:t>Выполнение  нормативов  по  физической  подготовке.  После  неудачных  попыток  выполнения  упражнения,  броска  необходимо  добиться  успешного  выполнения.  Поединки  с  сильным  противником.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выдержки.  </w:t>
      </w:r>
      <w:r w:rsidRPr="00C20297">
        <w:rPr>
          <w:rFonts w:ascii="Times New Roman" w:hAnsi="Times New Roman" w:cs="Times New Roman"/>
          <w:sz w:val="28"/>
          <w:szCs w:val="28"/>
        </w:rPr>
        <w:t>Отработка  техники  бросков  и  технических  действий  борьбы  лежа  до  10  мин.</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смелости.  </w:t>
      </w:r>
      <w:r w:rsidRPr="00C20297">
        <w:rPr>
          <w:rFonts w:ascii="Times New Roman" w:hAnsi="Times New Roman" w:cs="Times New Roman"/>
          <w:sz w:val="28"/>
          <w:szCs w:val="28"/>
        </w:rPr>
        <w:t>Броски  и  ловля  набивного  мяча  самостоятельно  и  в  парах.  Кувырки  вперед,  назад  с  высоты  стула,  скамейки.  Поединок  с  сильным  противником.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трудолюбия.  </w:t>
      </w:r>
      <w:r w:rsidRPr="00C20297">
        <w:rPr>
          <w:rFonts w:ascii="Times New Roman" w:hAnsi="Times New Roman" w:cs="Times New Roman"/>
          <w:sz w:val="28"/>
          <w:szCs w:val="28"/>
        </w:rPr>
        <w:t>С  полной  самоотдачей  выполнять  все  тренировочные  задания.</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3"/>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нравственной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Поведение  в  школе,  в  секции,  дома.  Аккуратность ,  опрятность.  Взаимопомощь  при  выполнении  упражнений,  разучивании  приемов,  страховка  партнера.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Воспитание  чувства  </w:t>
      </w:r>
      <w:r w:rsidRPr="00C20297">
        <w:rPr>
          <w:rFonts w:ascii="Times New Roman" w:hAnsi="Times New Roman" w:cs="Times New Roman"/>
          <w:b/>
          <w:sz w:val="28"/>
          <w:szCs w:val="28"/>
        </w:rPr>
        <w:t>взаимопомощи.</w:t>
      </w:r>
      <w:r w:rsidRPr="00C20297">
        <w:rPr>
          <w:rFonts w:ascii="Times New Roman" w:hAnsi="Times New Roman" w:cs="Times New Roman"/>
          <w:sz w:val="28"/>
          <w:szCs w:val="28"/>
        </w:rPr>
        <w:t xml:space="preserve">  Коллективный  анализ  прошедших  соревнований.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Воспитание  </w:t>
      </w:r>
      <w:r w:rsidRPr="00C20297">
        <w:rPr>
          <w:rFonts w:ascii="Times New Roman" w:hAnsi="Times New Roman" w:cs="Times New Roman"/>
          <w:b/>
          <w:sz w:val="28"/>
          <w:szCs w:val="28"/>
        </w:rPr>
        <w:t>дисциплинированности.</w:t>
      </w:r>
      <w:r w:rsidRPr="00C20297">
        <w:rPr>
          <w:rFonts w:ascii="Times New Roman" w:hAnsi="Times New Roman" w:cs="Times New Roman"/>
          <w:sz w:val="28"/>
          <w:szCs w:val="28"/>
        </w:rPr>
        <w:t xml:space="preserve">  Выполнение  поручений  тренера.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Воспитание  </w:t>
      </w:r>
      <w:r w:rsidRPr="00C20297">
        <w:rPr>
          <w:rFonts w:ascii="Times New Roman" w:hAnsi="Times New Roman" w:cs="Times New Roman"/>
          <w:b/>
          <w:sz w:val="28"/>
          <w:szCs w:val="28"/>
        </w:rPr>
        <w:t>инициативности.</w:t>
      </w:r>
      <w:r w:rsidRPr="00C20297">
        <w:rPr>
          <w:rFonts w:ascii="Times New Roman" w:hAnsi="Times New Roman" w:cs="Times New Roman"/>
          <w:sz w:val="28"/>
          <w:szCs w:val="28"/>
        </w:rPr>
        <w:t xml:space="preserve">  Самостоятельная  работа  по  нахождению  новых  вариантов  изучаемой  техники  и  тактики;  руководство  проведением  разминки  с  группой;  поединки  на  достижение  наивысших  показателей  объема  техники,  разносторонности,  эффективности.</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3"/>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теоретической  и  методической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Врачебный  контроль  и  самоконтроль.  </w:t>
      </w:r>
      <w:r w:rsidRPr="00C20297">
        <w:rPr>
          <w:rFonts w:ascii="Times New Roman" w:hAnsi="Times New Roman" w:cs="Times New Roman"/>
          <w:sz w:val="28"/>
          <w:szCs w:val="28"/>
        </w:rPr>
        <w:t>Самоконтроль  дзюдоиста,  дневник  самоконтроля,  объективные  данные  (вес,  динамометрия,  кровяное  давление,  пульс),  субъективные  данные  (самочувствие,  сон,  аппетит,  работоспособность,  потоотделение,  показания  и  противопоказания  к  занятиям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Основы  техники.  </w:t>
      </w:r>
      <w:r w:rsidRPr="00C20297">
        <w:rPr>
          <w:rFonts w:ascii="Times New Roman" w:hAnsi="Times New Roman" w:cs="Times New Roman"/>
          <w:sz w:val="28"/>
          <w:szCs w:val="28"/>
        </w:rPr>
        <w:t>Основные  понятия  о  бросках,  защитах,  комбинациях,  контактах,  расположениях.  Равновесие,  устойчивость,  площадь  опоры,  использование  веса  тела,  инерция,  рычаг.</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Методика  тренировки.  </w:t>
      </w:r>
      <w:r w:rsidRPr="00C20297">
        <w:rPr>
          <w:rFonts w:ascii="Times New Roman" w:hAnsi="Times New Roman" w:cs="Times New Roman"/>
          <w:sz w:val="28"/>
          <w:szCs w:val="28"/>
        </w:rPr>
        <w:t>Основные  методы  развития  силы,  быстроты,  выносливости,  гибкости,  ловкости.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Правила  соревнований.  </w:t>
      </w:r>
      <w:r w:rsidRPr="00C20297">
        <w:rPr>
          <w:rFonts w:ascii="Times New Roman" w:hAnsi="Times New Roman" w:cs="Times New Roman"/>
          <w:sz w:val="28"/>
          <w:szCs w:val="28"/>
        </w:rPr>
        <w:t>Значение  соревнований,  их  цели  и  задачи.  Виды  соревнований.  Организация  соревнований.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Классификация  техники  дзюдо.  </w:t>
      </w:r>
      <w:r w:rsidRPr="00C20297">
        <w:rPr>
          <w:rFonts w:ascii="Times New Roman" w:hAnsi="Times New Roman" w:cs="Times New Roman"/>
          <w:sz w:val="28"/>
          <w:szCs w:val="28"/>
        </w:rPr>
        <w:t>Техника  бросков  (</w:t>
      </w:r>
      <w:r w:rsidRPr="00C20297">
        <w:rPr>
          <w:rFonts w:ascii="Times New Roman" w:hAnsi="Times New Roman" w:cs="Times New Roman"/>
          <w:sz w:val="28"/>
          <w:szCs w:val="28"/>
          <w:lang w:val="en-US"/>
        </w:rPr>
        <w:t>nage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  техника  борьбы  лежа  (</w:t>
      </w:r>
      <w:r w:rsidRPr="00C20297">
        <w:rPr>
          <w:rFonts w:ascii="Times New Roman" w:hAnsi="Times New Roman" w:cs="Times New Roman"/>
          <w:sz w:val="28"/>
          <w:szCs w:val="28"/>
          <w:lang w:val="en-US"/>
        </w:rPr>
        <w:t>katame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  техника  удержаний  (</w:t>
      </w:r>
      <w:r w:rsidRPr="00C20297">
        <w:rPr>
          <w:rFonts w:ascii="Times New Roman" w:hAnsi="Times New Roman" w:cs="Times New Roman"/>
          <w:sz w:val="28"/>
          <w:szCs w:val="28"/>
          <w:lang w:val="en-US"/>
        </w:rPr>
        <w:t>osaekomi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  техника  болевых  приемов  (</w:t>
      </w:r>
      <w:r w:rsidRPr="00C20297">
        <w:rPr>
          <w:rFonts w:ascii="Times New Roman" w:hAnsi="Times New Roman" w:cs="Times New Roman"/>
          <w:sz w:val="28"/>
          <w:szCs w:val="28"/>
          <w:lang w:val="en-US"/>
        </w:rPr>
        <w:t>kansetsu</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  техника  удушающих  захватов  (</w:t>
      </w:r>
      <w:r w:rsidRPr="00C20297">
        <w:rPr>
          <w:rFonts w:ascii="Times New Roman" w:hAnsi="Times New Roman" w:cs="Times New Roman"/>
          <w:sz w:val="28"/>
          <w:szCs w:val="28"/>
          <w:lang w:val="en-US"/>
        </w:rPr>
        <w:t>shime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  техника  комбинаций  (</w:t>
      </w:r>
      <w:r w:rsidRPr="00C20297">
        <w:rPr>
          <w:rFonts w:ascii="Times New Roman" w:hAnsi="Times New Roman" w:cs="Times New Roman"/>
          <w:sz w:val="28"/>
          <w:szCs w:val="28"/>
          <w:lang w:val="en-US"/>
        </w:rPr>
        <w:t>renzoku</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  техника  контрприемов  (</w:t>
      </w:r>
      <w:r w:rsidRPr="00C20297">
        <w:rPr>
          <w:rFonts w:ascii="Times New Roman" w:hAnsi="Times New Roman" w:cs="Times New Roman"/>
          <w:sz w:val="28"/>
          <w:szCs w:val="28"/>
          <w:lang w:val="en-US"/>
        </w:rPr>
        <w:t>kaeshi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  Международная  терминология  названий  технических  действий  в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Анализ  соревнований.  </w:t>
      </w:r>
      <w:r w:rsidRPr="00C20297">
        <w:rPr>
          <w:rFonts w:ascii="Times New Roman" w:hAnsi="Times New Roman" w:cs="Times New Roman"/>
          <w:sz w:val="28"/>
          <w:szCs w:val="28"/>
        </w:rPr>
        <w:t>Разбор  ошибок.  Выявление  сильных  сторон  подготовки  дзюдоиста.  Определение  путей  дальнейшего  обучения.</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3"/>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соревновательной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Участие  в  2-3  соревнованиях  в  течение  года.  Выполнить  норматив  </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2-го  юношеского  разряда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3"/>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оценки  подготовленности.</w:t>
      </w:r>
    </w:p>
    <w:p w:rsidR="0068449B" w:rsidRPr="00B9766A"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Зачетные  требования  по  общей  физической  подготовке,  сдача  аттестационных  экзаменов  по  техн</w:t>
      </w:r>
      <w:r>
        <w:rPr>
          <w:rFonts w:ascii="Times New Roman" w:hAnsi="Times New Roman" w:cs="Times New Roman"/>
          <w:sz w:val="28"/>
          <w:szCs w:val="28"/>
        </w:rPr>
        <w:t xml:space="preserve">ике  четвертого года обучения </w:t>
      </w:r>
      <w:r w:rsidRPr="00C20297">
        <w:rPr>
          <w:rFonts w:ascii="Times New Roman" w:hAnsi="Times New Roman" w:cs="Times New Roman"/>
          <w:sz w:val="28"/>
          <w:szCs w:val="28"/>
        </w:rPr>
        <w:t>и  выполнение  норматива  2-го  юношеского  разряда.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3.5.2.  Тренировочный  этап  (этап  спортивной  специализации)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На  тренировочный  этап  (этап  начальной  спортивной  специализации)  первого  года  освоения  зачисляются  учащиеся  с  11-летнего  возраста,  прошедшие  </w:t>
      </w:r>
      <w:r>
        <w:rPr>
          <w:rFonts w:ascii="Times New Roman" w:hAnsi="Times New Roman" w:cs="Times New Roman"/>
          <w:sz w:val="28"/>
          <w:szCs w:val="28"/>
        </w:rPr>
        <w:t xml:space="preserve">этап  начальной  подготовки,  </w:t>
      </w:r>
      <w:r w:rsidRPr="00C20297">
        <w:rPr>
          <w:rFonts w:ascii="Times New Roman" w:hAnsi="Times New Roman" w:cs="Times New Roman"/>
          <w:sz w:val="28"/>
          <w:szCs w:val="28"/>
        </w:rPr>
        <w:t>имеющие</w:t>
      </w:r>
      <w:r>
        <w:rPr>
          <w:rFonts w:ascii="Times New Roman" w:hAnsi="Times New Roman" w:cs="Times New Roman"/>
          <w:sz w:val="28"/>
          <w:szCs w:val="28"/>
        </w:rPr>
        <w:t xml:space="preserve"> необходимую</w:t>
      </w:r>
      <w:r w:rsidRPr="00C20297">
        <w:rPr>
          <w:rFonts w:ascii="Times New Roman" w:hAnsi="Times New Roman" w:cs="Times New Roman"/>
          <w:sz w:val="28"/>
          <w:szCs w:val="28"/>
        </w:rPr>
        <w:t xml:space="preserve">  техничес</w:t>
      </w:r>
      <w:r>
        <w:rPr>
          <w:rFonts w:ascii="Times New Roman" w:hAnsi="Times New Roman" w:cs="Times New Roman"/>
          <w:sz w:val="28"/>
          <w:szCs w:val="28"/>
        </w:rPr>
        <w:t xml:space="preserve">кую  подготовку  </w:t>
      </w:r>
      <w:r w:rsidRPr="00C20297">
        <w:rPr>
          <w:rFonts w:ascii="Times New Roman" w:hAnsi="Times New Roman" w:cs="Times New Roman"/>
          <w:sz w:val="28"/>
          <w:szCs w:val="28"/>
        </w:rPr>
        <w:t xml:space="preserve">  и  спортивный  разряд  не  ниже  2-го  юношеского  разряда.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зачисления  в  группу  начальной  спортивной  специализации  второго  года  освоения  необходимо  иметь  техничес</w:t>
      </w:r>
      <w:r>
        <w:rPr>
          <w:rFonts w:ascii="Times New Roman" w:hAnsi="Times New Roman" w:cs="Times New Roman"/>
          <w:sz w:val="28"/>
          <w:szCs w:val="28"/>
        </w:rPr>
        <w:t>кую  подготовку  первого года этапа начальной спортивной специализации</w:t>
      </w:r>
      <w:r w:rsidRPr="00C20297">
        <w:rPr>
          <w:rFonts w:ascii="Times New Roman" w:hAnsi="Times New Roman" w:cs="Times New Roman"/>
          <w:sz w:val="28"/>
          <w:szCs w:val="28"/>
        </w:rPr>
        <w:t>,  спортивный  разряд  не  ниже  2-го  юношеского  разряда  и  возраст  не  моложе  12  лет.</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3.5.2.1.  Программный  материал  для  занимающихся  на  тренировочном  этапе  (этапе  начальной  спортивной  специализации)</w:t>
      </w:r>
    </w:p>
    <w:p w:rsidR="0068449B" w:rsidRPr="00C20297"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первого-второго  годов  освоения</w:t>
      </w:r>
    </w:p>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pStyle w:val="a3"/>
        <w:numPr>
          <w:ilvl w:val="0"/>
          <w:numId w:val="14"/>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освоения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Для  первого  года  </w:t>
      </w:r>
      <w:r w:rsidRPr="00C20297">
        <w:rPr>
          <w:rFonts w:ascii="Times New Roman" w:hAnsi="Times New Roman" w:cs="Times New Roman"/>
          <w:sz w:val="28"/>
          <w:szCs w:val="28"/>
        </w:rPr>
        <w:t>освоения  этапа  начальной  спортивной  специализации  с</w:t>
      </w:r>
      <w:r>
        <w:rPr>
          <w:rFonts w:ascii="Times New Roman" w:hAnsi="Times New Roman" w:cs="Times New Roman"/>
          <w:sz w:val="28"/>
          <w:szCs w:val="28"/>
        </w:rPr>
        <w:t>овершенствование  техники  этапа начальной подготовки. Изучение  техники  первого года освоения этапа начальной спортивной специализации (таблицы 27 и 28)</w:t>
      </w:r>
      <w:r w:rsidRPr="00C20297">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 xml:space="preserve">                                                                                                           Таблица  27</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Техника  бросков  (</w:t>
      </w:r>
      <w:r w:rsidRPr="00C20297">
        <w:rPr>
          <w:rFonts w:ascii="Times New Roman" w:hAnsi="Times New Roman" w:cs="Times New Roman"/>
          <w:b/>
          <w:sz w:val="28"/>
          <w:szCs w:val="28"/>
          <w:lang w:val="en-US"/>
        </w:rPr>
        <w:t>nagewaza</w:t>
      </w:r>
      <w:r w:rsidRPr="00C20297">
        <w:rPr>
          <w:rFonts w:ascii="Times New Roman" w:hAnsi="Times New Roman" w:cs="Times New Roman"/>
          <w:b/>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190"/>
        <w:gridCol w:w="3191"/>
        <w:gridCol w:w="3191"/>
      </w:tblGrid>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чистый бросок через спину</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иппонсеойнагэ</w:t>
            </w:r>
          </w:p>
        </w:tc>
        <w:tc>
          <w:tcPr>
            <w:tcW w:w="3191" w:type="dxa"/>
          </w:tcPr>
          <w:p w:rsidR="0068449B" w:rsidRPr="005B60E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lang w:val="en-US"/>
              </w:rPr>
              <w:t>ipponseoinage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подхват бедром под две ноги</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хараиг</w:t>
            </w:r>
            <w:r w:rsidRPr="00C20297">
              <w:rPr>
                <w:rFonts w:ascii="Times New Roman" w:hAnsi="Times New Roman" w:cs="Times New Roman"/>
                <w:sz w:val="28"/>
                <w:szCs w:val="28"/>
              </w:rPr>
              <w:t>оши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haraigoshi</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бросок через бедро с захватом отворота</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цурикомигоши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tsurikomigoshi</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задняя подсечка</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ко сото гари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kosotogari</w:t>
            </w:r>
          </w:p>
        </w:tc>
      </w:tr>
    </w:tbl>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p>
    <w:p w:rsidR="0068449B" w:rsidRPr="00E52A3F"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Таблица  2</w:t>
      </w:r>
      <w:r>
        <w:rPr>
          <w:rFonts w:ascii="Times New Roman" w:hAnsi="Times New Roman" w:cs="Times New Roman"/>
          <w:b/>
          <w:sz w:val="28"/>
          <w:szCs w:val="28"/>
        </w:rPr>
        <w:t>8</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Техника  сковывающих  действий  (</w:t>
      </w:r>
      <w:r w:rsidRPr="00C20297">
        <w:rPr>
          <w:rFonts w:ascii="Times New Roman" w:hAnsi="Times New Roman" w:cs="Times New Roman"/>
          <w:b/>
          <w:sz w:val="28"/>
          <w:szCs w:val="28"/>
          <w:lang w:val="en-US"/>
        </w:rPr>
        <w:t>katamewaza</w:t>
      </w:r>
      <w:r w:rsidRPr="00C20297">
        <w:rPr>
          <w:rFonts w:ascii="Times New Roman" w:hAnsi="Times New Roman" w:cs="Times New Roman"/>
          <w:b/>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227"/>
        <w:gridCol w:w="3118"/>
        <w:gridCol w:w="3227"/>
      </w:tblGrid>
      <w:tr w:rsidR="0068449B" w:rsidRPr="00C20297" w:rsidTr="00C276BE">
        <w:tc>
          <w:tcPr>
            <w:tcW w:w="3227"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удержание поперёк с захватом руки</w:t>
            </w:r>
          </w:p>
        </w:tc>
        <w:tc>
          <w:tcPr>
            <w:tcW w:w="3118"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кузурэёкошихогатамэ</w:t>
            </w:r>
          </w:p>
        </w:tc>
        <w:tc>
          <w:tcPr>
            <w:tcW w:w="3227"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kuzureyokoshihogatame</w:t>
            </w:r>
          </w:p>
        </w:tc>
      </w:tr>
      <w:tr w:rsidR="0068449B" w:rsidRPr="00C20297" w:rsidTr="00C276BE">
        <w:tc>
          <w:tcPr>
            <w:tcW w:w="3227"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удержание со стороны головы с захватом руки</w:t>
            </w:r>
          </w:p>
        </w:tc>
        <w:tc>
          <w:tcPr>
            <w:tcW w:w="3118"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кузурэкамишихо</w:t>
            </w:r>
            <w:r w:rsidRPr="00C20297">
              <w:rPr>
                <w:rFonts w:ascii="Times New Roman" w:hAnsi="Times New Roman" w:cs="Times New Roman"/>
                <w:sz w:val="28"/>
                <w:szCs w:val="28"/>
              </w:rPr>
              <w:t>гатамэ</w:t>
            </w:r>
          </w:p>
        </w:tc>
        <w:tc>
          <w:tcPr>
            <w:tcW w:w="3227"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kuzure kami shiho</w:t>
            </w:r>
            <w:r w:rsidRPr="00C20297">
              <w:rPr>
                <w:rFonts w:ascii="Times New Roman" w:hAnsi="Times New Roman" w:cs="Times New Roman"/>
                <w:sz w:val="28"/>
                <w:szCs w:val="28"/>
                <w:lang w:val="en-US"/>
              </w:rPr>
              <w:t>gatame</w:t>
            </w:r>
          </w:p>
        </w:tc>
      </w:tr>
      <w:tr w:rsidR="0068449B" w:rsidRPr="00C20297" w:rsidTr="00C276BE">
        <w:tc>
          <w:tcPr>
            <w:tcW w:w="3227"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удержание верхом с захватом руки</w:t>
            </w:r>
          </w:p>
        </w:tc>
        <w:tc>
          <w:tcPr>
            <w:tcW w:w="3118"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кузурэтатэшихо</w:t>
            </w:r>
            <w:r w:rsidRPr="00C20297">
              <w:rPr>
                <w:rFonts w:ascii="Times New Roman" w:hAnsi="Times New Roman" w:cs="Times New Roman"/>
                <w:sz w:val="28"/>
                <w:szCs w:val="28"/>
              </w:rPr>
              <w:t>гатамэ</w:t>
            </w:r>
          </w:p>
        </w:tc>
        <w:tc>
          <w:tcPr>
            <w:tcW w:w="3227"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kuzuretateshiho</w:t>
            </w:r>
            <w:r w:rsidRPr="00C20297">
              <w:rPr>
                <w:rFonts w:ascii="Times New Roman" w:hAnsi="Times New Roman" w:cs="Times New Roman"/>
                <w:sz w:val="28"/>
                <w:szCs w:val="28"/>
                <w:lang w:val="en-US"/>
              </w:rPr>
              <w:t>gatame</w:t>
            </w:r>
          </w:p>
        </w:tc>
      </w:tr>
      <w:tr w:rsidR="0068449B" w:rsidRPr="00C20297" w:rsidTr="00C276BE">
        <w:tc>
          <w:tcPr>
            <w:tcW w:w="9572" w:type="dxa"/>
            <w:gridSpan w:val="3"/>
          </w:tcPr>
          <w:p w:rsidR="0068449B" w:rsidRPr="00FC3E72"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*Обучающий видео материал к данной технике: </w:t>
            </w:r>
            <w:hyperlink r:id="rId12" w:history="1">
              <w:r w:rsidRPr="00FC3E72">
                <w:rPr>
                  <w:rFonts w:ascii="Times New Roman" w:hAnsi="Times New Roman" w:cs="Times New Roman"/>
                  <w:i/>
                  <w:sz w:val="20"/>
                  <w:szCs w:val="20"/>
                </w:rPr>
                <w:t>http://www.eju.net/judo-video</w:t>
              </w:r>
            </w:hyperlink>
          </w:p>
          <w:p w:rsidR="0068449B" w:rsidRPr="00FC3E72"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*Либо приложение в AppStore: </w:t>
            </w:r>
            <w:r w:rsidRPr="00FC3E72">
              <w:rPr>
                <w:rFonts w:ascii="Times New Roman" w:hAnsi="Times New Roman" w:cs="Times New Roman"/>
                <w:i/>
                <w:sz w:val="20"/>
                <w:szCs w:val="20"/>
                <w:lang w:val="en-US"/>
              </w:rPr>
              <w:t>IJFApp</w:t>
            </w:r>
          </w:p>
        </w:tc>
      </w:tr>
    </w:tbl>
    <w:p w:rsidR="0068449B" w:rsidRPr="00C20297" w:rsidRDefault="0068449B" w:rsidP="0068449B">
      <w:pPr>
        <w:spacing w:after="0" w:line="20" w:lineRule="atLeast"/>
        <w:jc w:val="both"/>
        <w:rPr>
          <w:rFonts w:ascii="Times New Roman" w:hAnsi="Times New Roman" w:cs="Times New Roman"/>
          <w:sz w:val="28"/>
          <w:szCs w:val="28"/>
        </w:rPr>
      </w:pP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Самостоятельная  разработка  комбинаций  на  основе</w:t>
      </w:r>
      <w:r>
        <w:rPr>
          <w:rFonts w:ascii="Times New Roman" w:hAnsi="Times New Roman" w:cs="Times New Roman"/>
          <w:sz w:val="28"/>
          <w:szCs w:val="28"/>
        </w:rPr>
        <w:t xml:space="preserve">  технических  комплексов  этапа начальной подготовки  и  комплекса первого года освоения этапа начальной спортивной специализации</w:t>
      </w:r>
      <w:r w:rsidRPr="00C20297">
        <w:rPr>
          <w:rFonts w:ascii="Times New Roman" w:hAnsi="Times New Roman" w:cs="Times New Roman"/>
          <w:sz w:val="28"/>
          <w:szCs w:val="28"/>
        </w:rPr>
        <w:t>.</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уходов от удержаний третьего и четвертого года обучения этапа начальной подготовки и выполнение уходов от удержаний, указанных в таблице.</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Выполнение атакующих действий «тори» со стороны головы, сбоку и сзади, когда «укэ» находится на четвереньках (позиция «черепахи»).</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Выполнение переворотов, когда «тори» находится в положении сидя («хаири ката»).</w:t>
      </w:r>
    </w:p>
    <w:p w:rsidR="0068449B" w:rsidRPr="00C20297"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Освобождение захваченной ноги «тори» в положении «катамэвадза» при выполнении техники «осаэкомивадза». </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  второго  года</w:t>
      </w:r>
      <w:r w:rsidRPr="00C20297">
        <w:rPr>
          <w:rFonts w:ascii="Times New Roman" w:hAnsi="Times New Roman" w:cs="Times New Roman"/>
          <w:sz w:val="28"/>
          <w:szCs w:val="28"/>
        </w:rPr>
        <w:t xml:space="preserve">  освоения  этапа  начальной  спортивной  специализации  изучение  техники  дзюдо  заключается  в  с</w:t>
      </w:r>
      <w:r>
        <w:rPr>
          <w:rFonts w:ascii="Times New Roman" w:hAnsi="Times New Roman" w:cs="Times New Roman"/>
          <w:sz w:val="28"/>
          <w:szCs w:val="28"/>
        </w:rPr>
        <w:t>овершенствовании  техники, указанной в таблицах 27 и 28  и  изучении  техники второго года освоения этапа начальной спортивной специализации (таблица 29)</w:t>
      </w:r>
      <w:r w:rsidRPr="00C20297">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DC1ABF"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 xml:space="preserve">Таблица  </w:t>
      </w:r>
      <w:r>
        <w:rPr>
          <w:rFonts w:ascii="Times New Roman" w:hAnsi="Times New Roman" w:cs="Times New Roman"/>
          <w:b/>
          <w:sz w:val="28"/>
          <w:szCs w:val="28"/>
        </w:rPr>
        <w:t>29</w:t>
      </w:r>
    </w:p>
    <w:p w:rsidR="0068449B" w:rsidRPr="0081110C"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Техника бросков (</w:t>
      </w:r>
      <w:r>
        <w:rPr>
          <w:rFonts w:ascii="Times New Roman" w:hAnsi="Times New Roman" w:cs="Times New Roman"/>
          <w:b/>
          <w:sz w:val="28"/>
          <w:szCs w:val="28"/>
          <w:lang w:val="en-US"/>
        </w:rPr>
        <w:t>nagewaza</w:t>
      </w:r>
      <w:r w:rsidRPr="0081110C">
        <w:rPr>
          <w:rFonts w:ascii="Times New Roman" w:hAnsi="Times New Roman" w:cs="Times New Roman"/>
          <w:b/>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190"/>
        <w:gridCol w:w="3191"/>
        <w:gridCol w:w="3191"/>
      </w:tblGrid>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бросок через спину</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эрисэойнагэ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eriseoinage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бросок через спину</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моротэсэойнагэ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moroteseoinage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бросок через спину захватом руки под плечо</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сотомакикоми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sotomakikomi</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бросок через бедро </w:t>
            </w:r>
            <w:r w:rsidRPr="00C20297">
              <w:rPr>
                <w:rFonts w:ascii="Times New Roman" w:hAnsi="Times New Roman" w:cs="Times New Roman"/>
                <w:sz w:val="28"/>
                <w:szCs w:val="28"/>
              </w:rPr>
              <w:t>зах</w:t>
            </w:r>
            <w:r>
              <w:rPr>
                <w:rFonts w:ascii="Times New Roman" w:hAnsi="Times New Roman" w:cs="Times New Roman"/>
                <w:sz w:val="28"/>
                <w:szCs w:val="28"/>
              </w:rPr>
              <w:t>ватом за два рукава</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содэцурикомигоши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sodetsurikomigoshi</w:t>
            </w:r>
          </w:p>
        </w:tc>
      </w:tr>
    </w:tbl>
    <w:p w:rsidR="0068449B" w:rsidRPr="001028E6"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Самостоятельная  разработка  комбинаций  на  основе  </w:t>
      </w:r>
      <w:r>
        <w:rPr>
          <w:rFonts w:ascii="Times New Roman" w:hAnsi="Times New Roman" w:cs="Times New Roman"/>
          <w:sz w:val="28"/>
          <w:szCs w:val="28"/>
        </w:rPr>
        <w:t xml:space="preserve">изученных </w:t>
      </w:r>
      <w:r w:rsidRPr="00C20297">
        <w:rPr>
          <w:rFonts w:ascii="Times New Roman" w:hAnsi="Times New Roman" w:cs="Times New Roman"/>
          <w:sz w:val="28"/>
          <w:szCs w:val="28"/>
        </w:rPr>
        <w:t>технических  компле</w:t>
      </w:r>
      <w:r>
        <w:rPr>
          <w:rFonts w:ascii="Times New Roman" w:hAnsi="Times New Roman" w:cs="Times New Roman"/>
          <w:sz w:val="28"/>
          <w:szCs w:val="28"/>
        </w:rPr>
        <w:t>ксов</w:t>
      </w:r>
      <w:r w:rsidRPr="00C20297">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тактической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Тактика  проведения  технико-тактических  действий:</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однонаправленные  комбинации:</w:t>
      </w:r>
    </w:p>
    <w:p w:rsidR="0068449B" w:rsidRPr="00EE6AE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боковая  подсечка  под  выставленную  ногу</w:t>
      </w:r>
      <w:r w:rsidRPr="00EE6AEB">
        <w:rPr>
          <w:rFonts w:ascii="Times New Roman" w:hAnsi="Times New Roman" w:cs="Times New Roman"/>
          <w:sz w:val="28"/>
          <w:szCs w:val="28"/>
        </w:rPr>
        <w:t xml:space="preserve">  (</w:t>
      </w:r>
      <w:r>
        <w:rPr>
          <w:rFonts w:ascii="Times New Roman" w:hAnsi="Times New Roman" w:cs="Times New Roman"/>
          <w:sz w:val="28"/>
          <w:szCs w:val="28"/>
          <w:lang w:val="en-US"/>
        </w:rPr>
        <w:t>deashi</w:t>
      </w:r>
      <w:r w:rsidRPr="00C20297">
        <w:rPr>
          <w:rFonts w:ascii="Times New Roman" w:hAnsi="Times New Roman" w:cs="Times New Roman"/>
          <w:sz w:val="28"/>
          <w:szCs w:val="28"/>
          <w:lang w:val="en-US"/>
        </w:rPr>
        <w:t>barai</w:t>
      </w:r>
      <w:r w:rsidRPr="00EE6AEB">
        <w:rPr>
          <w:rFonts w:ascii="Times New Roman" w:hAnsi="Times New Roman" w:cs="Times New Roman"/>
          <w:sz w:val="28"/>
          <w:szCs w:val="28"/>
        </w:rPr>
        <w:t xml:space="preserve">)  -  </w:t>
      </w:r>
      <w:r w:rsidRPr="00C20297">
        <w:rPr>
          <w:rFonts w:ascii="Times New Roman" w:hAnsi="Times New Roman" w:cs="Times New Roman"/>
          <w:sz w:val="28"/>
          <w:szCs w:val="28"/>
        </w:rPr>
        <w:t>отхват</w:t>
      </w:r>
    </w:p>
    <w:p w:rsidR="0068449B" w:rsidRPr="00EE6AEB" w:rsidRDefault="0068449B" w:rsidP="0068449B">
      <w:pPr>
        <w:spacing w:after="0" w:line="20" w:lineRule="atLeast"/>
        <w:jc w:val="both"/>
        <w:rPr>
          <w:rFonts w:ascii="Times New Roman" w:hAnsi="Times New Roman" w:cs="Times New Roman"/>
          <w:sz w:val="28"/>
          <w:szCs w:val="28"/>
        </w:rPr>
      </w:pPr>
      <w:r w:rsidRPr="00EE6AEB">
        <w:rPr>
          <w:rFonts w:ascii="Times New Roman" w:hAnsi="Times New Roman" w:cs="Times New Roman"/>
          <w:sz w:val="28"/>
          <w:szCs w:val="28"/>
        </w:rPr>
        <w:t>(</w:t>
      </w:r>
      <w:r>
        <w:rPr>
          <w:rFonts w:ascii="Times New Roman" w:hAnsi="Times New Roman" w:cs="Times New Roman"/>
          <w:sz w:val="28"/>
          <w:szCs w:val="28"/>
          <w:lang w:val="en-US"/>
        </w:rPr>
        <w:t>o</w:t>
      </w:r>
      <w:r w:rsidRPr="00C20297">
        <w:rPr>
          <w:rFonts w:ascii="Times New Roman" w:hAnsi="Times New Roman" w:cs="Times New Roman"/>
          <w:sz w:val="28"/>
          <w:szCs w:val="28"/>
          <w:lang w:val="en-US"/>
        </w:rPr>
        <w:t>sotogari</w:t>
      </w:r>
      <w:r w:rsidRPr="00EE6AEB">
        <w:rPr>
          <w:rFonts w:ascii="Times New Roman" w:hAnsi="Times New Roman" w:cs="Times New Roman"/>
          <w:sz w:val="28"/>
          <w:szCs w:val="28"/>
        </w:rPr>
        <w:t>);</w:t>
      </w:r>
    </w:p>
    <w:p w:rsidR="0068449B" w:rsidRPr="00EE6AEB" w:rsidRDefault="0068449B" w:rsidP="0068449B">
      <w:pPr>
        <w:spacing w:after="0" w:line="20" w:lineRule="atLeast"/>
        <w:jc w:val="both"/>
        <w:rPr>
          <w:rFonts w:ascii="Times New Roman" w:hAnsi="Times New Roman" w:cs="Times New Roman"/>
          <w:sz w:val="28"/>
          <w:szCs w:val="28"/>
        </w:rPr>
      </w:pPr>
      <w:r w:rsidRPr="00EE6AEB">
        <w:rPr>
          <w:rFonts w:ascii="Times New Roman" w:hAnsi="Times New Roman" w:cs="Times New Roman"/>
          <w:sz w:val="28"/>
          <w:szCs w:val="28"/>
        </w:rPr>
        <w:t xml:space="preserve">-  </w:t>
      </w:r>
      <w:r w:rsidRPr="00C20297">
        <w:rPr>
          <w:rFonts w:ascii="Times New Roman" w:hAnsi="Times New Roman" w:cs="Times New Roman"/>
          <w:sz w:val="28"/>
          <w:szCs w:val="28"/>
        </w:rPr>
        <w:t>подхватбедром</w:t>
      </w:r>
      <w:r w:rsidRPr="00EE6AEB">
        <w:rPr>
          <w:rFonts w:ascii="Times New Roman" w:hAnsi="Times New Roman" w:cs="Times New Roman"/>
          <w:sz w:val="28"/>
          <w:szCs w:val="28"/>
        </w:rPr>
        <w:t xml:space="preserve">  (</w:t>
      </w:r>
      <w:r>
        <w:rPr>
          <w:rFonts w:ascii="Times New Roman" w:hAnsi="Times New Roman" w:cs="Times New Roman"/>
          <w:sz w:val="28"/>
          <w:szCs w:val="28"/>
          <w:lang w:val="en-US"/>
        </w:rPr>
        <w:t>harai</w:t>
      </w:r>
      <w:r w:rsidRPr="00C20297">
        <w:rPr>
          <w:rFonts w:ascii="Times New Roman" w:hAnsi="Times New Roman" w:cs="Times New Roman"/>
          <w:sz w:val="28"/>
          <w:szCs w:val="28"/>
          <w:lang w:val="en-US"/>
        </w:rPr>
        <w:t>goshi</w:t>
      </w:r>
      <w:r w:rsidRPr="00EE6AEB">
        <w:rPr>
          <w:rFonts w:ascii="Times New Roman" w:hAnsi="Times New Roman" w:cs="Times New Roman"/>
          <w:sz w:val="28"/>
          <w:szCs w:val="28"/>
        </w:rPr>
        <w:t xml:space="preserve">)  -  </w:t>
      </w:r>
      <w:r w:rsidRPr="00C20297">
        <w:rPr>
          <w:rFonts w:ascii="Times New Roman" w:hAnsi="Times New Roman" w:cs="Times New Roman"/>
          <w:sz w:val="28"/>
          <w:szCs w:val="28"/>
        </w:rPr>
        <w:t>подхватизнутри</w:t>
      </w:r>
      <w:r w:rsidRPr="00EE6AEB">
        <w:rPr>
          <w:rFonts w:ascii="Times New Roman" w:hAnsi="Times New Roman" w:cs="Times New Roman"/>
          <w:sz w:val="28"/>
          <w:szCs w:val="28"/>
        </w:rPr>
        <w:t xml:space="preserve">  (</w:t>
      </w:r>
      <w:r>
        <w:rPr>
          <w:rFonts w:ascii="Times New Roman" w:hAnsi="Times New Roman" w:cs="Times New Roman"/>
          <w:sz w:val="28"/>
          <w:szCs w:val="28"/>
          <w:lang w:val="en-US"/>
        </w:rPr>
        <w:t>uchi</w:t>
      </w:r>
      <w:r w:rsidRPr="00C20297">
        <w:rPr>
          <w:rFonts w:ascii="Times New Roman" w:hAnsi="Times New Roman" w:cs="Times New Roman"/>
          <w:sz w:val="28"/>
          <w:szCs w:val="28"/>
          <w:lang w:val="en-US"/>
        </w:rPr>
        <w:t>mata</w:t>
      </w:r>
      <w:r w:rsidRPr="00EE6AEB">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Самостоятельная  разработка  комбинаций  из  известных  бросков.</w:t>
      </w:r>
    </w:p>
    <w:p w:rsidR="0068449B" w:rsidRPr="004E3ADA"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sz w:val="28"/>
          <w:szCs w:val="28"/>
        </w:rPr>
        <w:t xml:space="preserve">      -  </w:t>
      </w:r>
      <w:r>
        <w:rPr>
          <w:rFonts w:ascii="Times New Roman" w:hAnsi="Times New Roman" w:cs="Times New Roman"/>
          <w:b/>
          <w:sz w:val="28"/>
          <w:szCs w:val="28"/>
        </w:rPr>
        <w:t>разнонаправленные  комбинации: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боковая  подсечка  под  выставленную  ногу  (</w:t>
      </w:r>
      <w:r>
        <w:rPr>
          <w:rFonts w:ascii="Times New Roman" w:hAnsi="Times New Roman" w:cs="Times New Roman"/>
          <w:sz w:val="28"/>
          <w:szCs w:val="28"/>
          <w:lang w:val="en-US"/>
        </w:rPr>
        <w:t>d</w:t>
      </w:r>
      <w:r w:rsidRPr="00C20297">
        <w:rPr>
          <w:rFonts w:ascii="Times New Roman" w:hAnsi="Times New Roman" w:cs="Times New Roman"/>
          <w:sz w:val="28"/>
          <w:szCs w:val="28"/>
          <w:lang w:val="en-US"/>
        </w:rPr>
        <w:t>eashibarai</w:t>
      </w:r>
      <w:r w:rsidRPr="00C20297">
        <w:rPr>
          <w:rFonts w:ascii="Times New Roman" w:hAnsi="Times New Roman" w:cs="Times New Roman"/>
          <w:sz w:val="28"/>
          <w:szCs w:val="28"/>
        </w:rPr>
        <w:t>)  -  бросок  через  спи</w:t>
      </w:r>
      <w:r>
        <w:rPr>
          <w:rFonts w:ascii="Times New Roman" w:hAnsi="Times New Roman" w:cs="Times New Roman"/>
          <w:sz w:val="28"/>
          <w:szCs w:val="28"/>
        </w:rPr>
        <w:t>ну</w:t>
      </w:r>
      <w:r w:rsidRPr="00C20297">
        <w:rPr>
          <w:rFonts w:ascii="Times New Roman" w:hAnsi="Times New Roman" w:cs="Times New Roman"/>
          <w:sz w:val="28"/>
          <w:szCs w:val="28"/>
        </w:rPr>
        <w:t xml:space="preserve">  (</w:t>
      </w:r>
      <w:r>
        <w:rPr>
          <w:rFonts w:ascii="Times New Roman" w:hAnsi="Times New Roman" w:cs="Times New Roman"/>
          <w:sz w:val="28"/>
          <w:szCs w:val="28"/>
          <w:lang w:val="en-US"/>
        </w:rPr>
        <w:t>morotes</w:t>
      </w:r>
      <w:r w:rsidRPr="00C20297">
        <w:rPr>
          <w:rFonts w:ascii="Times New Roman" w:hAnsi="Times New Roman" w:cs="Times New Roman"/>
          <w:sz w:val="28"/>
          <w:szCs w:val="28"/>
          <w:lang w:val="en-US"/>
        </w:rPr>
        <w:t>eoinage</w:t>
      </w:r>
      <w:r w:rsidRPr="00C20297">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Самостоятельная  разработка  комбинаций  из  известных  бросков.</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Тактика  ведения  поединка.  Составление  тактического  плана  поединка  с  известным  противником  по  разделам: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сбор  информации  (наблюдение,  опрос);</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  оценка  обстановки:  сравнение  своих  возможностей  с  возможностями  противника  (физические  качества,  манера  ведения  противоборства,  эффективные  приемы,  волевые  качества,  условия  проведения  поединка  -  состояние  зала,  зрители,  судьи,  масштаб  соревнований);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цель  поединка  (победить  с  конкретным  преимуществом,  не  дать  противнику  победить  и  т.п.).</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Тактика  участия  в  соревнованиях.  Применение  изученной  техники  и  тактики  в  условиях  соревновательных  поединков.  Распределение  сил  на  все  поединки  соревнований.  Подготовка  к  поединку  (разминка,  эмоциональная  настройка).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4"/>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физической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Комплексного  воздействия:  </w:t>
      </w:r>
      <w:r w:rsidRPr="00C20297">
        <w:rPr>
          <w:rFonts w:ascii="Times New Roman" w:hAnsi="Times New Roman" w:cs="Times New Roman"/>
          <w:sz w:val="28"/>
          <w:szCs w:val="28"/>
        </w:rPr>
        <w:t>общеразвивающие  упражнения;  акробатические  и  гимнастические  упражнения  (ранее  изученные,  с  увеличением  дозировки).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Средства  развития  общих  физических  качеств.  </w:t>
      </w:r>
      <w:r w:rsidRPr="00C20297">
        <w:rPr>
          <w:rFonts w:ascii="Times New Roman" w:hAnsi="Times New Roman" w:cs="Times New Roman"/>
          <w:sz w:val="28"/>
          <w:szCs w:val="28"/>
        </w:rPr>
        <w:t>Возможно  использовать  упражнения  с  набивным  мячом,  а  также  упражнения  по  выбору  тренера  из  других  видов  спорта  (гимнастика,  легкая  атлетика,  плавание,  лыжные  гонки  и  др.).</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развития  специальных  физических  качеств:</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Имитационные  упражнения  </w:t>
      </w:r>
      <w:r w:rsidRPr="00C20297">
        <w:rPr>
          <w:rFonts w:ascii="Times New Roman" w:hAnsi="Times New Roman" w:cs="Times New Roman"/>
          <w:sz w:val="28"/>
          <w:szCs w:val="28"/>
        </w:rPr>
        <w:t>(с  использованием  гимнастической  стенки,  набивного  мяча,  резинового  эспандер</w:t>
      </w:r>
      <w:r>
        <w:rPr>
          <w:rFonts w:ascii="Times New Roman" w:hAnsi="Times New Roman" w:cs="Times New Roman"/>
          <w:sz w:val="28"/>
          <w:szCs w:val="28"/>
        </w:rPr>
        <w:t>а  и  др.)  по  выбору  тренера.</w:t>
      </w:r>
    </w:p>
    <w:p w:rsidR="0068449B"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Упражнения для развития координации и моторики</w:t>
      </w:r>
    </w:p>
    <w:p w:rsidR="0068449B"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 xml:space="preserve">      -   прыжки в высоту и длину;</w:t>
      </w:r>
    </w:p>
    <w:p w:rsidR="0068449B" w:rsidRPr="00C527C9"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 xml:space="preserve">      -  одиночные и парные с вращением в разных направлениях, со сменой скорости и направления выполнения.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Поединки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 xml:space="preserve">для  развития  силы  </w:t>
      </w:r>
      <w:r w:rsidRPr="00C20297">
        <w:rPr>
          <w:rFonts w:ascii="Times New Roman" w:hAnsi="Times New Roman" w:cs="Times New Roman"/>
          <w:sz w:val="28"/>
          <w:szCs w:val="28"/>
        </w:rPr>
        <w:t>(на  сохранение  статических  положений,  на  преодоление  мышечных  усилий  противника,  инерции  противника);</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 </w:t>
      </w:r>
      <w:r w:rsidRPr="00C20297">
        <w:rPr>
          <w:rFonts w:ascii="Times New Roman" w:hAnsi="Times New Roman" w:cs="Times New Roman"/>
          <w:b/>
          <w:sz w:val="28"/>
          <w:szCs w:val="28"/>
        </w:rPr>
        <w:t>для  развития  быстроты</w:t>
      </w:r>
      <w:r w:rsidRPr="00C20297">
        <w:rPr>
          <w:rFonts w:ascii="Times New Roman" w:hAnsi="Times New Roman" w:cs="Times New Roman"/>
          <w:sz w:val="28"/>
          <w:szCs w:val="28"/>
        </w:rPr>
        <w:t xml:space="preserve">  (в  ходе  поединка  изменять  последовательность  выполнения  технических  действий;  поединки  со  спуртами);</w:t>
      </w:r>
    </w:p>
    <w:p w:rsidR="0068449B" w:rsidRPr="00C527C9"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для развития скоростно-силовых способностей</w:t>
      </w:r>
      <w:r>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для  развития  выносливости</w:t>
      </w:r>
      <w:r w:rsidRPr="00C20297">
        <w:rPr>
          <w:rFonts w:ascii="Times New Roman" w:hAnsi="Times New Roman" w:cs="Times New Roman"/>
          <w:sz w:val="28"/>
          <w:szCs w:val="28"/>
        </w:rPr>
        <w:t xml:space="preserve">  (в  ходе  поединков  решается  задача  быстрого  достижения  наивысшей  оценки  за  проведение  приема,  изменять  захваты,  стойки,  положения);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 xml:space="preserve">для  развития  ловкости  </w:t>
      </w:r>
      <w:r w:rsidRPr="00C20297">
        <w:rPr>
          <w:rFonts w:ascii="Times New Roman" w:hAnsi="Times New Roman" w:cs="Times New Roman"/>
          <w:sz w:val="28"/>
          <w:szCs w:val="28"/>
        </w:rPr>
        <w:t>(поединки  с  более  опытными  противниками,  использование  в  поединках  вновь  изученных  технико-тактических  действий);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  </w:t>
      </w:r>
      <w:r w:rsidRPr="00C20297">
        <w:rPr>
          <w:rFonts w:ascii="Times New Roman" w:hAnsi="Times New Roman" w:cs="Times New Roman"/>
          <w:b/>
          <w:sz w:val="28"/>
          <w:szCs w:val="28"/>
        </w:rPr>
        <w:t>для  развития  гибкости</w:t>
      </w:r>
      <w:r w:rsidRPr="00C20297">
        <w:rPr>
          <w:rFonts w:ascii="Times New Roman" w:hAnsi="Times New Roman" w:cs="Times New Roman"/>
          <w:sz w:val="28"/>
          <w:szCs w:val="28"/>
        </w:rPr>
        <w:t xml:space="preserve">  (увеличение  амплитуды  атакующих  действий  на  основе  изменения  их  структуры,  уменьшение  амплитуды  защитных  действий  противника).</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4"/>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психологической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lastRenderedPageBreak/>
        <w:t xml:space="preserve">      Волевая  подготовка  </w:t>
      </w:r>
      <w:r w:rsidRPr="00C20297">
        <w:rPr>
          <w:rFonts w:ascii="Times New Roman" w:hAnsi="Times New Roman" w:cs="Times New Roman"/>
          <w:sz w:val="28"/>
          <w:szCs w:val="28"/>
        </w:rPr>
        <w:t>средствами  из  арсенала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решительности.</w:t>
      </w:r>
      <w:r w:rsidRPr="00C20297">
        <w:rPr>
          <w:rFonts w:ascii="Times New Roman" w:hAnsi="Times New Roman" w:cs="Times New Roman"/>
          <w:sz w:val="28"/>
          <w:szCs w:val="28"/>
        </w:rPr>
        <w:t xml:space="preserve">  Проведение  поединков  с  моделированием  ситуаций,  предстоящих  в  соревнованиях;  поединки  на  проведение  контрприемов;  фиксация  ситуаций  в  поединке  (остановка,  разбор,  исправление  ошибок).</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настойчивости.  </w:t>
      </w:r>
      <w:r w:rsidRPr="00C20297">
        <w:rPr>
          <w:rFonts w:ascii="Times New Roman" w:hAnsi="Times New Roman" w:cs="Times New Roman"/>
          <w:sz w:val="28"/>
          <w:szCs w:val="28"/>
        </w:rPr>
        <w:t>Выполнение    нормативов  по  физической  подготовке.  После  неудачных  попыток  выполнения  упражнения,  броска  необходимо  добиться  их  успешного  выполнения.</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Поединки  с  сильным  противником.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выдержки.  </w:t>
      </w:r>
      <w:r w:rsidRPr="00C20297">
        <w:rPr>
          <w:rFonts w:ascii="Times New Roman" w:hAnsi="Times New Roman" w:cs="Times New Roman"/>
          <w:sz w:val="28"/>
          <w:szCs w:val="28"/>
        </w:rPr>
        <w:t>Отработка  техники  бросков  и  технических  действий  борьбы  лежа  до  10  мин.</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смелости.</w:t>
      </w:r>
      <w:r w:rsidRPr="00C20297">
        <w:rPr>
          <w:rFonts w:ascii="Times New Roman" w:hAnsi="Times New Roman" w:cs="Times New Roman"/>
          <w:sz w:val="28"/>
          <w:szCs w:val="28"/>
        </w:rPr>
        <w:t xml:space="preserve">  Броски  и  ловля  набивного  мяча  самостоятельно  и  в  парах.  Кувырки  вперед,  назад  с  высоты  стула,  скамейки.  Поединок  с  сильным  соперником.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трудолюбия.  </w:t>
      </w:r>
      <w:r w:rsidRPr="00C20297">
        <w:rPr>
          <w:rFonts w:ascii="Times New Roman" w:hAnsi="Times New Roman" w:cs="Times New Roman"/>
          <w:sz w:val="28"/>
          <w:szCs w:val="28"/>
        </w:rPr>
        <w:t>С  полной  самоотдачей  выполнять  все  тренировочные  задания.</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4"/>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нравственной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Поведение  в  школе,  в  секции,  дома.  Аккуратность,  опрятность.  Взаимопомощь  при  выполнении  упражнений,  разучивании  приемов,  страховка  партнера.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Воспитание </w:t>
      </w:r>
      <w:r w:rsidRPr="00C20297">
        <w:rPr>
          <w:rFonts w:ascii="Times New Roman" w:hAnsi="Times New Roman" w:cs="Times New Roman"/>
          <w:b/>
          <w:sz w:val="28"/>
          <w:szCs w:val="28"/>
        </w:rPr>
        <w:t xml:space="preserve"> чувства  взаимопомощи.</w:t>
      </w:r>
      <w:r w:rsidRPr="00C20297">
        <w:rPr>
          <w:rFonts w:ascii="Times New Roman" w:hAnsi="Times New Roman" w:cs="Times New Roman"/>
          <w:sz w:val="28"/>
          <w:szCs w:val="28"/>
        </w:rPr>
        <w:t xml:space="preserve">  Коллективный  анализ  прошедших  соревнований.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Воспитание  </w:t>
      </w:r>
      <w:r w:rsidRPr="00C20297">
        <w:rPr>
          <w:rFonts w:ascii="Times New Roman" w:hAnsi="Times New Roman" w:cs="Times New Roman"/>
          <w:b/>
          <w:sz w:val="28"/>
          <w:szCs w:val="28"/>
        </w:rPr>
        <w:t>дисциплинированности.</w:t>
      </w:r>
      <w:r w:rsidRPr="00C20297">
        <w:rPr>
          <w:rFonts w:ascii="Times New Roman" w:hAnsi="Times New Roman" w:cs="Times New Roman"/>
          <w:sz w:val="28"/>
          <w:szCs w:val="28"/>
        </w:rPr>
        <w:t xml:space="preserve">  Выполнение  строевых  упражнений,  поручений  тренера.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Воспитание  </w:t>
      </w:r>
      <w:r w:rsidRPr="00C20297">
        <w:rPr>
          <w:rFonts w:ascii="Times New Roman" w:hAnsi="Times New Roman" w:cs="Times New Roman"/>
          <w:b/>
          <w:sz w:val="28"/>
          <w:szCs w:val="28"/>
        </w:rPr>
        <w:t>инициативности.</w:t>
      </w:r>
      <w:r w:rsidRPr="00C20297">
        <w:rPr>
          <w:rFonts w:ascii="Times New Roman" w:hAnsi="Times New Roman" w:cs="Times New Roman"/>
          <w:sz w:val="28"/>
          <w:szCs w:val="28"/>
        </w:rPr>
        <w:t xml:space="preserve">  Самостоятельная  работа  по  нахождению  новых  вариантов  изучаемой  техники  и  тактики;  руководство  проведением  разминки  с  группой;  поединки  на  достижение  наивысших  показателей  объема  техники,  разносторонности,  эффективности.</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4"/>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теоретической  и  методической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Врачебный  контроль  и  самоконтроль.</w:t>
      </w:r>
      <w:r w:rsidRPr="00C20297">
        <w:rPr>
          <w:rFonts w:ascii="Times New Roman" w:hAnsi="Times New Roman" w:cs="Times New Roman"/>
          <w:sz w:val="28"/>
          <w:szCs w:val="28"/>
        </w:rPr>
        <w:t>Самоконтроль  дзюдоиста, дневник  самоконтроля,  объективные  данные  (вес,  динамометрия,  кровяное  давление,  пульс),  субъективные  данные  (самочувствие,  сон,  аппетит,  работоспособность,  потоотделение,  показания  и  противопоказания  к  занятиям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Основы  техники.  </w:t>
      </w:r>
      <w:r w:rsidRPr="00C20297">
        <w:rPr>
          <w:rFonts w:ascii="Times New Roman" w:hAnsi="Times New Roman" w:cs="Times New Roman"/>
          <w:sz w:val="28"/>
          <w:szCs w:val="28"/>
        </w:rPr>
        <w:t>Основные  понятия  о  бросках</w:t>
      </w:r>
      <w:r>
        <w:rPr>
          <w:rFonts w:ascii="Times New Roman" w:hAnsi="Times New Roman" w:cs="Times New Roman"/>
          <w:sz w:val="28"/>
          <w:szCs w:val="28"/>
        </w:rPr>
        <w:t>,  защитах,  комбинациях,  контратаках</w:t>
      </w:r>
      <w:r w:rsidRPr="00C20297">
        <w:rPr>
          <w:rFonts w:ascii="Times New Roman" w:hAnsi="Times New Roman" w:cs="Times New Roman"/>
          <w:sz w:val="28"/>
          <w:szCs w:val="28"/>
        </w:rPr>
        <w:t>.  Равновесие,  устойчивость,  площадь  опоры,  использование  веса  тела,  инерция,  рычаг.</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Методика  тренировки.</w:t>
      </w:r>
      <w:r w:rsidRPr="00C20297">
        <w:rPr>
          <w:rFonts w:ascii="Times New Roman" w:hAnsi="Times New Roman" w:cs="Times New Roman"/>
          <w:sz w:val="28"/>
          <w:szCs w:val="28"/>
        </w:rPr>
        <w:t xml:space="preserve">  Основные  методы  развития  силы,  быстроты,  выносливости,  гибкости,  ловкости.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Правила  соревнований.</w:t>
      </w:r>
      <w:r w:rsidRPr="00C20297">
        <w:rPr>
          <w:rFonts w:ascii="Times New Roman" w:hAnsi="Times New Roman" w:cs="Times New Roman"/>
          <w:sz w:val="28"/>
          <w:szCs w:val="28"/>
        </w:rPr>
        <w:t xml:space="preserve">  Значение  соревнований,  их  цели  и  задачи.  Виды  соревнований.  Организация  соревнований.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lastRenderedPageBreak/>
        <w:t xml:space="preserve">Классификация  техники  дзюдо.  </w:t>
      </w:r>
      <w:r w:rsidRPr="00C20297">
        <w:rPr>
          <w:rFonts w:ascii="Times New Roman" w:hAnsi="Times New Roman" w:cs="Times New Roman"/>
          <w:sz w:val="28"/>
          <w:szCs w:val="28"/>
        </w:rPr>
        <w:t>Техника  бросков  (</w:t>
      </w:r>
      <w:r w:rsidRPr="00C20297">
        <w:rPr>
          <w:rFonts w:ascii="Times New Roman" w:hAnsi="Times New Roman" w:cs="Times New Roman"/>
          <w:sz w:val="28"/>
          <w:szCs w:val="28"/>
          <w:lang w:val="en-US"/>
        </w:rPr>
        <w:t>nagewaza</w:t>
      </w:r>
      <w:r w:rsidRPr="00C20297">
        <w:rPr>
          <w:rFonts w:ascii="Times New Roman" w:hAnsi="Times New Roman" w:cs="Times New Roman"/>
          <w:sz w:val="28"/>
          <w:szCs w:val="28"/>
        </w:rPr>
        <w:t>),  техника  борьбы  лежа  (</w:t>
      </w:r>
      <w:r w:rsidRPr="00C20297">
        <w:rPr>
          <w:rFonts w:ascii="Times New Roman" w:hAnsi="Times New Roman" w:cs="Times New Roman"/>
          <w:sz w:val="28"/>
          <w:szCs w:val="28"/>
          <w:lang w:val="en-US"/>
        </w:rPr>
        <w:t>katamewaza</w:t>
      </w:r>
      <w:r w:rsidRPr="00C20297">
        <w:rPr>
          <w:rFonts w:ascii="Times New Roman" w:hAnsi="Times New Roman" w:cs="Times New Roman"/>
          <w:sz w:val="28"/>
          <w:szCs w:val="28"/>
        </w:rPr>
        <w:t>),  техника  удержаний  (</w:t>
      </w:r>
      <w:r w:rsidRPr="00C20297">
        <w:rPr>
          <w:rFonts w:ascii="Times New Roman" w:hAnsi="Times New Roman" w:cs="Times New Roman"/>
          <w:sz w:val="28"/>
          <w:szCs w:val="28"/>
          <w:lang w:val="en-US"/>
        </w:rPr>
        <w:t>osaekomiwaza</w:t>
      </w:r>
      <w:r w:rsidRPr="00C20297">
        <w:rPr>
          <w:rFonts w:ascii="Times New Roman" w:hAnsi="Times New Roman" w:cs="Times New Roman"/>
          <w:sz w:val="28"/>
          <w:szCs w:val="28"/>
        </w:rPr>
        <w:t>),  техника  болевых  приемов  (</w:t>
      </w:r>
      <w:r w:rsidRPr="00C20297">
        <w:rPr>
          <w:rFonts w:ascii="Times New Roman" w:hAnsi="Times New Roman" w:cs="Times New Roman"/>
          <w:sz w:val="28"/>
          <w:szCs w:val="28"/>
          <w:lang w:val="en-US"/>
        </w:rPr>
        <w:t>kansetsuwaza</w:t>
      </w:r>
      <w:r w:rsidRPr="00C20297">
        <w:rPr>
          <w:rFonts w:ascii="Times New Roman" w:hAnsi="Times New Roman" w:cs="Times New Roman"/>
          <w:sz w:val="28"/>
          <w:szCs w:val="28"/>
        </w:rPr>
        <w:t>),  техника  удушающих  захватов  (</w:t>
      </w:r>
      <w:r w:rsidRPr="00C20297">
        <w:rPr>
          <w:rFonts w:ascii="Times New Roman" w:hAnsi="Times New Roman" w:cs="Times New Roman"/>
          <w:sz w:val="28"/>
          <w:szCs w:val="28"/>
          <w:lang w:val="en-US"/>
        </w:rPr>
        <w:t>shimewaza</w:t>
      </w:r>
      <w:r w:rsidRPr="00C20297">
        <w:rPr>
          <w:rFonts w:ascii="Times New Roman" w:hAnsi="Times New Roman" w:cs="Times New Roman"/>
          <w:sz w:val="28"/>
          <w:szCs w:val="28"/>
        </w:rPr>
        <w:t>),  техника  комбинаций  (</w:t>
      </w:r>
      <w:r w:rsidRPr="00C20297">
        <w:rPr>
          <w:rFonts w:ascii="Times New Roman" w:hAnsi="Times New Roman" w:cs="Times New Roman"/>
          <w:sz w:val="28"/>
          <w:szCs w:val="28"/>
          <w:lang w:val="en-US"/>
        </w:rPr>
        <w:t>renzokuwaza</w:t>
      </w:r>
      <w:r w:rsidRPr="00C20297">
        <w:rPr>
          <w:rFonts w:ascii="Times New Roman" w:hAnsi="Times New Roman" w:cs="Times New Roman"/>
          <w:sz w:val="28"/>
          <w:szCs w:val="28"/>
        </w:rPr>
        <w:t>),  техника  контрприемов  (</w:t>
      </w:r>
      <w:r w:rsidRPr="00C20297">
        <w:rPr>
          <w:rFonts w:ascii="Times New Roman" w:hAnsi="Times New Roman" w:cs="Times New Roman"/>
          <w:sz w:val="28"/>
          <w:szCs w:val="28"/>
          <w:lang w:val="en-US"/>
        </w:rPr>
        <w:t>kaeshiwaza</w:t>
      </w:r>
      <w:r w:rsidRPr="00C20297">
        <w:rPr>
          <w:rFonts w:ascii="Times New Roman" w:hAnsi="Times New Roman" w:cs="Times New Roman"/>
          <w:sz w:val="28"/>
          <w:szCs w:val="28"/>
        </w:rPr>
        <w:t>).  Международная  терминология  названий  технических  действий  в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Анализ  соревнований.</w:t>
      </w:r>
      <w:r w:rsidRPr="00C20297">
        <w:rPr>
          <w:rFonts w:ascii="Times New Roman" w:hAnsi="Times New Roman" w:cs="Times New Roman"/>
          <w:sz w:val="28"/>
          <w:szCs w:val="28"/>
        </w:rPr>
        <w:t xml:space="preserve">  Разбор  ошибок.  Выявление  сильных  сторон  подготовки  дзюдоиста.  Определение  путей  дальнейшего  обучения.</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4"/>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соревновательной  подготовки</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Участие  в  5-6  соревнованиях  в  течение  года.Если  по  мнению  тренера  юные  дзюдоисты  обладают  достаточным  уровнем  физической,  технической,  тактической,  психологической  подготовленности,  количество  соревнований  можно  увеличить.</w:t>
      </w:r>
    </w:p>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pStyle w:val="a3"/>
        <w:numPr>
          <w:ilvl w:val="0"/>
          <w:numId w:val="14"/>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судейской  и  инструкторской  практики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Участие  в  судействе  соревнований  в  качестве  бокового  судьи,  судьи  при  участниках,  судьи-хронометриста.  Участие  в  показательных  выступлениях.</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4"/>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оценки  подготовленности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Зачетные  требования  </w:t>
      </w:r>
      <w:r>
        <w:rPr>
          <w:rFonts w:ascii="Times New Roman" w:hAnsi="Times New Roman" w:cs="Times New Roman"/>
          <w:sz w:val="28"/>
          <w:szCs w:val="28"/>
        </w:rPr>
        <w:t xml:space="preserve">для групп первого года освоения включают в себя выполнение нормативов </w:t>
      </w:r>
      <w:r w:rsidRPr="00C20297">
        <w:rPr>
          <w:rFonts w:ascii="Times New Roman" w:hAnsi="Times New Roman" w:cs="Times New Roman"/>
          <w:sz w:val="28"/>
          <w:szCs w:val="28"/>
        </w:rPr>
        <w:t xml:space="preserve">по  общей  </w:t>
      </w:r>
      <w:r>
        <w:rPr>
          <w:rFonts w:ascii="Times New Roman" w:hAnsi="Times New Roman" w:cs="Times New Roman"/>
          <w:sz w:val="28"/>
          <w:szCs w:val="28"/>
        </w:rPr>
        <w:t>физической  подготовке  и  сдачу</w:t>
      </w:r>
      <w:r w:rsidRPr="00C20297">
        <w:rPr>
          <w:rFonts w:ascii="Times New Roman" w:hAnsi="Times New Roman" w:cs="Times New Roman"/>
          <w:sz w:val="28"/>
          <w:szCs w:val="28"/>
        </w:rPr>
        <w:t xml:space="preserve">  аттестационно</w:t>
      </w:r>
      <w:r>
        <w:rPr>
          <w:rFonts w:ascii="Times New Roman" w:hAnsi="Times New Roman" w:cs="Times New Roman"/>
          <w:sz w:val="28"/>
          <w:szCs w:val="28"/>
        </w:rPr>
        <w:t>го  экзамена  по  технике  первого года освоения</w:t>
      </w:r>
      <w:r w:rsidRPr="00C20297">
        <w:rPr>
          <w:rFonts w:ascii="Times New Roman" w:hAnsi="Times New Roman" w:cs="Times New Roman"/>
          <w:sz w:val="28"/>
          <w:szCs w:val="28"/>
        </w:rPr>
        <w:t xml:space="preserve">  этапа  начальной  спортивной  специализации.</w:t>
      </w:r>
    </w:p>
    <w:p w:rsidR="0068449B" w:rsidRDefault="0068449B" w:rsidP="0068449B">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Для групп второго года освоения з</w:t>
      </w:r>
      <w:r w:rsidRPr="00C20297">
        <w:rPr>
          <w:rFonts w:ascii="Times New Roman" w:hAnsi="Times New Roman" w:cs="Times New Roman"/>
          <w:sz w:val="28"/>
          <w:szCs w:val="28"/>
        </w:rPr>
        <w:t xml:space="preserve">ачетные  требования  </w:t>
      </w:r>
      <w:r>
        <w:rPr>
          <w:rFonts w:ascii="Times New Roman" w:hAnsi="Times New Roman" w:cs="Times New Roman"/>
          <w:sz w:val="28"/>
          <w:szCs w:val="28"/>
        </w:rPr>
        <w:t xml:space="preserve">включают в себя выполнение нормативов </w:t>
      </w:r>
      <w:r w:rsidRPr="00C20297">
        <w:rPr>
          <w:rFonts w:ascii="Times New Roman" w:hAnsi="Times New Roman" w:cs="Times New Roman"/>
          <w:sz w:val="28"/>
          <w:szCs w:val="28"/>
        </w:rPr>
        <w:t>по</w:t>
      </w:r>
      <w:r>
        <w:rPr>
          <w:rFonts w:ascii="Times New Roman" w:hAnsi="Times New Roman" w:cs="Times New Roman"/>
          <w:sz w:val="28"/>
          <w:szCs w:val="28"/>
        </w:rPr>
        <w:t xml:space="preserve">  общей  физической  подготовке и  сдачу</w:t>
      </w:r>
      <w:r w:rsidRPr="00C20297">
        <w:rPr>
          <w:rFonts w:ascii="Times New Roman" w:hAnsi="Times New Roman" w:cs="Times New Roman"/>
          <w:sz w:val="28"/>
          <w:szCs w:val="28"/>
        </w:rPr>
        <w:t xml:space="preserve">  аттестаци</w:t>
      </w:r>
      <w:r>
        <w:rPr>
          <w:rFonts w:ascii="Times New Roman" w:hAnsi="Times New Roman" w:cs="Times New Roman"/>
          <w:sz w:val="28"/>
          <w:szCs w:val="28"/>
        </w:rPr>
        <w:t xml:space="preserve">онного  экзамена  по  технике  второго года освоения этапа начальной спортивной специализации, а также </w:t>
      </w:r>
      <w:r w:rsidRPr="00C20297">
        <w:rPr>
          <w:rFonts w:ascii="Times New Roman" w:hAnsi="Times New Roman" w:cs="Times New Roman"/>
          <w:sz w:val="28"/>
          <w:szCs w:val="28"/>
        </w:rPr>
        <w:t>выполнение  норматива  1-го  юношеского  разряда</w:t>
      </w:r>
      <w:r>
        <w:rPr>
          <w:rFonts w:ascii="Times New Roman" w:hAnsi="Times New Roman" w:cs="Times New Roman"/>
          <w:sz w:val="28"/>
          <w:szCs w:val="28"/>
        </w:rPr>
        <w:t xml:space="preserve">. </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3.5.2.2.  Программный  материал  для  занимающихся  на  тренировочном  этапе  (этапе  углубленной  спортивной  специализации)</w:t>
      </w:r>
    </w:p>
    <w:p w:rsidR="0068449B" w:rsidRPr="00C20297"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третьего-пятого  годов  освоения</w:t>
      </w:r>
    </w:p>
    <w:p w:rsidR="0068449B" w:rsidRPr="00C20297" w:rsidRDefault="0068449B" w:rsidP="0068449B">
      <w:pPr>
        <w:spacing w:after="0" w:line="20" w:lineRule="atLeast"/>
        <w:jc w:val="both"/>
        <w:rPr>
          <w:rFonts w:ascii="Times New Roman" w:hAnsi="Times New Roman" w:cs="Times New Roman"/>
          <w:sz w:val="28"/>
          <w:szCs w:val="28"/>
        </w:rPr>
      </w:pPr>
    </w:p>
    <w:p w:rsidR="0068449B" w:rsidRDefault="0068449B" w:rsidP="0068449B">
      <w:pPr>
        <w:pStyle w:val="a3"/>
        <w:numPr>
          <w:ilvl w:val="0"/>
          <w:numId w:val="1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освоения  дзюдо</w:t>
      </w:r>
    </w:p>
    <w:p w:rsidR="0068449B" w:rsidRDefault="0068449B" w:rsidP="0068449B">
      <w:pPr>
        <w:spacing w:after="0" w:line="20" w:lineRule="atLeast"/>
        <w:ind w:left="60"/>
        <w:rPr>
          <w:rFonts w:ascii="Times New Roman" w:hAnsi="Times New Roman" w:cs="Times New Roman"/>
          <w:sz w:val="28"/>
          <w:szCs w:val="28"/>
        </w:rPr>
      </w:pPr>
      <w:r w:rsidRPr="00802CE3">
        <w:rPr>
          <w:rFonts w:ascii="Times New Roman" w:hAnsi="Times New Roman" w:cs="Times New Roman"/>
          <w:b/>
          <w:sz w:val="28"/>
          <w:szCs w:val="28"/>
        </w:rPr>
        <w:t>Для  третьего  года</w:t>
      </w:r>
      <w:r w:rsidRPr="00802CE3">
        <w:rPr>
          <w:rFonts w:ascii="Times New Roman" w:hAnsi="Times New Roman" w:cs="Times New Roman"/>
          <w:sz w:val="28"/>
          <w:szCs w:val="28"/>
        </w:rPr>
        <w:t xml:space="preserve">  освоения  тренировочного  этапа</w:t>
      </w:r>
      <w:r>
        <w:rPr>
          <w:rFonts w:ascii="Times New Roman" w:hAnsi="Times New Roman" w:cs="Times New Roman"/>
          <w:sz w:val="28"/>
          <w:szCs w:val="28"/>
        </w:rPr>
        <w:t xml:space="preserve"> (углубленной спортивной специализации) совершенствование техники этапа начальной спортивной специализации и изучение  комплекса технических действий, перечисленных в таблицах 30 и 31</w:t>
      </w:r>
      <w:r w:rsidRPr="00802CE3">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 xml:space="preserve">                                                                                                           Таблица  30</w:t>
      </w:r>
    </w:p>
    <w:p w:rsidR="0068449B" w:rsidRPr="00C20297"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Техника бросков  (</w:t>
      </w:r>
      <w:r>
        <w:rPr>
          <w:rFonts w:ascii="Times New Roman" w:hAnsi="Times New Roman" w:cs="Times New Roman"/>
          <w:b/>
          <w:sz w:val="28"/>
          <w:szCs w:val="28"/>
          <w:lang w:val="en-US"/>
        </w:rPr>
        <w:t>nagewaza</w:t>
      </w:r>
      <w:r w:rsidRPr="00C20297">
        <w:rPr>
          <w:rFonts w:ascii="Times New Roman" w:hAnsi="Times New Roman" w:cs="Times New Roman"/>
          <w:b/>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190"/>
        <w:gridCol w:w="3191"/>
        <w:gridCol w:w="3191"/>
      </w:tblGrid>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подхват под одну ногу                                                                                                                                                                </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учи мата</w:t>
            </w:r>
          </w:p>
        </w:tc>
        <w:tc>
          <w:tcPr>
            <w:tcW w:w="3191" w:type="dxa"/>
          </w:tcPr>
          <w:p w:rsidR="0068449B" w:rsidRPr="00D8773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lang w:val="en-US"/>
              </w:rPr>
              <w:t>uchimata</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бросок через голову с упором стопой в живот</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томоэнагэ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tomoenage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боковая подножка на пятке (седом)</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ёкоотоши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yokootoshi</w:t>
            </w:r>
          </w:p>
        </w:tc>
      </w:tr>
      <w:tr w:rsidR="0068449B" w:rsidRPr="00C20297" w:rsidTr="00C276BE">
        <w:tc>
          <w:tcPr>
            <w:tcW w:w="9572" w:type="dxa"/>
            <w:gridSpan w:val="3"/>
            <w:tcBorders>
              <w:left w:val="nil"/>
              <w:right w:val="nil"/>
            </w:tcBorders>
          </w:tcPr>
          <w:p w:rsidR="0068449B" w:rsidRDefault="0068449B" w:rsidP="00C276BE">
            <w:pPr>
              <w:spacing w:line="20" w:lineRule="atLeast"/>
              <w:jc w:val="both"/>
              <w:rPr>
                <w:rFonts w:ascii="Times New Roman" w:hAnsi="Times New Roman" w:cs="Times New Roman"/>
                <w:b/>
                <w:sz w:val="28"/>
                <w:szCs w:val="28"/>
              </w:rPr>
            </w:pPr>
          </w:p>
          <w:p w:rsidR="0068449B" w:rsidRDefault="0068449B" w:rsidP="00C276BE">
            <w:pPr>
              <w:spacing w:line="20" w:lineRule="atLeast"/>
              <w:jc w:val="both"/>
              <w:rPr>
                <w:rFonts w:ascii="Times New Roman" w:hAnsi="Times New Roman" w:cs="Times New Roman"/>
                <w:b/>
                <w:sz w:val="28"/>
                <w:szCs w:val="28"/>
              </w:rPr>
            </w:pPr>
            <w:r>
              <w:rPr>
                <w:rFonts w:ascii="Times New Roman" w:hAnsi="Times New Roman" w:cs="Times New Roman"/>
                <w:b/>
                <w:sz w:val="28"/>
                <w:szCs w:val="28"/>
              </w:rPr>
              <w:t xml:space="preserve">                                                                                                                Таблица  31</w:t>
            </w:r>
          </w:p>
          <w:p w:rsidR="0068449B" w:rsidRPr="00D87737" w:rsidRDefault="0068449B" w:rsidP="00C276BE">
            <w:pPr>
              <w:spacing w:line="20" w:lineRule="atLeast"/>
              <w:jc w:val="both"/>
              <w:rPr>
                <w:rFonts w:ascii="Times New Roman" w:hAnsi="Times New Roman" w:cs="Times New Roman"/>
                <w:b/>
                <w:sz w:val="28"/>
                <w:szCs w:val="28"/>
              </w:rPr>
            </w:pPr>
            <w:r>
              <w:rPr>
                <w:rFonts w:ascii="Times New Roman" w:hAnsi="Times New Roman" w:cs="Times New Roman"/>
                <w:b/>
                <w:sz w:val="28"/>
                <w:szCs w:val="28"/>
              </w:rPr>
              <w:t xml:space="preserve">Техника сковывающих действий </w:t>
            </w:r>
            <w:r w:rsidRPr="00D87737">
              <w:rPr>
                <w:rFonts w:ascii="Times New Roman" w:hAnsi="Times New Roman" w:cs="Times New Roman"/>
                <w:b/>
                <w:sz w:val="28"/>
                <w:szCs w:val="28"/>
              </w:rPr>
              <w:t>(</w:t>
            </w:r>
            <w:r w:rsidRPr="00C20297">
              <w:rPr>
                <w:rFonts w:ascii="Times New Roman" w:hAnsi="Times New Roman" w:cs="Times New Roman"/>
                <w:b/>
                <w:sz w:val="28"/>
                <w:szCs w:val="28"/>
                <w:lang w:val="en-US"/>
              </w:rPr>
              <w:t>katamewaza</w:t>
            </w:r>
            <w:r>
              <w:rPr>
                <w:rFonts w:ascii="Times New Roman" w:hAnsi="Times New Roman" w:cs="Times New Roman"/>
                <w:b/>
                <w:sz w:val="28"/>
                <w:szCs w:val="28"/>
              </w:rPr>
              <w:t>)</w:t>
            </w:r>
          </w:p>
          <w:p w:rsidR="0068449B" w:rsidRPr="00D87737" w:rsidRDefault="0068449B" w:rsidP="00C276BE">
            <w:pPr>
              <w:spacing w:line="20" w:lineRule="atLeast"/>
              <w:jc w:val="both"/>
              <w:rPr>
                <w:rFonts w:ascii="Times New Roman" w:hAnsi="Times New Roman" w:cs="Times New Roman"/>
                <w:b/>
                <w:sz w:val="28"/>
                <w:szCs w:val="28"/>
              </w:rPr>
            </w:pPr>
          </w:p>
        </w:tc>
      </w:tr>
      <w:tr w:rsidR="0068449B" w:rsidRPr="00C20297" w:rsidTr="00C276BE">
        <w:tc>
          <w:tcPr>
            <w:tcW w:w="9572" w:type="dxa"/>
            <w:gridSpan w:val="3"/>
          </w:tcPr>
          <w:p w:rsidR="0068449B" w:rsidRPr="00707CC1" w:rsidRDefault="0068449B" w:rsidP="00C276BE">
            <w:pPr>
              <w:spacing w:line="20" w:lineRule="atLeast"/>
              <w:jc w:val="center"/>
              <w:rPr>
                <w:rFonts w:ascii="Times New Roman" w:hAnsi="Times New Roman" w:cs="Times New Roman"/>
                <w:sz w:val="28"/>
                <w:szCs w:val="28"/>
                <w:lang w:val="en-US"/>
              </w:rPr>
            </w:pPr>
            <w:r>
              <w:rPr>
                <w:rFonts w:ascii="Times New Roman" w:hAnsi="Times New Roman" w:cs="Times New Roman"/>
                <w:sz w:val="28"/>
                <w:szCs w:val="28"/>
              </w:rPr>
              <w:t>техника к</w:t>
            </w:r>
            <w:r>
              <w:rPr>
                <w:rFonts w:ascii="Times New Roman" w:hAnsi="Times New Roman" w:cs="Times New Roman"/>
                <w:sz w:val="28"/>
                <w:szCs w:val="28"/>
                <w:lang w:val="en-US"/>
              </w:rPr>
              <w:t>ansetzuwaza</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р</w:t>
            </w:r>
            <w:r w:rsidRPr="00C20297">
              <w:rPr>
                <w:rFonts w:ascii="Times New Roman" w:hAnsi="Times New Roman" w:cs="Times New Roman"/>
                <w:sz w:val="28"/>
                <w:szCs w:val="28"/>
              </w:rPr>
              <w:t>ычаг</w:t>
            </w:r>
            <w:r>
              <w:rPr>
                <w:rFonts w:ascii="Times New Roman" w:hAnsi="Times New Roman" w:cs="Times New Roman"/>
                <w:sz w:val="28"/>
                <w:szCs w:val="28"/>
              </w:rPr>
              <w:t xml:space="preserve"> локтя захватом руки между ног</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удэ хишигиджуджи</w:t>
            </w:r>
            <w:r w:rsidRPr="00C20297">
              <w:rPr>
                <w:rFonts w:ascii="Times New Roman" w:hAnsi="Times New Roman" w:cs="Times New Roman"/>
                <w:sz w:val="28"/>
                <w:szCs w:val="28"/>
              </w:rPr>
              <w:t>гатамэ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udehishigijuji</w:t>
            </w:r>
            <w:r w:rsidRPr="00C20297">
              <w:rPr>
                <w:rFonts w:ascii="Times New Roman" w:hAnsi="Times New Roman" w:cs="Times New Roman"/>
                <w:sz w:val="28"/>
                <w:szCs w:val="28"/>
                <w:lang w:val="en-US"/>
              </w:rPr>
              <w:t>gatame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удэ </w:t>
            </w:r>
            <w:r w:rsidRPr="00C20297">
              <w:rPr>
                <w:rFonts w:ascii="Times New Roman" w:hAnsi="Times New Roman" w:cs="Times New Roman"/>
                <w:sz w:val="28"/>
                <w:szCs w:val="28"/>
              </w:rPr>
              <w:t>гатамэ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ude</w:t>
            </w:r>
            <w:r w:rsidRPr="00C20297">
              <w:rPr>
                <w:rFonts w:ascii="Times New Roman" w:hAnsi="Times New Roman" w:cs="Times New Roman"/>
                <w:sz w:val="28"/>
                <w:szCs w:val="28"/>
                <w:lang w:val="en-US"/>
              </w:rPr>
              <w:t>gatame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рычаг локтя захватом руки подмышку </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вакигатамэ</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wakigatame</w:t>
            </w:r>
          </w:p>
        </w:tc>
      </w:tr>
      <w:tr w:rsidR="0068449B" w:rsidRPr="00C20297" w:rsidTr="00C276BE">
        <w:tc>
          <w:tcPr>
            <w:tcW w:w="3190"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узел локтя</w:t>
            </w:r>
          </w:p>
        </w:tc>
        <w:tc>
          <w:tcPr>
            <w:tcW w:w="3191" w:type="dxa"/>
          </w:tcPr>
          <w:p w:rsidR="0068449B" w:rsidRPr="00C20297"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удэ гарами</w:t>
            </w:r>
          </w:p>
        </w:tc>
        <w:tc>
          <w:tcPr>
            <w:tcW w:w="3191" w:type="dxa"/>
          </w:tcPr>
          <w:p w:rsidR="0068449B" w:rsidRPr="00C20297"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udegarami</w:t>
            </w:r>
          </w:p>
        </w:tc>
      </w:tr>
      <w:tr w:rsidR="0068449B" w:rsidRPr="00C20297" w:rsidTr="00C276BE">
        <w:tc>
          <w:tcPr>
            <w:tcW w:w="9572" w:type="dxa"/>
            <w:gridSpan w:val="3"/>
          </w:tcPr>
          <w:p w:rsidR="0068449B" w:rsidRPr="00FC3E72"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*Обучающий видео материал к данной технике: </w:t>
            </w:r>
            <w:hyperlink r:id="rId13" w:history="1">
              <w:r w:rsidRPr="00FC3E72">
                <w:rPr>
                  <w:rFonts w:ascii="Times New Roman" w:hAnsi="Times New Roman" w:cs="Times New Roman"/>
                  <w:i/>
                  <w:sz w:val="20"/>
                  <w:szCs w:val="20"/>
                </w:rPr>
                <w:t>http://www.eju.net/judo-video</w:t>
              </w:r>
            </w:hyperlink>
          </w:p>
          <w:p w:rsidR="0068449B" w:rsidRPr="0001736F" w:rsidRDefault="0068449B" w:rsidP="00C276BE">
            <w:pPr>
              <w:spacing w:line="20" w:lineRule="atLeast"/>
              <w:jc w:val="both"/>
              <w:rPr>
                <w:rFonts w:ascii="Times New Roman" w:hAnsi="Times New Roman" w:cs="Times New Roman"/>
                <w:sz w:val="28"/>
                <w:szCs w:val="28"/>
              </w:rPr>
            </w:pPr>
            <w:r w:rsidRPr="00FC3E72">
              <w:rPr>
                <w:rFonts w:ascii="Times New Roman" w:hAnsi="Times New Roman" w:cs="Times New Roman"/>
                <w:i/>
                <w:sz w:val="20"/>
                <w:szCs w:val="20"/>
              </w:rPr>
              <w:t xml:space="preserve">*Либо приложение в AppStore: </w:t>
            </w:r>
            <w:r w:rsidRPr="00FC3E72">
              <w:rPr>
                <w:rFonts w:ascii="Times New Roman" w:hAnsi="Times New Roman" w:cs="Times New Roman"/>
                <w:i/>
                <w:sz w:val="20"/>
                <w:szCs w:val="20"/>
                <w:lang w:val="en-US"/>
              </w:rPr>
              <w:t>IJFApp</w:t>
            </w:r>
          </w:p>
        </w:tc>
      </w:tr>
    </w:tbl>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Подготовка к аттестации  </w:t>
      </w:r>
      <w:r>
        <w:rPr>
          <w:rFonts w:ascii="Times New Roman" w:hAnsi="Times New Roman" w:cs="Times New Roman"/>
          <w:sz w:val="28"/>
          <w:szCs w:val="28"/>
        </w:rPr>
        <w:t>по  демонстрации  техники третьего года освоения тренировочного этапа</w:t>
      </w:r>
      <w:r w:rsidRPr="00C20297">
        <w:rPr>
          <w:rFonts w:ascii="Times New Roman" w:hAnsi="Times New Roman" w:cs="Times New Roman"/>
          <w:sz w:val="28"/>
          <w:szCs w:val="28"/>
        </w:rPr>
        <w:t>.</w:t>
      </w:r>
    </w:p>
    <w:p w:rsidR="0068449B" w:rsidRPr="001D442E"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Самостоятельная  разработка  комбинаций  на  основе  техни</w:t>
      </w:r>
      <w:r>
        <w:rPr>
          <w:rFonts w:ascii="Times New Roman" w:hAnsi="Times New Roman" w:cs="Times New Roman"/>
          <w:sz w:val="28"/>
          <w:szCs w:val="28"/>
        </w:rPr>
        <w:t>ческих  комплексов первого, второго и третьего годов освоения тренировочного этапа</w:t>
      </w:r>
      <w:r w:rsidRPr="00C20297">
        <w:rPr>
          <w:rFonts w:ascii="Times New Roman" w:hAnsi="Times New Roman" w:cs="Times New Roman"/>
          <w:sz w:val="28"/>
          <w:szCs w:val="28"/>
        </w:rPr>
        <w:t>.</w:t>
      </w:r>
      <w:r>
        <w:rPr>
          <w:rFonts w:ascii="Times New Roman" w:hAnsi="Times New Roman" w:cs="Times New Roman"/>
          <w:sz w:val="28"/>
          <w:szCs w:val="28"/>
        </w:rPr>
        <w:t xml:space="preserve"> Формирование индивидуальной техники (</w:t>
      </w:r>
      <w:r>
        <w:rPr>
          <w:rFonts w:ascii="Times New Roman" w:hAnsi="Times New Roman" w:cs="Times New Roman"/>
          <w:sz w:val="28"/>
          <w:szCs w:val="28"/>
          <w:lang w:val="en-US"/>
        </w:rPr>
        <w:t>tukuiwaza</w:t>
      </w:r>
      <w:r w:rsidRPr="001D442E">
        <w:rPr>
          <w:rFonts w:ascii="Times New Roman" w:hAnsi="Times New Roman" w:cs="Times New Roman"/>
          <w:sz w:val="28"/>
          <w:szCs w:val="28"/>
        </w:rPr>
        <w:t xml:space="preserve">). </w:t>
      </w:r>
      <w:r>
        <w:rPr>
          <w:rFonts w:ascii="Times New Roman" w:hAnsi="Times New Roman" w:cs="Times New Roman"/>
          <w:sz w:val="28"/>
          <w:szCs w:val="28"/>
        </w:rPr>
        <w:t xml:space="preserve">Тренировочные схватки (тори атакует, укэ защищается – </w:t>
      </w:r>
      <w:r>
        <w:rPr>
          <w:rFonts w:ascii="Times New Roman" w:hAnsi="Times New Roman" w:cs="Times New Roman"/>
          <w:sz w:val="28"/>
          <w:szCs w:val="28"/>
          <w:lang w:val="en-US"/>
        </w:rPr>
        <w:t>butsukarikeiko</w:t>
      </w:r>
      <w:r>
        <w:rPr>
          <w:rFonts w:ascii="Times New Roman" w:hAnsi="Times New Roman" w:cs="Times New Roman"/>
          <w:sz w:val="28"/>
          <w:szCs w:val="28"/>
        </w:rPr>
        <w:t xml:space="preserve">), как средство формирования атакующего стиля борьбы.                                                                    </w:t>
      </w:r>
    </w:p>
    <w:p w:rsid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  четвертого  года</w:t>
      </w:r>
      <w:r w:rsidRPr="00C20297">
        <w:rPr>
          <w:rFonts w:ascii="Times New Roman" w:hAnsi="Times New Roman" w:cs="Times New Roman"/>
          <w:sz w:val="28"/>
          <w:szCs w:val="28"/>
        </w:rPr>
        <w:t xml:space="preserve">  освоения</w:t>
      </w:r>
      <w:r>
        <w:rPr>
          <w:rFonts w:ascii="Times New Roman" w:hAnsi="Times New Roman" w:cs="Times New Roman"/>
          <w:sz w:val="28"/>
          <w:szCs w:val="28"/>
        </w:rPr>
        <w:t xml:space="preserve">  тренировочного  этапа</w:t>
      </w:r>
      <w:r w:rsidRPr="00207146">
        <w:rPr>
          <w:rFonts w:ascii="Times New Roman" w:hAnsi="Times New Roman" w:cs="Times New Roman"/>
          <w:sz w:val="28"/>
          <w:szCs w:val="28"/>
        </w:rPr>
        <w:t xml:space="preserve"> (</w:t>
      </w:r>
      <w:r>
        <w:rPr>
          <w:rFonts w:ascii="Times New Roman" w:hAnsi="Times New Roman" w:cs="Times New Roman"/>
          <w:sz w:val="28"/>
          <w:szCs w:val="28"/>
        </w:rPr>
        <w:t>углубленной спортивной специализации) совершенствование комплекса технических действий, перечисленных в таблицах 30 и 31, и изучение комплекса технических действий, указанных в таблицах 32 и 33</w:t>
      </w:r>
      <w:r w:rsidRPr="00C20297">
        <w:rPr>
          <w:rFonts w:ascii="Times New Roman" w:hAnsi="Times New Roman" w:cs="Times New Roman"/>
          <w:sz w:val="28"/>
          <w:szCs w:val="28"/>
        </w:rPr>
        <w:t>.</w:t>
      </w:r>
    </w:p>
    <w:p w:rsidR="0068449B" w:rsidRPr="00560251" w:rsidRDefault="0068449B" w:rsidP="0068449B">
      <w:pPr>
        <w:spacing w:after="0" w:line="20" w:lineRule="atLeast"/>
        <w:jc w:val="both"/>
        <w:rPr>
          <w:rFonts w:ascii="Times New Roman" w:hAnsi="Times New Roman" w:cs="Times New Roman"/>
          <w:sz w:val="28"/>
          <w:szCs w:val="28"/>
        </w:rPr>
      </w:pPr>
    </w:p>
    <w:p w:rsidR="0068449B"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Таблица 32</w:t>
      </w:r>
    </w:p>
    <w:p w:rsidR="0068449B" w:rsidRPr="00207146"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 xml:space="preserve"> Техника бросков (</w:t>
      </w:r>
      <w:r>
        <w:rPr>
          <w:rFonts w:ascii="Times New Roman" w:hAnsi="Times New Roman" w:cs="Times New Roman"/>
          <w:b/>
          <w:sz w:val="28"/>
          <w:szCs w:val="28"/>
          <w:lang w:val="en-US"/>
        </w:rPr>
        <w:t>nagewaza</w:t>
      </w:r>
      <w:r w:rsidRPr="00207146">
        <w:rPr>
          <w:rFonts w:ascii="Times New Roman" w:hAnsi="Times New Roman" w:cs="Times New Roman"/>
          <w:b/>
          <w:sz w:val="28"/>
          <w:szCs w:val="28"/>
        </w:rPr>
        <w:t>)</w:t>
      </w:r>
    </w:p>
    <w:p w:rsidR="0068449B" w:rsidRPr="00207146" w:rsidRDefault="0068449B" w:rsidP="0068449B">
      <w:pPr>
        <w:spacing w:after="0" w:line="20" w:lineRule="atLeast"/>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85"/>
        <w:gridCol w:w="3285"/>
        <w:gridCol w:w="3285"/>
      </w:tblGrid>
      <w:tr w:rsidR="0068449B" w:rsidRPr="000656E2" w:rsidTr="00C276BE">
        <w:tc>
          <w:tcPr>
            <w:tcW w:w="3285" w:type="dxa"/>
          </w:tcPr>
          <w:p w:rsidR="0068449B" w:rsidRPr="000656E2"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зацеп снаружи голенью</w:t>
            </w:r>
          </w:p>
        </w:tc>
        <w:tc>
          <w:tcPr>
            <w:tcW w:w="3285" w:type="dxa"/>
          </w:tcPr>
          <w:p w:rsidR="0068449B" w:rsidRPr="000656E2"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ко сотогакэ</w:t>
            </w:r>
          </w:p>
        </w:tc>
        <w:tc>
          <w:tcPr>
            <w:tcW w:w="3285" w:type="dxa"/>
          </w:tcPr>
          <w:p w:rsidR="0068449B" w:rsidRPr="000656E2" w:rsidRDefault="0068449B" w:rsidP="00C276BE">
            <w:pPr>
              <w:spacing w:line="20" w:lineRule="atLeast"/>
              <w:jc w:val="both"/>
              <w:rPr>
                <w:rFonts w:ascii="Times New Roman" w:hAnsi="Times New Roman" w:cs="Times New Roman"/>
                <w:sz w:val="28"/>
                <w:szCs w:val="28"/>
                <w:lang w:val="en-US"/>
              </w:rPr>
            </w:pPr>
            <w:r w:rsidRPr="000656E2">
              <w:rPr>
                <w:rFonts w:ascii="Times New Roman" w:hAnsi="Times New Roman" w:cs="Times New Roman"/>
                <w:sz w:val="28"/>
                <w:szCs w:val="28"/>
                <w:lang w:val="en-US"/>
              </w:rPr>
              <w:t>kosotogake</w:t>
            </w:r>
          </w:p>
        </w:tc>
      </w:tr>
      <w:tr w:rsidR="0068449B" w:rsidRPr="000656E2" w:rsidTr="00C276BE">
        <w:tc>
          <w:tcPr>
            <w:tcW w:w="3285" w:type="dxa"/>
          </w:tcPr>
          <w:p w:rsidR="0068449B" w:rsidRPr="000656E2"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подсад бедром и голенью изнутри</w:t>
            </w:r>
          </w:p>
        </w:tc>
        <w:tc>
          <w:tcPr>
            <w:tcW w:w="3285" w:type="dxa"/>
          </w:tcPr>
          <w:p w:rsidR="0068449B" w:rsidRPr="000656E2"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ханэгоши</w:t>
            </w:r>
          </w:p>
        </w:tc>
        <w:tc>
          <w:tcPr>
            <w:tcW w:w="3285" w:type="dxa"/>
          </w:tcPr>
          <w:p w:rsidR="0068449B" w:rsidRPr="000656E2"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Pr="000656E2">
              <w:rPr>
                <w:rFonts w:ascii="Times New Roman" w:hAnsi="Times New Roman" w:cs="Times New Roman"/>
                <w:sz w:val="28"/>
                <w:szCs w:val="28"/>
                <w:lang w:val="en-US"/>
              </w:rPr>
              <w:t>anegoshi</w:t>
            </w:r>
          </w:p>
        </w:tc>
      </w:tr>
      <w:tr w:rsidR="0068449B" w:rsidRPr="000656E2" w:rsidTr="00C276BE">
        <w:tc>
          <w:tcPr>
            <w:tcW w:w="3285" w:type="dxa"/>
          </w:tcPr>
          <w:p w:rsidR="0068449B" w:rsidRPr="000656E2"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бросок через голову подсадом голенью с захватом туловища</w:t>
            </w:r>
          </w:p>
        </w:tc>
        <w:tc>
          <w:tcPr>
            <w:tcW w:w="3285" w:type="dxa"/>
          </w:tcPr>
          <w:p w:rsidR="0068449B" w:rsidRPr="000656E2"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сумигаэши</w:t>
            </w:r>
          </w:p>
        </w:tc>
        <w:tc>
          <w:tcPr>
            <w:tcW w:w="3285" w:type="dxa"/>
          </w:tcPr>
          <w:p w:rsidR="0068449B" w:rsidRPr="000656E2"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sumigaeshi</w:t>
            </w:r>
          </w:p>
        </w:tc>
      </w:tr>
      <w:tr w:rsidR="0068449B" w:rsidRPr="000656E2" w:rsidTr="00C276BE">
        <w:tc>
          <w:tcPr>
            <w:tcW w:w="3285" w:type="dxa"/>
          </w:tcPr>
          <w:p w:rsidR="0068449B" w:rsidRPr="000656E2"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задняя подножка на пятке (седом)</w:t>
            </w:r>
          </w:p>
        </w:tc>
        <w:tc>
          <w:tcPr>
            <w:tcW w:w="3285" w:type="dxa"/>
          </w:tcPr>
          <w:p w:rsidR="0068449B" w:rsidRPr="000656E2"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таниотоши</w:t>
            </w:r>
          </w:p>
        </w:tc>
        <w:tc>
          <w:tcPr>
            <w:tcW w:w="3285" w:type="dxa"/>
          </w:tcPr>
          <w:p w:rsidR="0068449B" w:rsidRPr="000656E2"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taniotoshi</w:t>
            </w:r>
          </w:p>
        </w:tc>
      </w:tr>
    </w:tbl>
    <w:p w:rsidR="0068449B" w:rsidRDefault="0068449B" w:rsidP="0068449B">
      <w:pPr>
        <w:spacing w:after="0" w:line="20" w:lineRule="atLeast"/>
        <w:jc w:val="both"/>
        <w:rPr>
          <w:rFonts w:ascii="Times New Roman" w:hAnsi="Times New Roman" w:cs="Times New Roman"/>
          <w:b/>
          <w:sz w:val="28"/>
          <w:szCs w:val="28"/>
        </w:rPr>
      </w:pPr>
    </w:p>
    <w:p w:rsidR="0068449B" w:rsidRDefault="0068449B" w:rsidP="0068449B">
      <w:pPr>
        <w:spacing w:after="0" w:line="20" w:lineRule="atLeast"/>
        <w:jc w:val="right"/>
        <w:rPr>
          <w:rFonts w:ascii="Times New Roman" w:hAnsi="Times New Roman" w:cs="Times New Roman"/>
          <w:b/>
          <w:sz w:val="28"/>
          <w:szCs w:val="28"/>
        </w:rPr>
      </w:pPr>
      <w:r>
        <w:rPr>
          <w:rFonts w:ascii="Times New Roman" w:hAnsi="Times New Roman" w:cs="Times New Roman"/>
          <w:b/>
          <w:sz w:val="28"/>
          <w:szCs w:val="28"/>
        </w:rPr>
        <w:t xml:space="preserve">   Таблица 33</w:t>
      </w:r>
    </w:p>
    <w:p w:rsidR="0068449B" w:rsidRPr="00560251"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 xml:space="preserve">  Техника сковывающих действий (</w:t>
      </w:r>
      <w:r>
        <w:rPr>
          <w:rFonts w:ascii="Times New Roman" w:hAnsi="Times New Roman" w:cs="Times New Roman"/>
          <w:b/>
          <w:sz w:val="28"/>
          <w:szCs w:val="28"/>
          <w:lang w:val="en-US"/>
        </w:rPr>
        <w:t>katamewaza</w:t>
      </w:r>
      <w:r w:rsidRPr="006B6169">
        <w:rPr>
          <w:rFonts w:ascii="Times New Roman" w:hAnsi="Times New Roman" w:cs="Times New Roman"/>
          <w:b/>
          <w:sz w:val="28"/>
          <w:szCs w:val="28"/>
        </w:rPr>
        <w:t>)</w:t>
      </w:r>
    </w:p>
    <w:p w:rsidR="0068449B" w:rsidRPr="00560251" w:rsidRDefault="0068449B" w:rsidP="0068449B">
      <w:pPr>
        <w:spacing w:after="0" w:line="20" w:lineRule="atLeast"/>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85"/>
        <w:gridCol w:w="3285"/>
        <w:gridCol w:w="3285"/>
      </w:tblGrid>
      <w:tr w:rsidR="0068449B" w:rsidRPr="006B6169" w:rsidTr="00C276BE">
        <w:tc>
          <w:tcPr>
            <w:tcW w:w="9855" w:type="dxa"/>
            <w:gridSpan w:val="3"/>
          </w:tcPr>
          <w:p w:rsidR="0068449B" w:rsidRPr="006B6169" w:rsidRDefault="0068449B" w:rsidP="00C276BE">
            <w:pPr>
              <w:spacing w:line="20" w:lineRule="atLeast"/>
              <w:jc w:val="center"/>
              <w:rPr>
                <w:rFonts w:ascii="Times New Roman" w:hAnsi="Times New Roman" w:cs="Times New Roman"/>
                <w:sz w:val="28"/>
                <w:szCs w:val="28"/>
                <w:lang w:val="en-US"/>
              </w:rPr>
            </w:pPr>
            <w:r>
              <w:rPr>
                <w:rFonts w:ascii="Times New Roman" w:hAnsi="Times New Roman" w:cs="Times New Roman"/>
                <w:sz w:val="28"/>
                <w:szCs w:val="28"/>
              </w:rPr>
              <w:t xml:space="preserve">техника </w:t>
            </w:r>
            <w:r>
              <w:rPr>
                <w:rFonts w:ascii="Times New Roman" w:hAnsi="Times New Roman" w:cs="Times New Roman"/>
                <w:sz w:val="28"/>
                <w:szCs w:val="28"/>
                <w:lang w:val="en-US"/>
              </w:rPr>
              <w:t>shimewaza</w:t>
            </w:r>
          </w:p>
        </w:tc>
      </w:tr>
      <w:tr w:rsidR="0068449B" w:rsidRPr="006B6169" w:rsidTr="00C276BE">
        <w:tc>
          <w:tcPr>
            <w:tcW w:w="3285" w:type="dxa"/>
          </w:tcPr>
          <w:p w:rsidR="0068449B" w:rsidRPr="006B6169" w:rsidRDefault="0068449B" w:rsidP="00C276BE">
            <w:pPr>
              <w:spacing w:line="20" w:lineRule="atLeast"/>
              <w:jc w:val="both"/>
              <w:rPr>
                <w:rFonts w:ascii="Times New Roman" w:hAnsi="Times New Roman" w:cs="Times New Roman"/>
                <w:sz w:val="28"/>
                <w:szCs w:val="28"/>
              </w:rPr>
            </w:pPr>
          </w:p>
        </w:tc>
        <w:tc>
          <w:tcPr>
            <w:tcW w:w="3285" w:type="dxa"/>
          </w:tcPr>
          <w:p w:rsidR="0068449B" w:rsidRPr="006B616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коши джимэ</w:t>
            </w:r>
          </w:p>
        </w:tc>
        <w:tc>
          <w:tcPr>
            <w:tcW w:w="3285" w:type="dxa"/>
          </w:tcPr>
          <w:p w:rsidR="0068449B" w:rsidRPr="00C3224B"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koshijime</w:t>
            </w:r>
          </w:p>
        </w:tc>
      </w:tr>
      <w:tr w:rsidR="0068449B" w:rsidRPr="006B6169" w:rsidTr="00C276BE">
        <w:tc>
          <w:tcPr>
            <w:tcW w:w="3285" w:type="dxa"/>
          </w:tcPr>
          <w:p w:rsidR="0068449B" w:rsidRPr="006B616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удушение захватом головы и руки ногами</w:t>
            </w:r>
          </w:p>
        </w:tc>
        <w:tc>
          <w:tcPr>
            <w:tcW w:w="3285" w:type="dxa"/>
          </w:tcPr>
          <w:p w:rsidR="0068449B" w:rsidRPr="006B616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санкакуджимэ</w:t>
            </w:r>
          </w:p>
        </w:tc>
        <w:tc>
          <w:tcPr>
            <w:tcW w:w="3285" w:type="dxa"/>
          </w:tcPr>
          <w:p w:rsidR="0068449B" w:rsidRPr="00C3224B"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sankakujime</w:t>
            </w:r>
          </w:p>
        </w:tc>
      </w:tr>
      <w:tr w:rsidR="0068449B" w:rsidRPr="006B6169" w:rsidTr="00C276BE">
        <w:tc>
          <w:tcPr>
            <w:tcW w:w="3285" w:type="dxa"/>
          </w:tcPr>
          <w:p w:rsidR="0068449B" w:rsidRPr="006B616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удушение сзади двумя отворотами</w:t>
            </w:r>
          </w:p>
        </w:tc>
        <w:tc>
          <w:tcPr>
            <w:tcW w:w="3285" w:type="dxa"/>
          </w:tcPr>
          <w:p w:rsidR="0068449B" w:rsidRPr="006B616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окури эриджимэ</w:t>
            </w:r>
          </w:p>
        </w:tc>
        <w:tc>
          <w:tcPr>
            <w:tcW w:w="3285" w:type="dxa"/>
          </w:tcPr>
          <w:p w:rsidR="0068449B" w:rsidRPr="00C3224B"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okurierijime</w:t>
            </w:r>
          </w:p>
        </w:tc>
      </w:tr>
      <w:tr w:rsidR="0068449B" w:rsidRPr="006B6169" w:rsidTr="00C276BE">
        <w:tc>
          <w:tcPr>
            <w:tcW w:w="3285" w:type="dxa"/>
          </w:tcPr>
          <w:p w:rsidR="0068449B" w:rsidRPr="006B616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удушение сзади отворотом, выключая руку</w:t>
            </w:r>
          </w:p>
        </w:tc>
        <w:tc>
          <w:tcPr>
            <w:tcW w:w="3285" w:type="dxa"/>
          </w:tcPr>
          <w:p w:rsidR="0068449B" w:rsidRPr="006B6169"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ката хаджимэ</w:t>
            </w:r>
          </w:p>
        </w:tc>
        <w:tc>
          <w:tcPr>
            <w:tcW w:w="3285" w:type="dxa"/>
          </w:tcPr>
          <w:p w:rsidR="0068449B" w:rsidRPr="00C3224B"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kata ha jime</w:t>
            </w:r>
          </w:p>
        </w:tc>
      </w:tr>
    </w:tbl>
    <w:p w:rsidR="0068449B" w:rsidRPr="00207146"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  пятого  года</w:t>
      </w:r>
      <w:r w:rsidRPr="00C20297">
        <w:rPr>
          <w:rFonts w:ascii="Times New Roman" w:hAnsi="Times New Roman" w:cs="Times New Roman"/>
          <w:sz w:val="28"/>
          <w:szCs w:val="28"/>
        </w:rPr>
        <w:t xml:space="preserve">  освоения  тренировочн</w:t>
      </w:r>
      <w:r>
        <w:rPr>
          <w:rFonts w:ascii="Times New Roman" w:hAnsi="Times New Roman" w:cs="Times New Roman"/>
          <w:sz w:val="28"/>
          <w:szCs w:val="28"/>
        </w:rPr>
        <w:t xml:space="preserve">ого  этапа (углубленной спортивной специализации) совершенствование комплексов технических действий, указанных в таблицах 29-33 и изучение технических действий, перечисленных в таблице 34. </w:t>
      </w:r>
    </w:p>
    <w:p w:rsidR="0068449B" w:rsidRDefault="0068449B" w:rsidP="0068449B">
      <w:pPr>
        <w:spacing w:after="0" w:line="20" w:lineRule="atLeast"/>
        <w:jc w:val="both"/>
        <w:rPr>
          <w:rFonts w:ascii="Times New Roman" w:hAnsi="Times New Roman" w:cs="Times New Roman"/>
          <w:sz w:val="28"/>
          <w:szCs w:val="28"/>
        </w:rPr>
      </w:pPr>
    </w:p>
    <w:p w:rsidR="0068449B"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Таблица 34</w:t>
      </w:r>
    </w:p>
    <w:p w:rsidR="0068449B" w:rsidRPr="00766CB5" w:rsidRDefault="0068449B" w:rsidP="0068449B">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Техника сковывающих действий (</w:t>
      </w:r>
      <w:r>
        <w:rPr>
          <w:rFonts w:ascii="Times New Roman" w:hAnsi="Times New Roman" w:cs="Times New Roman"/>
          <w:b/>
          <w:sz w:val="28"/>
          <w:szCs w:val="28"/>
          <w:lang w:val="en-US"/>
        </w:rPr>
        <w:t>katamewaza</w:t>
      </w:r>
      <w:r w:rsidRPr="006F7A46">
        <w:rPr>
          <w:rFonts w:ascii="Times New Roman" w:hAnsi="Times New Roman" w:cs="Times New Roman"/>
          <w:b/>
          <w:sz w:val="28"/>
          <w:szCs w:val="28"/>
        </w:rPr>
        <w:t>)</w:t>
      </w:r>
    </w:p>
    <w:p w:rsidR="0068449B" w:rsidRPr="00766CB5" w:rsidRDefault="0068449B" w:rsidP="0068449B">
      <w:pPr>
        <w:spacing w:after="0" w:line="20" w:lineRule="atLeast"/>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85"/>
        <w:gridCol w:w="3285"/>
        <w:gridCol w:w="3285"/>
      </w:tblGrid>
      <w:tr w:rsidR="0068449B" w:rsidRPr="006F7A46" w:rsidTr="00C276BE">
        <w:tc>
          <w:tcPr>
            <w:tcW w:w="9855" w:type="dxa"/>
            <w:gridSpan w:val="3"/>
          </w:tcPr>
          <w:p w:rsidR="0068449B" w:rsidRPr="006F7A46" w:rsidRDefault="0068449B" w:rsidP="00C276BE">
            <w:pPr>
              <w:spacing w:line="20" w:lineRule="atLeast"/>
              <w:jc w:val="center"/>
              <w:rPr>
                <w:rFonts w:ascii="Times New Roman" w:hAnsi="Times New Roman" w:cs="Times New Roman"/>
                <w:sz w:val="28"/>
                <w:szCs w:val="28"/>
                <w:lang w:val="en-US"/>
              </w:rPr>
            </w:pPr>
            <w:r>
              <w:rPr>
                <w:rFonts w:ascii="Times New Roman" w:hAnsi="Times New Roman" w:cs="Times New Roman"/>
                <w:sz w:val="28"/>
                <w:szCs w:val="28"/>
              </w:rPr>
              <w:t xml:space="preserve">техника </w:t>
            </w:r>
            <w:r>
              <w:rPr>
                <w:rFonts w:ascii="Times New Roman" w:hAnsi="Times New Roman" w:cs="Times New Roman"/>
                <w:sz w:val="28"/>
                <w:szCs w:val="28"/>
                <w:lang w:val="en-US"/>
              </w:rPr>
              <w:t>shimewaza</w:t>
            </w:r>
          </w:p>
        </w:tc>
      </w:tr>
      <w:tr w:rsidR="0068449B" w:rsidRPr="006F7A46" w:rsidTr="00C276BE">
        <w:tc>
          <w:tcPr>
            <w:tcW w:w="3285" w:type="dxa"/>
          </w:tcPr>
          <w:p w:rsidR="0068449B" w:rsidRPr="00BB407D" w:rsidRDefault="0068449B" w:rsidP="00C276BE">
            <w:pPr>
              <w:spacing w:line="20" w:lineRule="atLeast"/>
              <w:rPr>
                <w:rFonts w:ascii="Times New Roman" w:hAnsi="Times New Roman" w:cs="Times New Roman"/>
                <w:sz w:val="28"/>
                <w:szCs w:val="28"/>
              </w:rPr>
            </w:pPr>
            <w:r>
              <w:rPr>
                <w:rFonts w:ascii="Times New Roman" w:hAnsi="Times New Roman" w:cs="Times New Roman"/>
                <w:sz w:val="28"/>
                <w:szCs w:val="28"/>
              </w:rPr>
              <w:t>удушение спереди, скрещивая руки (одна ладонь вверх, другая вниз</w:t>
            </w:r>
          </w:p>
        </w:tc>
        <w:tc>
          <w:tcPr>
            <w:tcW w:w="3285" w:type="dxa"/>
          </w:tcPr>
          <w:p w:rsidR="0068449B" w:rsidRPr="006F7A46"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ката джуджиджимэ</w:t>
            </w:r>
          </w:p>
        </w:tc>
        <w:tc>
          <w:tcPr>
            <w:tcW w:w="3285" w:type="dxa"/>
          </w:tcPr>
          <w:p w:rsidR="0068449B" w:rsidRPr="006F7A46"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kata jujijime</w:t>
            </w:r>
          </w:p>
        </w:tc>
      </w:tr>
      <w:tr w:rsidR="0068449B" w:rsidRPr="006F7A46" w:rsidTr="00C276BE">
        <w:tc>
          <w:tcPr>
            <w:tcW w:w="3285" w:type="dxa"/>
          </w:tcPr>
          <w:p w:rsidR="0068449B" w:rsidRPr="00BB407D" w:rsidRDefault="0068449B" w:rsidP="00C276BE">
            <w:pPr>
              <w:spacing w:line="20" w:lineRule="atLeast"/>
              <w:rPr>
                <w:rFonts w:ascii="Times New Roman" w:hAnsi="Times New Roman" w:cs="Times New Roman"/>
                <w:sz w:val="28"/>
                <w:szCs w:val="28"/>
              </w:rPr>
            </w:pPr>
            <w:r>
              <w:rPr>
                <w:rFonts w:ascii="Times New Roman" w:hAnsi="Times New Roman" w:cs="Times New Roman"/>
                <w:sz w:val="28"/>
                <w:szCs w:val="28"/>
              </w:rPr>
              <w:t>удушение спереди, скрещивая руки (ладони вверх)</w:t>
            </w:r>
          </w:p>
        </w:tc>
        <w:tc>
          <w:tcPr>
            <w:tcW w:w="3285" w:type="dxa"/>
          </w:tcPr>
          <w:p w:rsidR="0068449B" w:rsidRPr="006F7A46"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гякуджуджиджимэ</w:t>
            </w:r>
          </w:p>
        </w:tc>
        <w:tc>
          <w:tcPr>
            <w:tcW w:w="3285" w:type="dxa"/>
          </w:tcPr>
          <w:p w:rsidR="0068449B" w:rsidRPr="006F7A46"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gyakujujijime</w:t>
            </w:r>
          </w:p>
        </w:tc>
      </w:tr>
      <w:tr w:rsidR="0068449B" w:rsidRPr="006F7A46" w:rsidTr="00C276BE">
        <w:tc>
          <w:tcPr>
            <w:tcW w:w="3285" w:type="dxa"/>
          </w:tcPr>
          <w:p w:rsidR="0068449B" w:rsidRPr="006A195B" w:rsidRDefault="0068449B" w:rsidP="00C276BE">
            <w:pPr>
              <w:spacing w:line="20" w:lineRule="atLeast"/>
              <w:rPr>
                <w:rFonts w:ascii="Times New Roman" w:hAnsi="Times New Roman" w:cs="Times New Roman"/>
                <w:sz w:val="28"/>
                <w:szCs w:val="28"/>
              </w:rPr>
            </w:pPr>
            <w:r>
              <w:rPr>
                <w:rFonts w:ascii="Times New Roman" w:hAnsi="Times New Roman" w:cs="Times New Roman"/>
                <w:sz w:val="28"/>
                <w:szCs w:val="28"/>
              </w:rPr>
              <w:t>удушение спереди, скрещивая руки (ладони вниз)</w:t>
            </w:r>
          </w:p>
        </w:tc>
        <w:tc>
          <w:tcPr>
            <w:tcW w:w="3285" w:type="dxa"/>
          </w:tcPr>
          <w:p w:rsidR="0068449B" w:rsidRPr="00BB407D"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нами джуджиджимэ</w:t>
            </w:r>
          </w:p>
        </w:tc>
        <w:tc>
          <w:tcPr>
            <w:tcW w:w="3285" w:type="dxa"/>
          </w:tcPr>
          <w:p w:rsidR="0068449B" w:rsidRPr="006F7A46" w:rsidRDefault="0068449B" w:rsidP="00C276BE">
            <w:pPr>
              <w:spacing w:line="2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name jujijime</w:t>
            </w:r>
          </w:p>
        </w:tc>
      </w:tr>
      <w:tr w:rsidR="0068449B" w:rsidRPr="006F7A46" w:rsidTr="00C276BE">
        <w:tc>
          <w:tcPr>
            <w:tcW w:w="3285" w:type="dxa"/>
          </w:tcPr>
          <w:p w:rsidR="0068449B" w:rsidRPr="006A195B" w:rsidRDefault="0068449B" w:rsidP="00C276BE">
            <w:pPr>
              <w:spacing w:line="20" w:lineRule="atLeast"/>
              <w:rPr>
                <w:rFonts w:ascii="Times New Roman" w:hAnsi="Times New Roman" w:cs="Times New Roman"/>
                <w:sz w:val="28"/>
                <w:szCs w:val="28"/>
              </w:rPr>
            </w:pPr>
            <w:r>
              <w:rPr>
                <w:rFonts w:ascii="Times New Roman" w:hAnsi="Times New Roman" w:cs="Times New Roman"/>
                <w:sz w:val="28"/>
                <w:szCs w:val="28"/>
              </w:rPr>
              <w:t>удушение спереди отворотом и предплечьем вращением</w:t>
            </w:r>
          </w:p>
        </w:tc>
        <w:tc>
          <w:tcPr>
            <w:tcW w:w="3285" w:type="dxa"/>
          </w:tcPr>
          <w:p w:rsidR="0068449B" w:rsidRPr="00BB407D"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rPr>
              <w:t>содэгурумаджимэ</w:t>
            </w:r>
          </w:p>
        </w:tc>
        <w:tc>
          <w:tcPr>
            <w:tcW w:w="3285" w:type="dxa"/>
          </w:tcPr>
          <w:p w:rsidR="0068449B" w:rsidRPr="006F7A46" w:rsidRDefault="0068449B" w:rsidP="00C276BE">
            <w:pPr>
              <w:spacing w:line="20" w:lineRule="atLeast"/>
              <w:jc w:val="both"/>
              <w:rPr>
                <w:rFonts w:ascii="Times New Roman" w:hAnsi="Times New Roman" w:cs="Times New Roman"/>
                <w:sz w:val="28"/>
                <w:szCs w:val="28"/>
              </w:rPr>
            </w:pPr>
            <w:r>
              <w:rPr>
                <w:rFonts w:ascii="Times New Roman" w:hAnsi="Times New Roman" w:cs="Times New Roman"/>
                <w:sz w:val="28"/>
                <w:szCs w:val="28"/>
                <w:lang w:val="en-US"/>
              </w:rPr>
              <w:t>sodegurumajime</w:t>
            </w:r>
          </w:p>
        </w:tc>
      </w:tr>
      <w:tr w:rsidR="0068449B" w:rsidRPr="006F7A46" w:rsidTr="00C276BE">
        <w:tc>
          <w:tcPr>
            <w:tcW w:w="9855" w:type="dxa"/>
            <w:gridSpan w:val="3"/>
          </w:tcPr>
          <w:p w:rsidR="0068449B" w:rsidRPr="00FC3E72" w:rsidRDefault="0068449B" w:rsidP="00C276BE">
            <w:pPr>
              <w:rPr>
                <w:rFonts w:ascii="Times New Roman" w:hAnsi="Times New Roman" w:cs="Times New Roman"/>
                <w:i/>
                <w:sz w:val="20"/>
                <w:szCs w:val="20"/>
              </w:rPr>
            </w:pPr>
            <w:r w:rsidRPr="00FC3E72">
              <w:rPr>
                <w:rFonts w:ascii="Times New Roman" w:hAnsi="Times New Roman" w:cs="Times New Roman"/>
                <w:i/>
                <w:sz w:val="20"/>
                <w:szCs w:val="20"/>
              </w:rPr>
              <w:t xml:space="preserve">*Обучающий видео материал к данной технике: </w:t>
            </w:r>
            <w:hyperlink r:id="rId14" w:history="1">
              <w:r w:rsidRPr="00FC3E72">
                <w:rPr>
                  <w:rFonts w:ascii="Times New Roman" w:hAnsi="Times New Roman" w:cs="Times New Roman"/>
                  <w:i/>
                  <w:sz w:val="20"/>
                  <w:szCs w:val="20"/>
                </w:rPr>
                <w:t>http://www.eju.net/judo-video</w:t>
              </w:r>
            </w:hyperlink>
          </w:p>
          <w:p w:rsidR="0068449B" w:rsidRPr="0001736F" w:rsidRDefault="0068449B" w:rsidP="00C276BE">
            <w:pPr>
              <w:spacing w:line="20" w:lineRule="atLeast"/>
              <w:jc w:val="both"/>
              <w:rPr>
                <w:rFonts w:ascii="Times New Roman" w:hAnsi="Times New Roman" w:cs="Times New Roman"/>
                <w:sz w:val="28"/>
                <w:szCs w:val="28"/>
              </w:rPr>
            </w:pPr>
            <w:r w:rsidRPr="00FC3E72">
              <w:rPr>
                <w:rFonts w:ascii="Times New Roman" w:hAnsi="Times New Roman" w:cs="Times New Roman"/>
                <w:i/>
                <w:sz w:val="20"/>
                <w:szCs w:val="20"/>
              </w:rPr>
              <w:t xml:space="preserve">*Либо приложение в AppStore: </w:t>
            </w:r>
            <w:r w:rsidRPr="00FC3E72">
              <w:rPr>
                <w:rFonts w:ascii="Times New Roman" w:hAnsi="Times New Roman" w:cs="Times New Roman"/>
                <w:i/>
                <w:sz w:val="20"/>
                <w:szCs w:val="20"/>
                <w:lang w:val="en-US"/>
              </w:rPr>
              <w:t>IJFApp</w:t>
            </w:r>
          </w:p>
        </w:tc>
      </w:tr>
    </w:tbl>
    <w:p w:rsidR="0068449B" w:rsidRPr="0001736F"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spacing w:after="0" w:line="20" w:lineRule="atLeast"/>
        <w:jc w:val="center"/>
        <w:rPr>
          <w:rFonts w:ascii="Times New Roman" w:hAnsi="Times New Roman" w:cs="Times New Roman"/>
          <w:sz w:val="28"/>
          <w:szCs w:val="28"/>
        </w:rPr>
      </w:pPr>
      <w:r w:rsidRPr="00C20297">
        <w:rPr>
          <w:rFonts w:ascii="Times New Roman" w:hAnsi="Times New Roman" w:cs="Times New Roman"/>
          <w:b/>
          <w:sz w:val="28"/>
          <w:szCs w:val="28"/>
        </w:rPr>
        <w:t>Средства  тактической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Тактика  ведения  поединка.  Сбор  информации  о  дзюдоистах.  Заполнение  картотеки  по  разделам:  общие  сведения;  сведения,  полученные  из  стенографии  поединков  дзюдоистов – показатели  техники  и  тактики  (нападающая,  оборонительная,  контратакующая  тактика).  Оценка  ситуации  -  подготовленность  противников,  условия  ведения  поединка.  Построение  модели  поединка  с  конкретным  противником.  Коррекция  модели.  </w:t>
      </w:r>
      <w:r w:rsidRPr="00C20297">
        <w:rPr>
          <w:rFonts w:ascii="Times New Roman" w:hAnsi="Times New Roman" w:cs="Times New Roman"/>
          <w:sz w:val="28"/>
          <w:szCs w:val="28"/>
        </w:rPr>
        <w:lastRenderedPageBreak/>
        <w:t>Подавление  действий  противника  своими  действиями.  Маскировка  своих  действий.  Реализация  плана  поединка.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Тактика  участия  в  соревнованиях.  Разработка  плана  действий  на  соревнованиях.  Обеспечение  управлением  своих  действий.  Учет  условий  проведения  соревнования.</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физической  подготовки</w:t>
      </w:r>
    </w:p>
    <w:p w:rsidR="0068449B" w:rsidRPr="00C20297" w:rsidRDefault="0068449B" w:rsidP="0068449B">
      <w:pPr>
        <w:pStyle w:val="a3"/>
        <w:spacing w:after="0" w:line="20" w:lineRule="atLeast"/>
        <w:ind w:left="420"/>
        <w:jc w:val="both"/>
        <w:rPr>
          <w:rFonts w:ascii="Times New Roman" w:hAnsi="Times New Roman" w:cs="Times New Roman"/>
          <w:sz w:val="28"/>
          <w:szCs w:val="28"/>
        </w:rPr>
      </w:pPr>
      <w:r w:rsidRPr="00C20297">
        <w:rPr>
          <w:rFonts w:ascii="Times New Roman" w:hAnsi="Times New Roman" w:cs="Times New Roman"/>
          <w:b/>
          <w:sz w:val="28"/>
          <w:szCs w:val="28"/>
        </w:rPr>
        <w:t xml:space="preserve">Комплексного  воздействия:  </w:t>
      </w:r>
      <w:r w:rsidRPr="00C20297">
        <w:rPr>
          <w:rFonts w:ascii="Times New Roman" w:hAnsi="Times New Roman" w:cs="Times New Roman"/>
          <w:sz w:val="28"/>
          <w:szCs w:val="28"/>
        </w:rPr>
        <w:t>общеразвивающие  упражнения;  акробатические  упражнения;  подвижные  игры.</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Средства  развития  общих  физических  качеств.  </w:t>
      </w:r>
      <w:r w:rsidRPr="00C20297">
        <w:rPr>
          <w:rFonts w:ascii="Times New Roman" w:hAnsi="Times New Roman" w:cs="Times New Roman"/>
          <w:sz w:val="28"/>
          <w:szCs w:val="28"/>
        </w:rPr>
        <w:t>Возможно  использовать  упражнения  с  набивным  мячом,  а  также  упражнения  по  выбору  тренера  из  других  видов  спорта.</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  развития  специальных  физических  качеств:</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Скоростно-силовые.  </w:t>
      </w:r>
      <w:r w:rsidRPr="00C20297">
        <w:rPr>
          <w:rFonts w:ascii="Times New Roman" w:hAnsi="Times New Roman" w:cs="Times New Roman"/>
          <w:sz w:val="28"/>
          <w:szCs w:val="28"/>
        </w:rPr>
        <w:t xml:space="preserve">Поединки  со  сменой  партнеров:  2  поединка  по  2  </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мин,  затем  отдых  1  мин,  затем  снова  2  поединка  по  2  мин.  Броски  нескольких  партнеров  в  максимальном  темпе  за  10  сек  (6  серий),  отдых  между  сериями  30  сек.</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Повышающие  скоростную  выносливость.  </w:t>
      </w:r>
      <w:r w:rsidRPr="00C20297">
        <w:rPr>
          <w:rFonts w:ascii="Times New Roman" w:hAnsi="Times New Roman" w:cs="Times New Roman"/>
          <w:sz w:val="28"/>
          <w:szCs w:val="28"/>
        </w:rPr>
        <w:t>В  стандартной  ситуации  (или  при  передвижении  противника)  выполнение  бросков  (контрбросков)  в  течение  60  сек  в  максимальном  темпе,  затем  отдых  180  сек  и  повторения  5-6  раз,  затем  отдых  до  10  мин  и  еще  от  3  до  6  повторений.  Поединки  с  односторонним  сопротивлением  противника  (с  полным  сопротивлением)  длительностью  2  мин,  затем  отдых  3-5  мин  (3-6  таких  серий),  отдых  между  комплексами  работы  и  восстановления  до  10  мин.</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Повышающие  «борцовскую»  выносливость.  </w:t>
      </w:r>
      <w:r w:rsidRPr="00C20297">
        <w:rPr>
          <w:rFonts w:ascii="Times New Roman" w:hAnsi="Times New Roman" w:cs="Times New Roman"/>
          <w:sz w:val="28"/>
          <w:szCs w:val="28"/>
        </w:rPr>
        <w:t>Поединки  с  односторонним  сопротивлением  (нарастающим  сопротивлением</w:t>
      </w:r>
      <w:r>
        <w:rPr>
          <w:rFonts w:ascii="Times New Roman" w:hAnsi="Times New Roman" w:cs="Times New Roman"/>
          <w:sz w:val="28"/>
          <w:szCs w:val="28"/>
        </w:rPr>
        <w:t>,</w:t>
      </w:r>
      <w:r w:rsidRPr="00C20297">
        <w:rPr>
          <w:rFonts w:ascii="Times New Roman" w:hAnsi="Times New Roman" w:cs="Times New Roman"/>
          <w:sz w:val="28"/>
          <w:szCs w:val="28"/>
        </w:rPr>
        <w:t xml:space="preserve">  полным  сопротивлением)  длительностью  от  20  до  30  минут.</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Координационные.  </w:t>
      </w:r>
      <w:r w:rsidRPr="00C20297">
        <w:rPr>
          <w:rFonts w:ascii="Times New Roman" w:hAnsi="Times New Roman" w:cs="Times New Roman"/>
          <w:sz w:val="28"/>
          <w:szCs w:val="28"/>
        </w:rPr>
        <w:t>В  поединке  атаковать  противника  только  вновь  изученными  бросками,  удержаниями,  болевыми,  удушениями,  комбинациями,  повторными  атаками.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Повышающие  гибкость.  </w:t>
      </w:r>
      <w:r w:rsidRPr="00C20297">
        <w:rPr>
          <w:rFonts w:ascii="Times New Roman" w:hAnsi="Times New Roman" w:cs="Times New Roman"/>
          <w:sz w:val="28"/>
          <w:szCs w:val="28"/>
        </w:rPr>
        <w:t>Забегания  на  мосту,  подъем  разгибом,  перевороты  на  мосту  с  максимальной  амплитудой.</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1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психологической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      Волевая  подготовка</w:t>
      </w:r>
      <w:r w:rsidRPr="00C20297">
        <w:rPr>
          <w:rFonts w:ascii="Times New Roman" w:hAnsi="Times New Roman" w:cs="Times New Roman"/>
          <w:sz w:val="28"/>
          <w:szCs w:val="28"/>
        </w:rPr>
        <w:t xml:space="preserve">  средствами  из  арсенала  дзюдо.</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 xml:space="preserve">решительности.  </w:t>
      </w:r>
      <w:r w:rsidRPr="00C20297">
        <w:rPr>
          <w:rFonts w:ascii="Times New Roman" w:hAnsi="Times New Roman" w:cs="Times New Roman"/>
          <w:sz w:val="28"/>
          <w:szCs w:val="28"/>
        </w:rPr>
        <w:t>Активное  начало  поединка  с  сильным  соперником.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настойчивости.</w:t>
      </w:r>
      <w:r w:rsidRPr="00C20297">
        <w:rPr>
          <w:rFonts w:ascii="Times New Roman" w:hAnsi="Times New Roman" w:cs="Times New Roman"/>
          <w:sz w:val="28"/>
          <w:szCs w:val="28"/>
        </w:rPr>
        <w:t xml:space="preserve">  В  условиях  одностороннего  сопротивления,  нарастающего  сопротивления,  полного  сопротивления  опрокинуть,  перевернуть  противника  различными  способами  в  течение  20-40  сек,  вынудить  противника  сдаться  посредством  проведения  болевого,  удушающего  приемов.</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Для  воспитания  </w:t>
      </w:r>
      <w:r w:rsidRPr="00C20297">
        <w:rPr>
          <w:rFonts w:ascii="Times New Roman" w:hAnsi="Times New Roman" w:cs="Times New Roman"/>
          <w:b/>
          <w:sz w:val="28"/>
          <w:szCs w:val="28"/>
        </w:rPr>
        <w:t>выдержки.</w:t>
      </w:r>
      <w:r w:rsidRPr="00C20297">
        <w:rPr>
          <w:rFonts w:ascii="Times New Roman" w:hAnsi="Times New Roman" w:cs="Times New Roman"/>
          <w:sz w:val="28"/>
          <w:szCs w:val="28"/>
        </w:rPr>
        <w:t xml:space="preserve">  Контроль  веса  перед  соревнованиями.  Снижение  веса  в  рамках  весовой  категории.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 xml:space="preserve">      Для  воспитания  </w:t>
      </w:r>
      <w:r w:rsidRPr="00C20297">
        <w:rPr>
          <w:rFonts w:ascii="Times New Roman" w:hAnsi="Times New Roman" w:cs="Times New Roman"/>
          <w:b/>
          <w:sz w:val="28"/>
          <w:szCs w:val="28"/>
        </w:rPr>
        <w:t xml:space="preserve">смелости.  </w:t>
      </w:r>
      <w:r w:rsidRPr="00C20297">
        <w:rPr>
          <w:rFonts w:ascii="Times New Roman" w:hAnsi="Times New Roman" w:cs="Times New Roman"/>
          <w:sz w:val="28"/>
          <w:szCs w:val="28"/>
        </w:rPr>
        <w:t>Проведение  поединков  с  более  сильными  противниками  с  задачей  победить  или  продержаться  длительное  время  без  проигранных  действий.</w:t>
      </w:r>
    </w:p>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pStyle w:val="a3"/>
        <w:numPr>
          <w:ilvl w:val="0"/>
          <w:numId w:val="1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нравственной  подготовки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Совершенствование  способности  дзюдоиста  соблюдать  нормы  и  требования  морали,  этики  поведения  и  общения  (речь,  жесты)  в  школе,  дома,  на  улице,  в  транспорте,  на  тренировке,  во  время  соревнований.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Формировать  в  общей  беседе  посильные  задачи  перед  дзюдоистами  и  коллективом  в  целом.  Наладить  дружеские  отношения  между  членами  коллектива  в  условиях  совместного  проведения  досуга,  спортивных  праздников,  показательных  выступлений,  совместных  тренировок  с  дзюдоистами  других  клубов  и  организаций.</w:t>
      </w:r>
    </w:p>
    <w:p w:rsidR="0068449B" w:rsidRPr="00C20297" w:rsidRDefault="0068449B" w:rsidP="0068449B">
      <w:pPr>
        <w:spacing w:after="0" w:line="20" w:lineRule="atLeast"/>
        <w:jc w:val="both"/>
        <w:rPr>
          <w:rFonts w:ascii="Times New Roman" w:hAnsi="Times New Roman" w:cs="Times New Roman"/>
          <w:b/>
          <w:sz w:val="28"/>
          <w:szCs w:val="28"/>
        </w:rPr>
      </w:pPr>
      <w:r w:rsidRPr="00C20297">
        <w:rPr>
          <w:rFonts w:ascii="Times New Roman" w:hAnsi="Times New Roman" w:cs="Times New Roman"/>
          <w:sz w:val="28"/>
          <w:szCs w:val="28"/>
        </w:rPr>
        <w:t xml:space="preserve">      Совершенствование  положительных  личных  качеств  в  условиях  руководства  младшими  дзюдоистами  со  стороны  старших.  Научить  дисциплине,  ответственности  перед  коллективом,  доброжелательности,  честности,  точности,  трудолюбию.</w:t>
      </w:r>
    </w:p>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pStyle w:val="a3"/>
        <w:numPr>
          <w:ilvl w:val="0"/>
          <w:numId w:val="1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теоретической  иметодической  подготовки</w:t>
      </w:r>
    </w:p>
    <w:p w:rsidR="0068449B" w:rsidRDefault="0068449B" w:rsidP="0068449B">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(формирование  специальных  знаний)</w:t>
      </w:r>
    </w:p>
    <w:p w:rsidR="0068449B" w:rsidRDefault="0068449B" w:rsidP="0068449B">
      <w:pPr>
        <w:spacing w:after="0" w:line="20" w:lineRule="atLeast"/>
        <w:rPr>
          <w:rFonts w:ascii="Times New Roman" w:hAnsi="Times New Roman" w:cs="Times New Roman"/>
          <w:sz w:val="28"/>
          <w:szCs w:val="28"/>
        </w:rPr>
      </w:pPr>
      <w:r>
        <w:rPr>
          <w:rFonts w:ascii="Times New Roman" w:hAnsi="Times New Roman" w:cs="Times New Roman"/>
          <w:b/>
          <w:sz w:val="28"/>
          <w:szCs w:val="28"/>
        </w:rPr>
        <w:t xml:space="preserve">      Принципы работы и взаимодействия с партнером </w:t>
      </w:r>
      <w:r>
        <w:rPr>
          <w:rFonts w:ascii="Times New Roman" w:hAnsi="Times New Roman" w:cs="Times New Roman"/>
          <w:sz w:val="28"/>
          <w:szCs w:val="28"/>
        </w:rPr>
        <w:t>(</w:t>
      </w:r>
      <w:r>
        <w:rPr>
          <w:rFonts w:ascii="Times New Roman" w:hAnsi="Times New Roman" w:cs="Times New Roman"/>
          <w:sz w:val="28"/>
          <w:szCs w:val="28"/>
          <w:lang w:val="en-US"/>
        </w:rPr>
        <w:t>sotairenshujudoprincipe</w:t>
      </w:r>
      <w:r w:rsidRPr="000B1AF1">
        <w:rPr>
          <w:rFonts w:ascii="Times New Roman" w:hAnsi="Times New Roman" w:cs="Times New Roman"/>
          <w:sz w:val="28"/>
          <w:szCs w:val="28"/>
        </w:rPr>
        <w:t>).</w:t>
      </w:r>
    </w:p>
    <w:p w:rsidR="0068449B" w:rsidRPr="006165BF" w:rsidRDefault="0068449B" w:rsidP="0068449B">
      <w:pPr>
        <w:spacing w:after="0" w:line="20" w:lineRule="atLeast"/>
        <w:rPr>
          <w:rFonts w:ascii="Times New Roman" w:hAnsi="Times New Roman" w:cs="Times New Roman"/>
          <w:sz w:val="28"/>
          <w:szCs w:val="28"/>
        </w:rPr>
      </w:pPr>
      <w:r>
        <w:rPr>
          <w:rFonts w:ascii="Times New Roman" w:hAnsi="Times New Roman" w:cs="Times New Roman"/>
          <w:b/>
          <w:sz w:val="28"/>
          <w:szCs w:val="28"/>
        </w:rPr>
        <w:t>Принципы защиты</w:t>
      </w:r>
      <w:r>
        <w:rPr>
          <w:rFonts w:ascii="Times New Roman" w:hAnsi="Times New Roman" w:cs="Times New Roman"/>
          <w:sz w:val="28"/>
          <w:szCs w:val="28"/>
        </w:rPr>
        <w:t xml:space="preserve"> (</w:t>
      </w:r>
      <w:r>
        <w:rPr>
          <w:rFonts w:ascii="Times New Roman" w:hAnsi="Times New Roman" w:cs="Times New Roman"/>
          <w:sz w:val="28"/>
          <w:szCs w:val="28"/>
          <w:lang w:val="en-US"/>
        </w:rPr>
        <w:t>gochowayawara</w:t>
      </w:r>
      <w:r w:rsidRPr="006165BF">
        <w:rPr>
          <w:rFonts w:ascii="Times New Roman" w:hAnsi="Times New Roman" w:cs="Times New Roman"/>
          <w:sz w:val="28"/>
          <w:szCs w:val="28"/>
        </w:rPr>
        <w:t>).</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Анализ  соревнований.  </w:t>
      </w:r>
      <w:r w:rsidRPr="00C20297">
        <w:rPr>
          <w:rFonts w:ascii="Times New Roman" w:hAnsi="Times New Roman" w:cs="Times New Roman"/>
          <w:sz w:val="28"/>
          <w:szCs w:val="28"/>
        </w:rPr>
        <w:t>Стенография  содержания  поединка.  Символы  технических  и  тактических  действий.  Основные  показатели  технической  подготовленности  дзюдоистов  -  объем,  разнообразие,  эффективность.</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Дзюдо  в  России.  </w:t>
      </w:r>
      <w:r w:rsidRPr="00C20297">
        <w:rPr>
          <w:rFonts w:ascii="Times New Roman" w:hAnsi="Times New Roman" w:cs="Times New Roman"/>
          <w:sz w:val="28"/>
          <w:szCs w:val="28"/>
        </w:rPr>
        <w:t>Успехи  российских  дзюдоистов  в  международных  соревнованиях  -  чемпионатах  Европы,  Мира,  Олимпийских  играх.  Успехи  дзюдоистов  спортивной  школы,  коллектива.</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Гигиенические  знания.  </w:t>
      </w:r>
      <w:r w:rsidRPr="00C20297">
        <w:rPr>
          <w:rFonts w:ascii="Times New Roman" w:hAnsi="Times New Roman" w:cs="Times New Roman"/>
          <w:sz w:val="28"/>
          <w:szCs w:val="28"/>
        </w:rPr>
        <w:t>Весовой  режим  дзюдоиста.  Сгонка  веса.  Питание.  Закаливание.  Самоконтроль  дзюдоиста  в  условиях  тренировки  и  соревнований.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Терминология  дзюдо.  </w:t>
      </w:r>
      <w:r w:rsidRPr="00C20297">
        <w:rPr>
          <w:rFonts w:ascii="Times New Roman" w:hAnsi="Times New Roman" w:cs="Times New Roman"/>
          <w:sz w:val="28"/>
          <w:szCs w:val="28"/>
        </w:rPr>
        <w:t>Международные  термины  и  термины  на  русском  языке.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Методика  обучения  и  тренировки.  </w:t>
      </w:r>
      <w:r w:rsidRPr="00C20297">
        <w:rPr>
          <w:rFonts w:ascii="Times New Roman" w:hAnsi="Times New Roman" w:cs="Times New Roman"/>
          <w:sz w:val="28"/>
          <w:szCs w:val="28"/>
        </w:rPr>
        <w:t>Методы  развития  физических  качеств  -  силы,  быстроты,  ловкости,  выносливости,  гибкости.  Основные  упражнения,  подготовительные,  вспомогательные.</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Планирование  подготовки.</w:t>
      </w:r>
      <w:r w:rsidRPr="00C20297">
        <w:rPr>
          <w:rFonts w:ascii="Times New Roman" w:hAnsi="Times New Roman" w:cs="Times New Roman"/>
          <w:sz w:val="28"/>
          <w:szCs w:val="28"/>
        </w:rPr>
        <w:t xml:space="preserve">  Периодизация  подготовки  дзюдоиста.  Периоды  -  подготовительный,  соревновательный,  переходный.  </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Этапы  подготовительного  периода  -  обще-подготовительный  и  специально-подготовительный.   </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Этапы  соревновательного  периода  -  этап  непосредственной  подготовки,  промежуточный  этап  и  собственно  соревновательный  этап.</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lastRenderedPageBreak/>
        <w:t>Этапы  переходного  периода  -  переходно-восстановительный  и  переходно-подготовительный.</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Психологическая  подготовка.  </w:t>
      </w:r>
      <w:r w:rsidRPr="00C20297">
        <w:rPr>
          <w:rFonts w:ascii="Times New Roman" w:hAnsi="Times New Roman" w:cs="Times New Roman"/>
          <w:sz w:val="28"/>
          <w:szCs w:val="28"/>
        </w:rPr>
        <w:t>Волевые  качества  -  смелость,  решительность,  находчивость,  выдержка,  настойчивость.</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Нравственная  сторона  подготовки  дзюдоистов  -  трудолюбие,  дисциплинированность,  инициативность,  честность,  доброжелательность.</w:t>
      </w:r>
    </w:p>
    <w:p w:rsidR="0068449B" w:rsidRPr="00C20297" w:rsidRDefault="0068449B" w:rsidP="0068449B">
      <w:pPr>
        <w:spacing w:after="0" w:line="20" w:lineRule="atLeast"/>
        <w:jc w:val="both"/>
        <w:rPr>
          <w:rFonts w:ascii="Times New Roman" w:hAnsi="Times New Roman" w:cs="Times New Roman"/>
          <w:sz w:val="28"/>
          <w:szCs w:val="28"/>
        </w:rPr>
      </w:pPr>
    </w:p>
    <w:p w:rsidR="0068449B" w:rsidRPr="00C20297" w:rsidRDefault="0068449B" w:rsidP="0068449B">
      <w:pPr>
        <w:pStyle w:val="a3"/>
        <w:numPr>
          <w:ilvl w:val="0"/>
          <w:numId w:val="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соревновательной  подготовки</w:t>
      </w:r>
    </w:p>
    <w:p w:rsidR="0068449B" w:rsidRPr="0068449B"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 xml:space="preserve">      Принять  участие  в  6-7  с</w:t>
      </w:r>
      <w:r>
        <w:rPr>
          <w:rFonts w:ascii="Times New Roman" w:hAnsi="Times New Roman" w:cs="Times New Roman"/>
          <w:sz w:val="28"/>
          <w:szCs w:val="28"/>
        </w:rPr>
        <w:t>оревнованиях  в  течение  года.</w:t>
      </w:r>
    </w:p>
    <w:p w:rsidR="0068449B" w:rsidRPr="00C20297" w:rsidRDefault="0068449B" w:rsidP="0068449B">
      <w:pPr>
        <w:spacing w:after="0" w:line="20" w:lineRule="atLeast"/>
        <w:jc w:val="both"/>
        <w:rPr>
          <w:rFonts w:ascii="Times New Roman" w:hAnsi="Times New Roman" w:cs="Times New Roman"/>
          <w:b/>
          <w:sz w:val="28"/>
          <w:szCs w:val="28"/>
        </w:rPr>
      </w:pPr>
    </w:p>
    <w:p w:rsidR="0068449B" w:rsidRPr="00C20297" w:rsidRDefault="0068449B" w:rsidP="0068449B">
      <w:pPr>
        <w:pStyle w:val="a3"/>
        <w:numPr>
          <w:ilvl w:val="0"/>
          <w:numId w:val="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  судейской  и  инструкторской  практики</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Средства  инструкторской  практики.</w:t>
      </w:r>
      <w:r w:rsidRPr="00C20297">
        <w:rPr>
          <w:rFonts w:ascii="Times New Roman" w:hAnsi="Times New Roman" w:cs="Times New Roman"/>
          <w:sz w:val="28"/>
          <w:szCs w:val="28"/>
        </w:rPr>
        <w:t xml:space="preserve">  Организация  и  руководство  группой.  Подача  команд.  Организация  и  выполнение  строевых  упражнений.  Показ  общеразвивающих  и  специальных  упражнений.  Контроль  за  их  выполнением.</w:t>
      </w:r>
    </w:p>
    <w:p w:rsidR="0068449B" w:rsidRPr="00C20297" w:rsidRDefault="0068449B" w:rsidP="0068449B">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 xml:space="preserve">Средства  судейской  практики.  </w:t>
      </w:r>
      <w:r w:rsidRPr="00C20297">
        <w:rPr>
          <w:rFonts w:ascii="Times New Roman" w:hAnsi="Times New Roman" w:cs="Times New Roman"/>
          <w:sz w:val="28"/>
          <w:szCs w:val="28"/>
        </w:rPr>
        <w:t>Участие  в  судействе  соревнований  в  качестве  помощника  секретаря,  бокового  судьи,  арбитра.  Участие  в  показательных  выступлениях.  Реанимация  при  удушениях.</w:t>
      </w:r>
    </w:p>
    <w:p w:rsidR="007D434E" w:rsidRDefault="007D434E" w:rsidP="00C20297">
      <w:pPr>
        <w:spacing w:after="0" w:line="240" w:lineRule="auto"/>
        <w:jc w:val="both"/>
        <w:rPr>
          <w:rFonts w:ascii="Times New Roman" w:hAnsi="Times New Roman" w:cs="Times New Roman"/>
          <w:b/>
          <w:sz w:val="28"/>
          <w:szCs w:val="28"/>
        </w:rPr>
      </w:pPr>
    </w:p>
    <w:p w:rsidR="0068449B" w:rsidRDefault="0068449B" w:rsidP="00C20297">
      <w:pPr>
        <w:spacing w:after="0" w:line="240" w:lineRule="auto"/>
        <w:jc w:val="both"/>
        <w:rPr>
          <w:rFonts w:ascii="Times New Roman" w:hAnsi="Times New Roman" w:cs="Times New Roman"/>
          <w:b/>
          <w:sz w:val="28"/>
          <w:szCs w:val="28"/>
        </w:rPr>
      </w:pPr>
    </w:p>
    <w:p w:rsidR="0068449B" w:rsidRDefault="0068449B" w:rsidP="00C20297">
      <w:pPr>
        <w:spacing w:after="0" w:line="240" w:lineRule="auto"/>
        <w:jc w:val="both"/>
        <w:rPr>
          <w:rFonts w:ascii="Times New Roman" w:hAnsi="Times New Roman" w:cs="Times New Roman"/>
          <w:b/>
          <w:sz w:val="28"/>
          <w:szCs w:val="28"/>
        </w:rPr>
      </w:pPr>
    </w:p>
    <w:p w:rsidR="0068449B" w:rsidRDefault="0068449B" w:rsidP="00C20297">
      <w:pPr>
        <w:spacing w:after="0" w:line="240" w:lineRule="auto"/>
        <w:jc w:val="both"/>
        <w:rPr>
          <w:rFonts w:ascii="Times New Roman" w:hAnsi="Times New Roman" w:cs="Times New Roman"/>
          <w:b/>
          <w:sz w:val="28"/>
          <w:szCs w:val="28"/>
        </w:rPr>
      </w:pPr>
    </w:p>
    <w:p w:rsidR="0068449B" w:rsidRDefault="0068449B" w:rsidP="00C20297">
      <w:pPr>
        <w:spacing w:after="0" w:line="240" w:lineRule="auto"/>
        <w:jc w:val="both"/>
        <w:rPr>
          <w:rFonts w:ascii="Times New Roman" w:hAnsi="Times New Roman" w:cs="Times New Roman"/>
          <w:b/>
          <w:sz w:val="28"/>
          <w:szCs w:val="28"/>
        </w:rPr>
      </w:pPr>
    </w:p>
    <w:p w:rsidR="0068449B" w:rsidRDefault="0068449B" w:rsidP="00C20297">
      <w:pPr>
        <w:spacing w:after="0" w:line="240" w:lineRule="auto"/>
        <w:jc w:val="both"/>
        <w:rPr>
          <w:rFonts w:ascii="Times New Roman" w:hAnsi="Times New Roman" w:cs="Times New Roman"/>
          <w:b/>
          <w:sz w:val="28"/>
          <w:szCs w:val="28"/>
        </w:rPr>
      </w:pPr>
    </w:p>
    <w:p w:rsidR="0068449B" w:rsidRDefault="0068449B" w:rsidP="00C20297">
      <w:pPr>
        <w:spacing w:after="0" w:line="240" w:lineRule="auto"/>
        <w:jc w:val="both"/>
        <w:rPr>
          <w:rFonts w:ascii="Times New Roman" w:hAnsi="Times New Roman" w:cs="Times New Roman"/>
          <w:b/>
          <w:sz w:val="28"/>
          <w:szCs w:val="28"/>
        </w:rPr>
      </w:pPr>
    </w:p>
    <w:p w:rsidR="0068449B" w:rsidRDefault="0068449B" w:rsidP="00C20297">
      <w:pPr>
        <w:spacing w:after="0" w:line="240" w:lineRule="auto"/>
        <w:jc w:val="both"/>
        <w:rPr>
          <w:rFonts w:ascii="Times New Roman" w:hAnsi="Times New Roman" w:cs="Times New Roman"/>
          <w:b/>
          <w:sz w:val="28"/>
          <w:szCs w:val="28"/>
        </w:rPr>
      </w:pPr>
    </w:p>
    <w:p w:rsidR="0068449B" w:rsidRDefault="0068449B" w:rsidP="00C20297">
      <w:pPr>
        <w:spacing w:after="0" w:line="240" w:lineRule="auto"/>
        <w:jc w:val="both"/>
        <w:rPr>
          <w:rFonts w:ascii="Times New Roman" w:hAnsi="Times New Roman" w:cs="Times New Roman"/>
          <w:sz w:val="28"/>
          <w:szCs w:val="28"/>
        </w:rPr>
      </w:pPr>
    </w:p>
    <w:p w:rsidR="007D434E" w:rsidRDefault="007D434E" w:rsidP="00C20297">
      <w:pPr>
        <w:spacing w:after="0" w:line="240" w:lineRule="auto"/>
        <w:jc w:val="both"/>
        <w:rPr>
          <w:rFonts w:ascii="Times New Roman" w:hAnsi="Times New Roman" w:cs="Times New Roman"/>
          <w:sz w:val="28"/>
          <w:szCs w:val="28"/>
        </w:rPr>
      </w:pPr>
    </w:p>
    <w:p w:rsidR="007D434E" w:rsidRDefault="007D434E" w:rsidP="00C20297">
      <w:pPr>
        <w:spacing w:after="0" w:line="240" w:lineRule="auto"/>
        <w:jc w:val="both"/>
        <w:rPr>
          <w:rFonts w:ascii="Times New Roman" w:hAnsi="Times New Roman" w:cs="Times New Roman"/>
          <w:sz w:val="28"/>
          <w:szCs w:val="28"/>
        </w:rPr>
      </w:pPr>
    </w:p>
    <w:p w:rsidR="007D434E" w:rsidRDefault="007D434E" w:rsidP="00C20297">
      <w:pPr>
        <w:spacing w:after="0" w:line="240" w:lineRule="auto"/>
        <w:jc w:val="both"/>
        <w:rPr>
          <w:rFonts w:ascii="Times New Roman" w:hAnsi="Times New Roman" w:cs="Times New Roman"/>
          <w:sz w:val="28"/>
          <w:szCs w:val="28"/>
        </w:rPr>
      </w:pPr>
    </w:p>
    <w:p w:rsidR="007D434E" w:rsidRDefault="007D434E"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66CB5" w:rsidRDefault="00766CB5" w:rsidP="00C20297">
      <w:pPr>
        <w:spacing w:after="0" w:line="240" w:lineRule="auto"/>
        <w:jc w:val="both"/>
        <w:rPr>
          <w:rFonts w:ascii="Times New Roman" w:hAnsi="Times New Roman" w:cs="Times New Roman"/>
          <w:sz w:val="28"/>
          <w:szCs w:val="28"/>
        </w:rPr>
      </w:pPr>
    </w:p>
    <w:p w:rsidR="007D434E" w:rsidRDefault="007D434E" w:rsidP="00C20297">
      <w:pPr>
        <w:spacing w:after="0" w:line="240" w:lineRule="auto"/>
        <w:jc w:val="both"/>
        <w:rPr>
          <w:rFonts w:ascii="Times New Roman" w:hAnsi="Times New Roman" w:cs="Times New Roman"/>
          <w:sz w:val="28"/>
          <w:szCs w:val="28"/>
        </w:rPr>
      </w:pPr>
    </w:p>
    <w:p w:rsidR="007D434E" w:rsidRDefault="007D434E" w:rsidP="00C20297">
      <w:pPr>
        <w:spacing w:after="0" w:line="240" w:lineRule="auto"/>
        <w:jc w:val="both"/>
        <w:rPr>
          <w:rFonts w:ascii="Times New Roman" w:hAnsi="Times New Roman" w:cs="Times New Roman"/>
          <w:sz w:val="28"/>
          <w:szCs w:val="28"/>
        </w:rPr>
      </w:pPr>
    </w:p>
    <w:p w:rsidR="007D434E" w:rsidRDefault="007D434E" w:rsidP="00C20297">
      <w:pPr>
        <w:spacing w:after="0" w:line="240" w:lineRule="auto"/>
        <w:jc w:val="both"/>
        <w:rPr>
          <w:rFonts w:ascii="Times New Roman" w:hAnsi="Times New Roman" w:cs="Times New Roman"/>
          <w:sz w:val="28"/>
          <w:szCs w:val="28"/>
        </w:rPr>
      </w:pPr>
    </w:p>
    <w:p w:rsidR="007D434E" w:rsidRDefault="007D434E" w:rsidP="00C20297">
      <w:pPr>
        <w:spacing w:after="0" w:line="240" w:lineRule="auto"/>
        <w:jc w:val="both"/>
        <w:rPr>
          <w:rFonts w:ascii="Times New Roman" w:hAnsi="Times New Roman" w:cs="Times New Roman"/>
          <w:sz w:val="28"/>
          <w:szCs w:val="28"/>
        </w:rPr>
      </w:pPr>
    </w:p>
    <w:p w:rsidR="007D434E" w:rsidRDefault="007D434E" w:rsidP="007D434E">
      <w:pPr>
        <w:spacing w:after="0" w:line="240" w:lineRule="auto"/>
        <w:jc w:val="center"/>
        <w:rPr>
          <w:rFonts w:ascii="Times New Roman" w:hAnsi="Times New Roman" w:cs="Times New Roman"/>
          <w:b/>
          <w:sz w:val="28"/>
          <w:szCs w:val="28"/>
        </w:rPr>
      </w:pPr>
      <w:r w:rsidRPr="007D434E">
        <w:rPr>
          <w:rFonts w:ascii="Times New Roman" w:hAnsi="Times New Roman" w:cs="Times New Roman"/>
          <w:b/>
          <w:sz w:val="28"/>
          <w:szCs w:val="28"/>
        </w:rPr>
        <w:lastRenderedPageBreak/>
        <w:t>Литература</w:t>
      </w:r>
    </w:p>
    <w:p w:rsidR="007D434E" w:rsidRPr="00210417" w:rsidRDefault="007D434E" w:rsidP="007C3129">
      <w:pPr>
        <w:spacing w:after="0" w:line="240" w:lineRule="auto"/>
        <w:ind w:right="-284"/>
        <w:jc w:val="both"/>
        <w:rPr>
          <w:rFonts w:ascii="Times New Roman" w:hAnsi="Times New Roman" w:cs="Times New Roman"/>
          <w:b/>
          <w:sz w:val="28"/>
          <w:szCs w:val="28"/>
        </w:rPr>
      </w:pPr>
    </w:p>
    <w:p w:rsidR="00210417" w:rsidRPr="00210417" w:rsidRDefault="00210417" w:rsidP="00210417">
      <w:pPr>
        <w:spacing w:after="0" w:line="240" w:lineRule="auto"/>
        <w:ind w:firstLine="567"/>
        <w:jc w:val="both"/>
        <w:rPr>
          <w:rFonts w:ascii="Times New Roman" w:eastAsia="Times New Roman" w:hAnsi="Times New Roman" w:cs="Times New Roman"/>
          <w:sz w:val="28"/>
          <w:szCs w:val="28"/>
          <w:lang w:eastAsia="ru-RU"/>
        </w:rPr>
      </w:pPr>
      <w:r w:rsidRPr="00210417">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sz w:val="28"/>
          <w:szCs w:val="28"/>
          <w:lang w:eastAsia="ru-RU"/>
        </w:rPr>
        <w:t>Федеральный стандарт</w:t>
      </w:r>
      <w:r w:rsidRPr="00210417">
        <w:rPr>
          <w:rFonts w:ascii="Times New Roman" w:eastAsia="Times New Roman" w:hAnsi="Times New Roman" w:cs="Times New Roman"/>
          <w:sz w:val="28"/>
          <w:szCs w:val="28"/>
          <w:lang w:eastAsia="ru-RU"/>
        </w:rPr>
        <w:t xml:space="preserve"> спортивной подготовки  по виду спорта «дзюдо</w:t>
      </w:r>
      <w:r>
        <w:rPr>
          <w:rFonts w:ascii="Times New Roman" w:eastAsia="Times New Roman" w:hAnsi="Times New Roman" w:cs="Times New Roman"/>
          <w:sz w:val="28"/>
          <w:szCs w:val="28"/>
          <w:lang w:eastAsia="ru-RU"/>
        </w:rPr>
        <w:t>», утвержденный</w:t>
      </w:r>
      <w:r w:rsidRPr="00210417">
        <w:rPr>
          <w:rFonts w:ascii="Times New Roman" w:eastAsia="Times New Roman" w:hAnsi="Times New Roman" w:cs="Times New Roman"/>
          <w:sz w:val="28"/>
          <w:szCs w:val="28"/>
          <w:lang w:eastAsia="ru-RU"/>
        </w:rPr>
        <w:t xml:space="preserve"> Приказом Министерства спорта Российской Федерации от «21» августа 2017 г. № 767</w:t>
      </w:r>
      <w:r>
        <w:rPr>
          <w:rFonts w:ascii="Times New Roman" w:eastAsia="Times New Roman" w:hAnsi="Times New Roman" w:cs="Times New Roman"/>
          <w:sz w:val="28"/>
          <w:szCs w:val="28"/>
          <w:lang w:eastAsia="ru-RU"/>
        </w:rPr>
        <w:t>.</w:t>
      </w:r>
    </w:p>
    <w:p w:rsidR="00210417" w:rsidRDefault="00210417" w:rsidP="00210417">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210417">
        <w:rPr>
          <w:rFonts w:ascii="Times New Roman" w:eastAsia="Times New Roman" w:hAnsi="Times New Roman" w:cs="Times New Roman"/>
          <w:color w:val="000000"/>
          <w:sz w:val="28"/>
          <w:szCs w:val="28"/>
          <w:lang w:eastAsia="ru-RU"/>
        </w:rPr>
        <w:t xml:space="preserve">Примерная типовая учебная программа по дзюдо для </w:t>
      </w:r>
      <w:r>
        <w:rPr>
          <w:rFonts w:ascii="Times New Roman" w:eastAsia="Times New Roman" w:hAnsi="Times New Roman" w:cs="Times New Roman"/>
          <w:color w:val="000000"/>
          <w:sz w:val="28"/>
          <w:szCs w:val="28"/>
          <w:lang w:eastAsia="ru-RU"/>
        </w:rPr>
        <w:t>«ДЮСШ»</w:t>
      </w:r>
      <w:r w:rsidRPr="00210417">
        <w:rPr>
          <w:rFonts w:ascii="Times New Roman" w:eastAsia="Times New Roman" w:hAnsi="Times New Roman" w:cs="Times New Roman"/>
          <w:color w:val="000000"/>
          <w:sz w:val="28"/>
          <w:szCs w:val="28"/>
          <w:lang w:eastAsia="ru-RU"/>
        </w:rPr>
        <w:t>и СДЮШОР, А.О.Акопян, В.В. Кащавцев, Т.П. Клименко, ВНИИФК,Москва, ГК РФ по ФКиС, Советский спорт, 2003г.</w:t>
      </w:r>
    </w:p>
    <w:p w:rsidR="00210417" w:rsidRPr="00210417" w:rsidRDefault="00210417" w:rsidP="00210417">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1E4D0C">
        <w:rPr>
          <w:rFonts w:ascii="Times New Roman" w:eastAsia="Times New Roman" w:hAnsi="Times New Roman" w:cs="Times New Roman"/>
          <w:color w:val="000000"/>
          <w:sz w:val="28"/>
          <w:szCs w:val="28"/>
          <w:lang w:eastAsia="ru-RU"/>
        </w:rPr>
        <w:t>Бурлаков</w:t>
      </w:r>
      <w:r w:rsidRPr="00210417">
        <w:rPr>
          <w:rFonts w:ascii="Times New Roman" w:eastAsia="Times New Roman" w:hAnsi="Times New Roman" w:cs="Times New Roman"/>
          <w:color w:val="000000"/>
          <w:sz w:val="28"/>
          <w:szCs w:val="28"/>
          <w:lang w:eastAsia="ru-RU"/>
        </w:rPr>
        <w:t xml:space="preserve"> А.Ю.Медико-биологические аспекты занятий единоборствами: учеб.-метод. пособие / А. Ю. Бурлако</w:t>
      </w:r>
      <w:r>
        <w:rPr>
          <w:rFonts w:ascii="Times New Roman" w:eastAsia="Times New Roman" w:hAnsi="Times New Roman" w:cs="Times New Roman"/>
          <w:color w:val="000000"/>
          <w:sz w:val="28"/>
          <w:szCs w:val="28"/>
          <w:lang w:eastAsia="ru-RU"/>
        </w:rPr>
        <w:t xml:space="preserve">в, А. Х. Талибов, В. А. Морозов. </w:t>
      </w:r>
      <w:r w:rsidRPr="00210417">
        <w:rPr>
          <w:rFonts w:ascii="Times New Roman" w:eastAsia="Times New Roman" w:hAnsi="Times New Roman" w:cs="Times New Roman"/>
          <w:color w:val="000000"/>
          <w:sz w:val="28"/>
          <w:szCs w:val="28"/>
          <w:lang w:eastAsia="ru-RU"/>
        </w:rPr>
        <w:t>Нац. гос. ун-т физ. культуры, спорта и здоровья им. П.Ф. Лесгафта, Санкт-Петербург. - СПб., 2011 - 158 с.</w:t>
      </w:r>
    </w:p>
    <w:p w:rsidR="00210417" w:rsidRPr="00210417" w:rsidRDefault="00210417" w:rsidP="00210417">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210417">
        <w:rPr>
          <w:rFonts w:ascii="Times New Roman" w:eastAsia="Times New Roman" w:hAnsi="Times New Roman" w:cs="Times New Roman"/>
          <w:color w:val="000000"/>
          <w:sz w:val="28"/>
          <w:szCs w:val="28"/>
          <w:lang w:eastAsia="ru-RU"/>
        </w:rPr>
        <w:t>С.В. Ерегина, И.Д. Свищев, С.И. Соловейчик, В.А. Шишкин, Р.М. Дмитриев, Н.Л. Зорин, Д.С. Филиппов «Дзюдо: программа дляучреждений дополнительного образования и клубов Национального Союза дзюдо и Федерации дзюдо России». М. «Советскийспорт», 2005 г.</w:t>
      </w:r>
    </w:p>
    <w:p w:rsidR="00210417" w:rsidRPr="00210417" w:rsidRDefault="001E4D0C" w:rsidP="001E4D0C">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21041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Зекрин</w:t>
      </w:r>
      <w:r w:rsidR="00210417" w:rsidRPr="00210417">
        <w:rPr>
          <w:rFonts w:ascii="Times New Roman" w:eastAsia="Times New Roman" w:hAnsi="Times New Roman" w:cs="Times New Roman"/>
          <w:color w:val="000000"/>
          <w:sz w:val="28"/>
          <w:szCs w:val="28"/>
          <w:lang w:eastAsia="ru-RU"/>
        </w:rPr>
        <w:t xml:space="preserve"> Ф.Х.Соревновательная деятельность и организация проведения соревнований по борьбе [Текст]: учебное пособие для образовательныхучреждений высшего профессионального образования, осуществляющих образовательную деятельность по направлению 034300(62) - "Физическая культура" / Ф. Х. Зекрин, В. В. Зебзеев,</w:t>
      </w:r>
      <w:r w:rsidR="007C3129">
        <w:rPr>
          <w:rFonts w:ascii="Times New Roman" w:eastAsia="Times New Roman" w:hAnsi="Times New Roman" w:cs="Times New Roman"/>
          <w:color w:val="000000"/>
          <w:sz w:val="28"/>
          <w:szCs w:val="28"/>
          <w:lang w:eastAsia="ru-RU"/>
        </w:rPr>
        <w:t xml:space="preserve"> Н. А. Федяев ; М-во спорта Российской</w:t>
      </w:r>
      <w:r w:rsidR="00210417" w:rsidRPr="00210417">
        <w:rPr>
          <w:rFonts w:ascii="Times New Roman" w:eastAsia="Times New Roman" w:hAnsi="Times New Roman" w:cs="Times New Roman"/>
          <w:color w:val="000000"/>
          <w:sz w:val="28"/>
          <w:szCs w:val="28"/>
          <w:lang w:eastAsia="ru-RU"/>
        </w:rPr>
        <w:t xml:space="preserve"> Федерации; Чайковский гос. ин-т физ.культуры. - Чайковский: Изд-во ЧГИФКа, 2013 - 106 с. - Гриф УМО вузов РФ по образованию в обл. физ. культуры. - Библиогр.: с.104-106. - ISBN 978-54367-0087-8</w:t>
      </w:r>
      <w:r>
        <w:rPr>
          <w:rFonts w:ascii="Times New Roman" w:eastAsia="Times New Roman" w:hAnsi="Times New Roman" w:cs="Times New Roman"/>
          <w:color w:val="000000"/>
          <w:sz w:val="28"/>
          <w:szCs w:val="28"/>
          <w:lang w:eastAsia="ru-RU"/>
        </w:rPr>
        <w:t>.</w:t>
      </w:r>
    </w:p>
    <w:p w:rsidR="00210417" w:rsidRPr="00210417" w:rsidRDefault="001E4D0C" w:rsidP="001E4D0C">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210417" w:rsidRPr="00210417">
        <w:rPr>
          <w:rFonts w:ascii="Times New Roman" w:eastAsia="Times New Roman" w:hAnsi="Times New Roman" w:cs="Times New Roman"/>
          <w:color w:val="000000"/>
          <w:sz w:val="28"/>
          <w:szCs w:val="28"/>
          <w:lang w:eastAsia="ru-RU"/>
        </w:rPr>
        <w:t>Кокор</w:t>
      </w:r>
      <w:r>
        <w:rPr>
          <w:rFonts w:ascii="Times New Roman" w:eastAsia="Times New Roman" w:hAnsi="Times New Roman" w:cs="Times New Roman"/>
          <w:color w:val="000000"/>
          <w:sz w:val="28"/>
          <w:szCs w:val="28"/>
          <w:lang w:eastAsia="ru-RU"/>
        </w:rPr>
        <w:t>ина</w:t>
      </w:r>
      <w:r w:rsidR="00210417" w:rsidRPr="00210417">
        <w:rPr>
          <w:rFonts w:ascii="Times New Roman" w:eastAsia="Times New Roman" w:hAnsi="Times New Roman" w:cs="Times New Roman"/>
          <w:color w:val="000000"/>
          <w:sz w:val="28"/>
          <w:szCs w:val="28"/>
          <w:lang w:eastAsia="ru-RU"/>
        </w:rPr>
        <w:t xml:space="preserve"> Е.А.Морфологические критерии спортивного отбора в циклических, скоростно-силовых видах спорта и единоборствах [Текст]: учебное</w:t>
      </w:r>
    </w:p>
    <w:p w:rsidR="00210417" w:rsidRPr="00210417" w:rsidRDefault="00210417" w:rsidP="001E4D0C">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sidRPr="00210417">
        <w:rPr>
          <w:rFonts w:ascii="Times New Roman" w:eastAsia="Times New Roman" w:hAnsi="Times New Roman" w:cs="Times New Roman"/>
          <w:color w:val="000000"/>
          <w:sz w:val="28"/>
          <w:szCs w:val="28"/>
          <w:lang w:eastAsia="ru-RU"/>
        </w:rPr>
        <w:t>пособие по направлению 49.04.01 «Физическая культура» / Е. А. Кокорина; М-во спорта Рос. Федерации; Национальныйгосударственный университет физической культуры, спорта и здоровья имени П. Ф. Лесгафта, Санкт-Петербург. - СПб.</w:t>
      </w:r>
    </w:p>
    <w:p w:rsidR="00210417" w:rsidRPr="00210417" w:rsidRDefault="001E4D0C" w:rsidP="001E4D0C">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Крупник</w:t>
      </w:r>
      <w:r w:rsidR="00210417" w:rsidRPr="00210417">
        <w:rPr>
          <w:rFonts w:ascii="Times New Roman" w:eastAsia="Times New Roman" w:hAnsi="Times New Roman" w:cs="Times New Roman"/>
          <w:color w:val="000000"/>
          <w:sz w:val="28"/>
          <w:szCs w:val="28"/>
          <w:lang w:eastAsia="ru-RU"/>
        </w:rPr>
        <w:t xml:space="preserve"> Е.Я.Игровые комплексы в оптимизации мастерства борцов [Текст]: учебно-методическое пособие для преподавателей и спортсменов /Е. Я. Крупник, В. Л. Щербакова. - Москва: Советский спорт, 2014 - 175 с.</w:t>
      </w:r>
    </w:p>
    <w:p w:rsidR="00210417" w:rsidRPr="00210417" w:rsidRDefault="001E4D0C" w:rsidP="001E4D0C">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Михайлова</w:t>
      </w:r>
      <w:r w:rsidR="00210417" w:rsidRPr="00210417">
        <w:rPr>
          <w:rFonts w:ascii="Times New Roman" w:eastAsia="Times New Roman" w:hAnsi="Times New Roman" w:cs="Times New Roman"/>
          <w:color w:val="000000"/>
          <w:sz w:val="28"/>
          <w:szCs w:val="28"/>
          <w:lang w:eastAsia="ru-RU"/>
        </w:rPr>
        <w:t xml:space="preserve"> Д.А.</w:t>
      </w:r>
      <w:r>
        <w:rPr>
          <w:rFonts w:ascii="Times New Roman" w:eastAsia="Times New Roman" w:hAnsi="Times New Roman" w:cs="Times New Roman"/>
          <w:color w:val="000000"/>
          <w:sz w:val="28"/>
          <w:szCs w:val="28"/>
          <w:lang w:eastAsia="ru-RU"/>
        </w:rPr>
        <w:t xml:space="preserve"> Дзюдо для российских детей </w:t>
      </w:r>
      <w:r w:rsidR="00210417" w:rsidRPr="00210417">
        <w:rPr>
          <w:rFonts w:ascii="Times New Roman" w:eastAsia="Times New Roman" w:hAnsi="Times New Roman" w:cs="Times New Roman"/>
          <w:color w:val="000000"/>
          <w:sz w:val="28"/>
          <w:szCs w:val="28"/>
          <w:lang w:eastAsia="ru-RU"/>
        </w:rPr>
        <w:t xml:space="preserve">6 (7) лет. Инновационная авторская программа учебно-тренировочных занятий [вариант построениязанятий по "восточному" (ориентализирующему) типу] [Текст]: учебно-методическое пособие / Д. А. Михайлова, А. Г. Левицкий;Балтийская педагогическая академия, Секция управленческой </w:t>
      </w:r>
      <w:r>
        <w:rPr>
          <w:rFonts w:ascii="Times New Roman" w:eastAsia="Times New Roman" w:hAnsi="Times New Roman" w:cs="Times New Roman"/>
          <w:color w:val="000000"/>
          <w:sz w:val="28"/>
          <w:szCs w:val="28"/>
          <w:lang w:eastAsia="ru-RU"/>
        </w:rPr>
        <w:t>деятельности. - Санкт-Петербург</w:t>
      </w:r>
      <w:r w:rsidR="00210417" w:rsidRPr="00210417">
        <w:rPr>
          <w:rFonts w:ascii="Times New Roman" w:eastAsia="Times New Roman" w:hAnsi="Times New Roman" w:cs="Times New Roman"/>
          <w:color w:val="000000"/>
          <w:sz w:val="28"/>
          <w:szCs w:val="28"/>
          <w:lang w:eastAsia="ru-RU"/>
        </w:rPr>
        <w:t>: [Олимп СПб], 2013г.</w:t>
      </w:r>
    </w:p>
    <w:p w:rsidR="00210417" w:rsidRPr="00210417" w:rsidRDefault="001E4D0C" w:rsidP="001E4D0C">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Смирнова</w:t>
      </w:r>
      <w:r w:rsidR="00210417" w:rsidRPr="00210417">
        <w:rPr>
          <w:rFonts w:ascii="Times New Roman" w:eastAsia="Times New Roman" w:hAnsi="Times New Roman" w:cs="Times New Roman"/>
          <w:color w:val="000000"/>
          <w:sz w:val="28"/>
          <w:szCs w:val="28"/>
          <w:lang w:eastAsia="ru-RU"/>
        </w:rPr>
        <w:t xml:space="preserve"> В.В.Программа психологического сопровождения подготовки борцов высокой квалификации [Текст]: [учебно-методическое пособие] /В. В. Смирнова; Великолукская государственная академия физической ку</w:t>
      </w:r>
      <w:r>
        <w:rPr>
          <w:rFonts w:ascii="Times New Roman" w:eastAsia="Times New Roman" w:hAnsi="Times New Roman" w:cs="Times New Roman"/>
          <w:color w:val="000000"/>
          <w:sz w:val="28"/>
          <w:szCs w:val="28"/>
          <w:lang w:eastAsia="ru-RU"/>
        </w:rPr>
        <w:t>льтуры и спорта. - Великие Луки</w:t>
      </w:r>
      <w:r w:rsidR="00210417" w:rsidRPr="00210417">
        <w:rPr>
          <w:rFonts w:ascii="Times New Roman" w:eastAsia="Times New Roman" w:hAnsi="Times New Roman" w:cs="Times New Roman"/>
          <w:color w:val="000000"/>
          <w:sz w:val="28"/>
          <w:szCs w:val="28"/>
          <w:lang w:eastAsia="ru-RU"/>
        </w:rPr>
        <w:t>: [б. и.], 2011г.</w:t>
      </w:r>
    </w:p>
    <w:p w:rsidR="00210417" w:rsidRPr="00210417" w:rsidRDefault="001E4D0C" w:rsidP="00210417">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210417" w:rsidRPr="00210417">
        <w:rPr>
          <w:rFonts w:ascii="Times New Roman" w:eastAsia="Times New Roman" w:hAnsi="Times New Roman" w:cs="Times New Roman"/>
          <w:color w:val="000000"/>
          <w:sz w:val="28"/>
          <w:szCs w:val="28"/>
          <w:lang w:eastAsia="ru-RU"/>
        </w:rPr>
        <w:t>В.Б. Шестаков, С.В. Ерегина «Теория и методика детско-юношеского дзюдо». – Москва: «ОЛМА Медиа Групп» Москва 2008г.</w:t>
      </w:r>
    </w:p>
    <w:p w:rsidR="00210417" w:rsidRPr="00210417" w:rsidRDefault="001E4D0C" w:rsidP="00210417">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11. </w:t>
      </w:r>
      <w:r w:rsidR="00210417" w:rsidRPr="00210417">
        <w:rPr>
          <w:rFonts w:ascii="Times New Roman" w:eastAsia="Times New Roman" w:hAnsi="Times New Roman" w:cs="Times New Roman"/>
          <w:color w:val="000000"/>
          <w:sz w:val="28"/>
          <w:szCs w:val="28"/>
          <w:lang w:eastAsia="ru-RU"/>
        </w:rPr>
        <w:t>В.В.Путин, В. Шестаков, А.Левицкий «Учимся дзюдо с Владимиром Путиным». - Москва: ОЛМА Медиа Групп, 2009г.</w:t>
      </w:r>
    </w:p>
    <w:p w:rsidR="00210417" w:rsidRPr="00210417" w:rsidRDefault="001E4D0C" w:rsidP="00210417">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210417" w:rsidRPr="00210417">
        <w:rPr>
          <w:rFonts w:ascii="Times New Roman" w:eastAsia="Times New Roman" w:hAnsi="Times New Roman" w:cs="Times New Roman"/>
          <w:color w:val="000000"/>
          <w:sz w:val="28"/>
          <w:szCs w:val="28"/>
          <w:lang w:eastAsia="ru-RU"/>
        </w:rPr>
        <w:t>ЯмаситаЯсухиро</w:t>
      </w:r>
      <w:r w:rsidR="00C276BE">
        <w:rPr>
          <w:rFonts w:ascii="Times New Roman" w:eastAsia="Times New Roman" w:hAnsi="Times New Roman" w:cs="Times New Roman"/>
          <w:color w:val="000000"/>
          <w:sz w:val="28"/>
          <w:szCs w:val="28"/>
          <w:lang w:eastAsia="ru-RU"/>
        </w:rPr>
        <w:t>. Боевой дух дзюдо</w:t>
      </w:r>
      <w:r w:rsidR="00210417" w:rsidRPr="00210417">
        <w:rPr>
          <w:rFonts w:ascii="Times New Roman" w:eastAsia="Times New Roman" w:hAnsi="Times New Roman" w:cs="Times New Roman"/>
          <w:color w:val="000000"/>
          <w:sz w:val="28"/>
          <w:szCs w:val="28"/>
          <w:lang w:eastAsia="ru-RU"/>
        </w:rPr>
        <w:t xml:space="preserve"> (Уникальная техника мастера). Москва: «Гранд – Фаир», 2003г.</w:t>
      </w:r>
    </w:p>
    <w:p w:rsidR="00210417" w:rsidRPr="00210417" w:rsidRDefault="001E4D0C" w:rsidP="00210417">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00210417" w:rsidRPr="00210417">
        <w:rPr>
          <w:rFonts w:ascii="Times New Roman" w:eastAsia="Times New Roman" w:hAnsi="Times New Roman" w:cs="Times New Roman"/>
          <w:color w:val="000000"/>
          <w:sz w:val="28"/>
          <w:szCs w:val="28"/>
          <w:lang w:eastAsia="ru-RU"/>
        </w:rPr>
        <w:t>Ю. А. Шулика, Я. К. Коблев, В. М. Невзоров, Ю. М. Схаляхо. Дзюдо. Система и борьба: учебник, 2006 г.</w:t>
      </w:r>
    </w:p>
    <w:p w:rsidR="007D434E" w:rsidRDefault="007D434E" w:rsidP="00210417">
      <w:pPr>
        <w:spacing w:after="0" w:line="240" w:lineRule="auto"/>
        <w:ind w:right="-284" w:firstLine="567"/>
        <w:jc w:val="both"/>
        <w:rPr>
          <w:rFonts w:ascii="Times New Roman" w:hAnsi="Times New Roman" w:cs="Times New Roman"/>
          <w:sz w:val="28"/>
          <w:szCs w:val="28"/>
        </w:rPr>
      </w:pPr>
    </w:p>
    <w:p w:rsidR="007C3129" w:rsidRDefault="007C3129" w:rsidP="00210417">
      <w:pPr>
        <w:spacing w:after="0" w:line="240" w:lineRule="auto"/>
        <w:ind w:right="-284" w:firstLine="567"/>
        <w:jc w:val="both"/>
        <w:rPr>
          <w:rFonts w:ascii="Times New Roman" w:hAnsi="Times New Roman" w:cs="Times New Roman"/>
          <w:sz w:val="28"/>
          <w:szCs w:val="28"/>
        </w:rPr>
      </w:pPr>
    </w:p>
    <w:p w:rsidR="007C3129" w:rsidRDefault="007C3129" w:rsidP="00210417">
      <w:pPr>
        <w:spacing w:after="0" w:line="240" w:lineRule="auto"/>
        <w:ind w:right="-284" w:firstLine="567"/>
        <w:jc w:val="both"/>
        <w:rPr>
          <w:rFonts w:ascii="Times New Roman" w:hAnsi="Times New Roman" w:cs="Times New Roman"/>
          <w:sz w:val="28"/>
          <w:szCs w:val="28"/>
        </w:rPr>
      </w:pPr>
    </w:p>
    <w:p w:rsidR="007C3129" w:rsidRDefault="007C3129" w:rsidP="00210417">
      <w:pPr>
        <w:spacing w:after="0" w:line="240" w:lineRule="auto"/>
        <w:ind w:right="-284" w:firstLine="567"/>
        <w:jc w:val="both"/>
        <w:rPr>
          <w:rFonts w:ascii="Times New Roman" w:hAnsi="Times New Roman" w:cs="Times New Roman"/>
          <w:sz w:val="28"/>
          <w:szCs w:val="28"/>
        </w:rPr>
      </w:pPr>
    </w:p>
    <w:p w:rsidR="007C3129" w:rsidRDefault="007C3129" w:rsidP="00210417">
      <w:pPr>
        <w:spacing w:after="0" w:line="240" w:lineRule="auto"/>
        <w:ind w:right="-284" w:firstLine="567"/>
        <w:jc w:val="both"/>
        <w:rPr>
          <w:rFonts w:ascii="Times New Roman" w:hAnsi="Times New Roman" w:cs="Times New Roman"/>
          <w:sz w:val="28"/>
          <w:szCs w:val="28"/>
        </w:rPr>
      </w:pPr>
      <w:r>
        <w:rPr>
          <w:rFonts w:ascii="Times New Roman" w:hAnsi="Times New Roman" w:cs="Times New Roman"/>
          <w:sz w:val="28"/>
          <w:szCs w:val="28"/>
        </w:rPr>
        <w:t>С Программой</w:t>
      </w:r>
      <w:r w:rsidR="00434F2A">
        <w:rPr>
          <w:rFonts w:ascii="Times New Roman" w:hAnsi="Times New Roman" w:cs="Times New Roman"/>
          <w:sz w:val="28"/>
          <w:szCs w:val="28"/>
        </w:rPr>
        <w:t xml:space="preserve"> спортивной подготовки по виду спорта «ДЗЮДО»</w:t>
      </w:r>
      <w:r>
        <w:rPr>
          <w:rFonts w:ascii="Times New Roman" w:hAnsi="Times New Roman" w:cs="Times New Roman"/>
          <w:sz w:val="28"/>
          <w:szCs w:val="28"/>
        </w:rPr>
        <w:t xml:space="preserve"> тренер-преподаватель – Приход Игорь Александрович ознакомлен.</w:t>
      </w:r>
    </w:p>
    <w:p w:rsidR="007C3129" w:rsidRDefault="007C3129" w:rsidP="00210417">
      <w:pPr>
        <w:spacing w:after="0" w:line="240" w:lineRule="auto"/>
        <w:ind w:right="-284" w:firstLine="567"/>
        <w:jc w:val="both"/>
        <w:rPr>
          <w:rFonts w:ascii="Times New Roman" w:hAnsi="Times New Roman" w:cs="Times New Roman"/>
          <w:sz w:val="28"/>
          <w:szCs w:val="28"/>
        </w:rPr>
      </w:pPr>
    </w:p>
    <w:p w:rsidR="007C3129" w:rsidRPr="00210417" w:rsidRDefault="007C3129" w:rsidP="00210417">
      <w:pPr>
        <w:spacing w:after="0" w:line="24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Приход И.А. _______________     07 ноября 2018 года</w:t>
      </w:r>
    </w:p>
    <w:sectPr w:rsidR="007C3129" w:rsidRPr="00210417" w:rsidSect="00FD2004">
      <w:footerReference w:type="default" r:id="rId15"/>
      <w:pgSz w:w="11907" w:h="16839" w:code="9"/>
      <w:pgMar w:top="709" w:right="1134" w:bottom="1701" w:left="1134"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08" w:rsidRDefault="00215008" w:rsidP="00FD3B13">
      <w:pPr>
        <w:spacing w:after="0" w:line="240" w:lineRule="auto"/>
      </w:pPr>
      <w:r>
        <w:separator/>
      </w:r>
    </w:p>
  </w:endnote>
  <w:endnote w:type="continuationSeparator" w:id="0">
    <w:p w:rsidR="00215008" w:rsidRDefault="00215008" w:rsidP="00FD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938198"/>
      <w:docPartObj>
        <w:docPartGallery w:val="Page Numbers (Bottom of Page)"/>
        <w:docPartUnique/>
      </w:docPartObj>
    </w:sdtPr>
    <w:sdtEndPr/>
    <w:sdtContent>
      <w:p w:rsidR="00173E69" w:rsidRDefault="00173E69">
        <w:pPr>
          <w:pStyle w:val="af"/>
          <w:jc w:val="right"/>
        </w:pPr>
        <w:r>
          <w:fldChar w:fldCharType="begin"/>
        </w:r>
        <w:r>
          <w:instrText>PAGE   \* MERGEFORMAT</w:instrText>
        </w:r>
        <w:r>
          <w:fldChar w:fldCharType="separate"/>
        </w:r>
        <w:r w:rsidR="001F7096">
          <w:rPr>
            <w:noProof/>
          </w:rPr>
          <w:t>9</w:t>
        </w:r>
        <w:r>
          <w:fldChar w:fldCharType="end"/>
        </w:r>
      </w:p>
    </w:sdtContent>
  </w:sdt>
  <w:p w:rsidR="00173E69" w:rsidRDefault="00173E6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08" w:rsidRDefault="00215008" w:rsidP="00FD3B13">
      <w:pPr>
        <w:spacing w:after="0" w:line="240" w:lineRule="auto"/>
      </w:pPr>
      <w:r>
        <w:separator/>
      </w:r>
    </w:p>
  </w:footnote>
  <w:footnote w:type="continuationSeparator" w:id="0">
    <w:p w:rsidR="00215008" w:rsidRDefault="00215008" w:rsidP="00FD3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A19"/>
    <w:multiLevelType w:val="hybridMultilevel"/>
    <w:tmpl w:val="7E5C29BE"/>
    <w:lvl w:ilvl="0" w:tplc="AE28AAB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089C74E1"/>
    <w:multiLevelType w:val="hybridMultilevel"/>
    <w:tmpl w:val="B24A37D8"/>
    <w:lvl w:ilvl="0" w:tplc="A78C29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0A83052"/>
    <w:multiLevelType w:val="hybridMultilevel"/>
    <w:tmpl w:val="DC5A29BE"/>
    <w:lvl w:ilvl="0" w:tplc="E59E909A">
      <w:start w:val="1"/>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3" w15:restartNumberingAfterBreak="0">
    <w:nsid w:val="120917B4"/>
    <w:multiLevelType w:val="hybridMultilevel"/>
    <w:tmpl w:val="C92AD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4018A5"/>
    <w:multiLevelType w:val="hybridMultilevel"/>
    <w:tmpl w:val="9DB6DE9E"/>
    <w:lvl w:ilvl="0" w:tplc="A92CAEB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19AE61FA"/>
    <w:multiLevelType w:val="multilevel"/>
    <w:tmpl w:val="FA88BE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AB80CE5"/>
    <w:multiLevelType w:val="hybridMultilevel"/>
    <w:tmpl w:val="D4347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602C53"/>
    <w:multiLevelType w:val="hybridMultilevel"/>
    <w:tmpl w:val="EED02684"/>
    <w:lvl w:ilvl="0" w:tplc="629A48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A1B5B2A"/>
    <w:multiLevelType w:val="hybridMultilevel"/>
    <w:tmpl w:val="543619CA"/>
    <w:lvl w:ilvl="0" w:tplc="F4367EC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D274743"/>
    <w:multiLevelType w:val="hybridMultilevel"/>
    <w:tmpl w:val="DCBEE9A8"/>
    <w:lvl w:ilvl="0" w:tplc="E6D622B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3E5A567B"/>
    <w:multiLevelType w:val="hybridMultilevel"/>
    <w:tmpl w:val="84342640"/>
    <w:lvl w:ilvl="0" w:tplc="09AC6094">
      <w:start w:val="4"/>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15:restartNumberingAfterBreak="0">
    <w:nsid w:val="3F1B40DC"/>
    <w:multiLevelType w:val="hybridMultilevel"/>
    <w:tmpl w:val="44ACDB32"/>
    <w:lvl w:ilvl="0" w:tplc="A10E14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C67CEF"/>
    <w:multiLevelType w:val="hybridMultilevel"/>
    <w:tmpl w:val="737CD828"/>
    <w:lvl w:ilvl="0" w:tplc="24C4EB2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15:restartNumberingAfterBreak="0">
    <w:nsid w:val="520124EF"/>
    <w:multiLevelType w:val="hybridMultilevel"/>
    <w:tmpl w:val="896C5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386E62"/>
    <w:multiLevelType w:val="hybridMultilevel"/>
    <w:tmpl w:val="D4BA91DC"/>
    <w:lvl w:ilvl="0" w:tplc="990032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8B0B2A"/>
    <w:multiLevelType w:val="multilevel"/>
    <w:tmpl w:val="840C501C"/>
    <w:lvl w:ilvl="0">
      <w:start w:val="1"/>
      <w:numFmt w:val="decimal"/>
      <w:lvlText w:val="%1."/>
      <w:lvlJc w:val="left"/>
      <w:pPr>
        <w:ind w:left="48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28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40" w:hanging="1800"/>
      </w:pPr>
      <w:rPr>
        <w:rFonts w:hint="default"/>
      </w:rPr>
    </w:lvl>
    <w:lvl w:ilvl="8">
      <w:start w:val="1"/>
      <w:numFmt w:val="decimal"/>
      <w:isLgl/>
      <w:lvlText w:val="%1.%2.%3.%4.%5.%6.%7.%8.%9."/>
      <w:lvlJc w:val="left"/>
      <w:pPr>
        <w:ind w:left="5160" w:hanging="2160"/>
      </w:pPr>
      <w:rPr>
        <w:rFonts w:hint="default"/>
      </w:rPr>
    </w:lvl>
  </w:abstractNum>
  <w:abstractNum w:abstractNumId="16" w15:restartNumberingAfterBreak="0">
    <w:nsid w:val="615A15F1"/>
    <w:multiLevelType w:val="hybridMultilevel"/>
    <w:tmpl w:val="3EDCEF40"/>
    <w:lvl w:ilvl="0" w:tplc="6FAC957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15:restartNumberingAfterBreak="0">
    <w:nsid w:val="62A47FA5"/>
    <w:multiLevelType w:val="hybridMultilevel"/>
    <w:tmpl w:val="386A9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E74D16"/>
    <w:multiLevelType w:val="hybridMultilevel"/>
    <w:tmpl w:val="43DA5402"/>
    <w:lvl w:ilvl="0" w:tplc="328C7D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15:restartNumberingAfterBreak="0">
    <w:nsid w:val="69CE5888"/>
    <w:multiLevelType w:val="hybridMultilevel"/>
    <w:tmpl w:val="2C483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0434A9"/>
    <w:multiLevelType w:val="hybridMultilevel"/>
    <w:tmpl w:val="E9701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765B96"/>
    <w:multiLevelType w:val="hybridMultilevel"/>
    <w:tmpl w:val="1E32AE10"/>
    <w:lvl w:ilvl="0" w:tplc="07D0F6EA">
      <w:start w:val="8"/>
      <w:numFmt w:val="decimal"/>
      <w:lvlText w:val="%1."/>
      <w:lvlJc w:val="left"/>
      <w:pPr>
        <w:ind w:left="3000" w:hanging="360"/>
      </w:pPr>
      <w:rPr>
        <w:rFonts w:hint="default"/>
        <w:b/>
      </w:r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22" w15:restartNumberingAfterBreak="0">
    <w:nsid w:val="7BFD7342"/>
    <w:multiLevelType w:val="hybridMultilevel"/>
    <w:tmpl w:val="0C16E684"/>
    <w:lvl w:ilvl="0" w:tplc="356CFCE2">
      <w:start w:val="1"/>
      <w:numFmt w:val="decimal"/>
      <w:lvlText w:val="%1."/>
      <w:lvlJc w:val="left"/>
      <w:pPr>
        <w:ind w:left="1095" w:hanging="360"/>
      </w:pPr>
      <w:rPr>
        <w:rFonts w:hint="default"/>
        <w:b/>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20"/>
  </w:num>
  <w:num w:numId="2">
    <w:abstractNumId w:val="7"/>
  </w:num>
  <w:num w:numId="3">
    <w:abstractNumId w:val="16"/>
  </w:num>
  <w:num w:numId="4">
    <w:abstractNumId w:val="3"/>
  </w:num>
  <w:num w:numId="5">
    <w:abstractNumId w:val="4"/>
  </w:num>
  <w:num w:numId="6">
    <w:abstractNumId w:val="13"/>
  </w:num>
  <w:num w:numId="7">
    <w:abstractNumId w:val="19"/>
  </w:num>
  <w:num w:numId="8">
    <w:abstractNumId w:val="2"/>
  </w:num>
  <w:num w:numId="9">
    <w:abstractNumId w:val="8"/>
  </w:num>
  <w:num w:numId="10">
    <w:abstractNumId w:val="21"/>
  </w:num>
  <w:num w:numId="11">
    <w:abstractNumId w:val="11"/>
  </w:num>
  <w:num w:numId="12">
    <w:abstractNumId w:val="18"/>
  </w:num>
  <w:num w:numId="13">
    <w:abstractNumId w:val="10"/>
  </w:num>
  <w:num w:numId="14">
    <w:abstractNumId w:val="6"/>
  </w:num>
  <w:num w:numId="15">
    <w:abstractNumId w:val="1"/>
  </w:num>
  <w:num w:numId="16">
    <w:abstractNumId w:val="14"/>
  </w:num>
  <w:num w:numId="17">
    <w:abstractNumId w:val="12"/>
  </w:num>
  <w:num w:numId="18">
    <w:abstractNumId w:val="0"/>
  </w:num>
  <w:num w:numId="19">
    <w:abstractNumId w:val="9"/>
  </w:num>
  <w:num w:numId="20">
    <w:abstractNumId w:val="22"/>
  </w:num>
  <w:num w:numId="21">
    <w:abstractNumId w:val="15"/>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7227"/>
    <w:rsid w:val="00010013"/>
    <w:rsid w:val="00016E16"/>
    <w:rsid w:val="0001736F"/>
    <w:rsid w:val="00020F21"/>
    <w:rsid w:val="00022CAB"/>
    <w:rsid w:val="00031CC6"/>
    <w:rsid w:val="000342BA"/>
    <w:rsid w:val="00050C29"/>
    <w:rsid w:val="00051A63"/>
    <w:rsid w:val="00057BD3"/>
    <w:rsid w:val="000624E5"/>
    <w:rsid w:val="000655FF"/>
    <w:rsid w:val="000656E2"/>
    <w:rsid w:val="00076618"/>
    <w:rsid w:val="00080DD7"/>
    <w:rsid w:val="00081B8D"/>
    <w:rsid w:val="00087205"/>
    <w:rsid w:val="000933F4"/>
    <w:rsid w:val="000A48A0"/>
    <w:rsid w:val="000B1AF1"/>
    <w:rsid w:val="001028E6"/>
    <w:rsid w:val="00104C44"/>
    <w:rsid w:val="00114F66"/>
    <w:rsid w:val="00121E2C"/>
    <w:rsid w:val="00135341"/>
    <w:rsid w:val="00166775"/>
    <w:rsid w:val="00173E69"/>
    <w:rsid w:val="00174A57"/>
    <w:rsid w:val="0017794A"/>
    <w:rsid w:val="001A165A"/>
    <w:rsid w:val="001A3854"/>
    <w:rsid w:val="001A41EA"/>
    <w:rsid w:val="001A4F4E"/>
    <w:rsid w:val="001D442E"/>
    <w:rsid w:val="001D64A7"/>
    <w:rsid w:val="001E3F8D"/>
    <w:rsid w:val="001E4D0C"/>
    <w:rsid w:val="001E7491"/>
    <w:rsid w:val="001F7096"/>
    <w:rsid w:val="00207146"/>
    <w:rsid w:val="00210417"/>
    <w:rsid w:val="00215008"/>
    <w:rsid w:val="00222E6E"/>
    <w:rsid w:val="00224D9F"/>
    <w:rsid w:val="0024396E"/>
    <w:rsid w:val="00247227"/>
    <w:rsid w:val="002923F0"/>
    <w:rsid w:val="002D65F1"/>
    <w:rsid w:val="002D6728"/>
    <w:rsid w:val="002F0EA5"/>
    <w:rsid w:val="002F5BDB"/>
    <w:rsid w:val="00304E36"/>
    <w:rsid w:val="003066EA"/>
    <w:rsid w:val="003124AA"/>
    <w:rsid w:val="00326437"/>
    <w:rsid w:val="00326A19"/>
    <w:rsid w:val="0034467F"/>
    <w:rsid w:val="003515F5"/>
    <w:rsid w:val="003544D9"/>
    <w:rsid w:val="003558C4"/>
    <w:rsid w:val="0036106A"/>
    <w:rsid w:val="00367B27"/>
    <w:rsid w:val="00393512"/>
    <w:rsid w:val="0039463D"/>
    <w:rsid w:val="003A71C1"/>
    <w:rsid w:val="003B3899"/>
    <w:rsid w:val="003B4FBA"/>
    <w:rsid w:val="003B50AF"/>
    <w:rsid w:val="003C6F04"/>
    <w:rsid w:val="003D266D"/>
    <w:rsid w:val="003E4C2F"/>
    <w:rsid w:val="0040088D"/>
    <w:rsid w:val="00404A04"/>
    <w:rsid w:val="00404F45"/>
    <w:rsid w:val="004317E5"/>
    <w:rsid w:val="00434F2A"/>
    <w:rsid w:val="00446315"/>
    <w:rsid w:val="004646F1"/>
    <w:rsid w:val="00466727"/>
    <w:rsid w:val="00466B75"/>
    <w:rsid w:val="00481AF8"/>
    <w:rsid w:val="00487268"/>
    <w:rsid w:val="00491E60"/>
    <w:rsid w:val="004A3A8A"/>
    <w:rsid w:val="004E0B67"/>
    <w:rsid w:val="004E3ADA"/>
    <w:rsid w:val="0050049A"/>
    <w:rsid w:val="005060A3"/>
    <w:rsid w:val="005104A2"/>
    <w:rsid w:val="00521302"/>
    <w:rsid w:val="0052459E"/>
    <w:rsid w:val="00560251"/>
    <w:rsid w:val="0056690A"/>
    <w:rsid w:val="00571D67"/>
    <w:rsid w:val="00583C80"/>
    <w:rsid w:val="005856D5"/>
    <w:rsid w:val="005B25DC"/>
    <w:rsid w:val="005B60E9"/>
    <w:rsid w:val="005C4CA6"/>
    <w:rsid w:val="005E21D2"/>
    <w:rsid w:val="005E3ACF"/>
    <w:rsid w:val="0061431A"/>
    <w:rsid w:val="006165BF"/>
    <w:rsid w:val="00624EB3"/>
    <w:rsid w:val="00627571"/>
    <w:rsid w:val="0063076B"/>
    <w:rsid w:val="00657E30"/>
    <w:rsid w:val="00677598"/>
    <w:rsid w:val="0068004F"/>
    <w:rsid w:val="00682294"/>
    <w:rsid w:val="00682510"/>
    <w:rsid w:val="0068449B"/>
    <w:rsid w:val="006A195B"/>
    <w:rsid w:val="006B6169"/>
    <w:rsid w:val="006C0C6A"/>
    <w:rsid w:val="006D5C55"/>
    <w:rsid w:val="006F0D97"/>
    <w:rsid w:val="006F3EEE"/>
    <w:rsid w:val="006F3F1E"/>
    <w:rsid w:val="006F7A46"/>
    <w:rsid w:val="00707CC1"/>
    <w:rsid w:val="00712C1C"/>
    <w:rsid w:val="007212F2"/>
    <w:rsid w:val="00725A38"/>
    <w:rsid w:val="00726177"/>
    <w:rsid w:val="0075478F"/>
    <w:rsid w:val="00763CF5"/>
    <w:rsid w:val="00764488"/>
    <w:rsid w:val="00766CB5"/>
    <w:rsid w:val="007702F0"/>
    <w:rsid w:val="00770392"/>
    <w:rsid w:val="00772F44"/>
    <w:rsid w:val="00774E9B"/>
    <w:rsid w:val="00775E3F"/>
    <w:rsid w:val="00782972"/>
    <w:rsid w:val="00795F93"/>
    <w:rsid w:val="007C0B5A"/>
    <w:rsid w:val="007C3129"/>
    <w:rsid w:val="007D434E"/>
    <w:rsid w:val="007E10F0"/>
    <w:rsid w:val="007E3777"/>
    <w:rsid w:val="007E3BBA"/>
    <w:rsid w:val="007F42A6"/>
    <w:rsid w:val="007F5A3A"/>
    <w:rsid w:val="00802CE3"/>
    <w:rsid w:val="0081110C"/>
    <w:rsid w:val="00845B83"/>
    <w:rsid w:val="00856B79"/>
    <w:rsid w:val="00857BB9"/>
    <w:rsid w:val="00861FA9"/>
    <w:rsid w:val="0087001B"/>
    <w:rsid w:val="008866CB"/>
    <w:rsid w:val="008975E1"/>
    <w:rsid w:val="008C2AF6"/>
    <w:rsid w:val="008D2C4C"/>
    <w:rsid w:val="00906D23"/>
    <w:rsid w:val="00914CB6"/>
    <w:rsid w:val="0092724A"/>
    <w:rsid w:val="00951D25"/>
    <w:rsid w:val="0095485E"/>
    <w:rsid w:val="00957466"/>
    <w:rsid w:val="00973683"/>
    <w:rsid w:val="00993280"/>
    <w:rsid w:val="009C29AE"/>
    <w:rsid w:val="009D6FF5"/>
    <w:rsid w:val="009E022B"/>
    <w:rsid w:val="009E4F6F"/>
    <w:rsid w:val="009E4FBF"/>
    <w:rsid w:val="009F3028"/>
    <w:rsid w:val="00A01C08"/>
    <w:rsid w:val="00A0417E"/>
    <w:rsid w:val="00A05DC9"/>
    <w:rsid w:val="00A46985"/>
    <w:rsid w:val="00A473EE"/>
    <w:rsid w:val="00A534F9"/>
    <w:rsid w:val="00A61E42"/>
    <w:rsid w:val="00A63499"/>
    <w:rsid w:val="00A7286D"/>
    <w:rsid w:val="00AA43CB"/>
    <w:rsid w:val="00AB6B83"/>
    <w:rsid w:val="00AC7F1C"/>
    <w:rsid w:val="00AD3612"/>
    <w:rsid w:val="00AE5099"/>
    <w:rsid w:val="00B05B4D"/>
    <w:rsid w:val="00B20824"/>
    <w:rsid w:val="00B5276B"/>
    <w:rsid w:val="00B80815"/>
    <w:rsid w:val="00B81174"/>
    <w:rsid w:val="00B9766A"/>
    <w:rsid w:val="00BA22C3"/>
    <w:rsid w:val="00BB407D"/>
    <w:rsid w:val="00BB4773"/>
    <w:rsid w:val="00BC1984"/>
    <w:rsid w:val="00BD5CF8"/>
    <w:rsid w:val="00BE2B49"/>
    <w:rsid w:val="00BF203D"/>
    <w:rsid w:val="00C20297"/>
    <w:rsid w:val="00C276BE"/>
    <w:rsid w:val="00C3224B"/>
    <w:rsid w:val="00C420FA"/>
    <w:rsid w:val="00C527C9"/>
    <w:rsid w:val="00C61856"/>
    <w:rsid w:val="00C807E6"/>
    <w:rsid w:val="00C81459"/>
    <w:rsid w:val="00C96702"/>
    <w:rsid w:val="00C96D8A"/>
    <w:rsid w:val="00CA6F6D"/>
    <w:rsid w:val="00CB18C3"/>
    <w:rsid w:val="00CB1ED3"/>
    <w:rsid w:val="00CC212F"/>
    <w:rsid w:val="00CD09AB"/>
    <w:rsid w:val="00CF1315"/>
    <w:rsid w:val="00D14D76"/>
    <w:rsid w:val="00D20A61"/>
    <w:rsid w:val="00D3698B"/>
    <w:rsid w:val="00D43DFA"/>
    <w:rsid w:val="00D452C8"/>
    <w:rsid w:val="00D67A63"/>
    <w:rsid w:val="00D766C0"/>
    <w:rsid w:val="00D77060"/>
    <w:rsid w:val="00D80DBE"/>
    <w:rsid w:val="00D87737"/>
    <w:rsid w:val="00DA0A81"/>
    <w:rsid w:val="00DC1ABF"/>
    <w:rsid w:val="00DC5F19"/>
    <w:rsid w:val="00DC6799"/>
    <w:rsid w:val="00DD03A5"/>
    <w:rsid w:val="00E35196"/>
    <w:rsid w:val="00E52A3F"/>
    <w:rsid w:val="00E64F55"/>
    <w:rsid w:val="00E664A0"/>
    <w:rsid w:val="00EB6C63"/>
    <w:rsid w:val="00EE6AEB"/>
    <w:rsid w:val="00F02963"/>
    <w:rsid w:val="00F22EE9"/>
    <w:rsid w:val="00F30F9E"/>
    <w:rsid w:val="00F4311F"/>
    <w:rsid w:val="00F52B09"/>
    <w:rsid w:val="00F5548D"/>
    <w:rsid w:val="00F8534E"/>
    <w:rsid w:val="00F87142"/>
    <w:rsid w:val="00F954F9"/>
    <w:rsid w:val="00F95FDB"/>
    <w:rsid w:val="00FB69FA"/>
    <w:rsid w:val="00FB71CD"/>
    <w:rsid w:val="00FC3E72"/>
    <w:rsid w:val="00FC7F0D"/>
    <w:rsid w:val="00FD2004"/>
    <w:rsid w:val="00FD3B13"/>
    <w:rsid w:val="00FE2648"/>
    <w:rsid w:val="00FF7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3DE5"/>
  <w15:docId w15:val="{45CDBAB1-3CFB-467B-806A-33BB5FFC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DC9"/>
  </w:style>
  <w:style w:type="paragraph" w:styleId="1">
    <w:name w:val="heading 1"/>
    <w:basedOn w:val="a"/>
    <w:next w:val="a"/>
    <w:link w:val="10"/>
    <w:uiPriority w:val="9"/>
    <w:qFormat/>
    <w:rsid w:val="00C96D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6D8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F22EE9"/>
    <w:pPr>
      <w:ind w:left="720"/>
      <w:contextualSpacing/>
    </w:pPr>
  </w:style>
  <w:style w:type="table" w:styleId="a4">
    <w:name w:val="Table Grid"/>
    <w:basedOn w:val="a1"/>
    <w:uiPriority w:val="59"/>
    <w:rsid w:val="00F22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6"/>
    <w:uiPriority w:val="99"/>
    <w:semiHidden/>
    <w:rsid w:val="00C96D8A"/>
    <w:rPr>
      <w:rFonts w:ascii="Tahoma" w:hAnsi="Tahoma" w:cs="Tahoma"/>
      <w:sz w:val="16"/>
      <w:szCs w:val="16"/>
    </w:rPr>
  </w:style>
  <w:style w:type="paragraph" w:styleId="a6">
    <w:name w:val="Balloon Text"/>
    <w:basedOn w:val="a"/>
    <w:link w:val="a5"/>
    <w:uiPriority w:val="99"/>
    <w:semiHidden/>
    <w:unhideWhenUsed/>
    <w:rsid w:val="00C96D8A"/>
    <w:pPr>
      <w:spacing w:after="0" w:line="240" w:lineRule="auto"/>
    </w:pPr>
    <w:rPr>
      <w:rFonts w:ascii="Tahoma" w:hAnsi="Tahoma" w:cs="Tahoma"/>
      <w:sz w:val="16"/>
      <w:szCs w:val="16"/>
    </w:rPr>
  </w:style>
  <w:style w:type="character" w:customStyle="1" w:styleId="a7">
    <w:name w:val="Текст примечания Знак"/>
    <w:basedOn w:val="a0"/>
    <w:link w:val="a8"/>
    <w:uiPriority w:val="99"/>
    <w:semiHidden/>
    <w:rsid w:val="00C96D8A"/>
    <w:rPr>
      <w:sz w:val="20"/>
      <w:szCs w:val="20"/>
    </w:rPr>
  </w:style>
  <w:style w:type="paragraph" w:styleId="a8">
    <w:name w:val="annotation text"/>
    <w:basedOn w:val="a"/>
    <w:link w:val="a7"/>
    <w:uiPriority w:val="99"/>
    <w:semiHidden/>
    <w:unhideWhenUsed/>
    <w:rsid w:val="00C96D8A"/>
    <w:pPr>
      <w:spacing w:line="240" w:lineRule="auto"/>
    </w:pPr>
    <w:rPr>
      <w:sz w:val="20"/>
      <w:szCs w:val="20"/>
    </w:rPr>
  </w:style>
  <w:style w:type="character" w:customStyle="1" w:styleId="a9">
    <w:name w:val="Тема примечания Знак"/>
    <w:basedOn w:val="a7"/>
    <w:link w:val="aa"/>
    <w:uiPriority w:val="99"/>
    <w:semiHidden/>
    <w:rsid w:val="00C96D8A"/>
    <w:rPr>
      <w:b/>
      <w:bCs/>
      <w:sz w:val="20"/>
      <w:szCs w:val="20"/>
    </w:rPr>
  </w:style>
  <w:style w:type="paragraph" w:styleId="aa">
    <w:name w:val="annotation subject"/>
    <w:basedOn w:val="a8"/>
    <w:next w:val="a8"/>
    <w:link w:val="a9"/>
    <w:uiPriority w:val="99"/>
    <w:semiHidden/>
    <w:unhideWhenUsed/>
    <w:rsid w:val="00C96D8A"/>
    <w:rPr>
      <w:b/>
      <w:bCs/>
    </w:rPr>
  </w:style>
  <w:style w:type="character" w:customStyle="1" w:styleId="ab">
    <w:name w:val="Текст концевой сноски Знак"/>
    <w:basedOn w:val="a0"/>
    <w:link w:val="ac"/>
    <w:uiPriority w:val="99"/>
    <w:semiHidden/>
    <w:rsid w:val="00C96D8A"/>
    <w:rPr>
      <w:sz w:val="20"/>
      <w:szCs w:val="20"/>
    </w:rPr>
  </w:style>
  <w:style w:type="paragraph" w:styleId="ac">
    <w:name w:val="endnote text"/>
    <w:basedOn w:val="a"/>
    <w:link w:val="ab"/>
    <w:uiPriority w:val="99"/>
    <w:semiHidden/>
    <w:unhideWhenUsed/>
    <w:rsid w:val="00C96D8A"/>
    <w:pPr>
      <w:spacing w:after="0" w:line="240" w:lineRule="auto"/>
    </w:pPr>
    <w:rPr>
      <w:sz w:val="20"/>
      <w:szCs w:val="20"/>
    </w:rPr>
  </w:style>
  <w:style w:type="paragraph" w:styleId="ad">
    <w:name w:val="header"/>
    <w:basedOn w:val="a"/>
    <w:link w:val="ae"/>
    <w:uiPriority w:val="99"/>
    <w:unhideWhenUsed/>
    <w:rsid w:val="00FD3B1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D3B13"/>
  </w:style>
  <w:style w:type="paragraph" w:styleId="af">
    <w:name w:val="footer"/>
    <w:basedOn w:val="a"/>
    <w:link w:val="af0"/>
    <w:uiPriority w:val="99"/>
    <w:unhideWhenUsed/>
    <w:rsid w:val="00FD3B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D3B13"/>
  </w:style>
  <w:style w:type="character" w:styleId="af1">
    <w:name w:val="Hyperlink"/>
    <w:basedOn w:val="a0"/>
    <w:uiPriority w:val="99"/>
    <w:semiHidden/>
    <w:unhideWhenUsed/>
    <w:rsid w:val="00FC3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19431">
      <w:bodyDiv w:val="1"/>
      <w:marLeft w:val="0"/>
      <w:marRight w:val="0"/>
      <w:marTop w:val="0"/>
      <w:marBottom w:val="0"/>
      <w:divBdr>
        <w:top w:val="none" w:sz="0" w:space="0" w:color="auto"/>
        <w:left w:val="none" w:sz="0" w:space="0" w:color="auto"/>
        <w:bottom w:val="none" w:sz="0" w:space="0" w:color="auto"/>
        <w:right w:val="none" w:sz="0" w:space="0" w:color="auto"/>
      </w:divBdr>
    </w:div>
    <w:div w:id="1089236954">
      <w:bodyDiv w:val="1"/>
      <w:marLeft w:val="0"/>
      <w:marRight w:val="0"/>
      <w:marTop w:val="0"/>
      <w:marBottom w:val="0"/>
      <w:divBdr>
        <w:top w:val="none" w:sz="0" w:space="0" w:color="auto"/>
        <w:left w:val="none" w:sz="0" w:space="0" w:color="auto"/>
        <w:bottom w:val="none" w:sz="0" w:space="0" w:color="auto"/>
        <w:right w:val="none" w:sz="0" w:space="0" w:color="auto"/>
      </w:divBdr>
    </w:div>
    <w:div w:id="16817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net/judo-video" TargetMode="External"/><Relationship Id="rId13" Type="http://schemas.openxmlformats.org/officeDocument/2006/relationships/hyperlink" Target="http://www.eju.net/judo-vid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u.net/judo-vide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net/judo-vide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ju.net/judo-video" TargetMode="External"/><Relationship Id="rId4" Type="http://schemas.openxmlformats.org/officeDocument/2006/relationships/settings" Target="settings.xml"/><Relationship Id="rId9" Type="http://schemas.openxmlformats.org/officeDocument/2006/relationships/hyperlink" Target="http://www.eju.net/judo-video" TargetMode="External"/><Relationship Id="rId14" Type="http://schemas.openxmlformats.org/officeDocument/2006/relationships/hyperlink" Target="http://www.eju.net/judo-vid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3464-DF61-4669-BA95-CFEF05D8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72</Pages>
  <Words>21632</Words>
  <Characters>123309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Sinelnikov</dc:creator>
  <cp:lastModifiedBy>user</cp:lastModifiedBy>
  <cp:revision>34</cp:revision>
  <cp:lastPrinted>2019-05-21T06:55:00Z</cp:lastPrinted>
  <dcterms:created xsi:type="dcterms:W3CDTF">2018-10-23T04:51:00Z</dcterms:created>
  <dcterms:modified xsi:type="dcterms:W3CDTF">2021-06-07T09:27:00Z</dcterms:modified>
</cp:coreProperties>
</file>